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CEEBE2">
      <w:pPr>
        <w:rPr>
          <w:rFonts w:hint="default" w:eastAsia="宋体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218690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社会殡葬服务主体（个人）备案登记表</w:t>
      </w:r>
    </w:p>
    <w:bookmarkEnd w:id="0"/>
    <w:p w14:paraId="111D76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left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备案号：</w:t>
      </w:r>
    </w:p>
    <w:tbl>
      <w:tblPr>
        <w:tblStyle w:val="3"/>
        <w:tblW w:w="9285" w:type="dxa"/>
        <w:tblInd w:w="-3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80"/>
        <w:gridCol w:w="2535"/>
        <w:gridCol w:w="5"/>
        <w:gridCol w:w="2035"/>
        <w:gridCol w:w="5"/>
        <w:gridCol w:w="1825"/>
      </w:tblGrid>
      <w:tr w14:paraId="3F12F5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9285" w:type="dxa"/>
            <w:gridSpan w:val="6"/>
            <w:noWrap w:val="0"/>
            <w:vAlign w:val="top"/>
          </w:tcPr>
          <w:p w14:paraId="16D9907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基本信息</w:t>
            </w:r>
          </w:p>
        </w:tc>
      </w:tr>
      <w:tr w14:paraId="3AE8E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086122E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535" w:type="dxa"/>
            <w:noWrap w:val="0"/>
            <w:vAlign w:val="center"/>
          </w:tcPr>
          <w:p w14:paraId="66D44E6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40" w:type="dxa"/>
            <w:gridSpan w:val="2"/>
            <w:noWrap w:val="0"/>
            <w:vAlign w:val="center"/>
          </w:tcPr>
          <w:p w14:paraId="4E54CBF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4D6D27A8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男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女</w:t>
            </w:r>
          </w:p>
        </w:tc>
      </w:tr>
      <w:tr w14:paraId="70AF70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7D9860C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540" w:type="dxa"/>
            <w:gridSpan w:val="2"/>
            <w:noWrap w:val="0"/>
            <w:vAlign w:val="top"/>
          </w:tcPr>
          <w:p w14:paraId="2256E8F1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40" w:type="dxa"/>
            <w:gridSpan w:val="2"/>
            <w:noWrap w:val="0"/>
            <w:vAlign w:val="top"/>
          </w:tcPr>
          <w:p w14:paraId="119B06C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825" w:type="dxa"/>
            <w:noWrap w:val="0"/>
            <w:vAlign w:val="top"/>
          </w:tcPr>
          <w:p w14:paraId="0565665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A236B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56DA8A8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户籍地址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3D29A494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0E8C4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1EEC7F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经营场所地址</w:t>
            </w:r>
          </w:p>
          <w:p w14:paraId="500450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（详细到门牌号）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6A7CD97A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8CCC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center"/>
          </w:tcPr>
          <w:p w14:paraId="66BB9C6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从业类别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4440F47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自由从业者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服务团队成员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其他</w:t>
            </w:r>
          </w:p>
        </w:tc>
      </w:tr>
      <w:tr w14:paraId="37FAC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noWrap w:val="0"/>
            <w:vAlign w:val="top"/>
          </w:tcPr>
          <w:p w14:paraId="4E3B235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从业服务信息</w:t>
            </w:r>
          </w:p>
        </w:tc>
      </w:tr>
      <w:tr w14:paraId="72F6C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0021658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从业范围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1D2DF9B9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6A7A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071C05F9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服务项目及收费标准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4C8D581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（明确标注项目名称、计价单位、收费金额）</w:t>
            </w:r>
          </w:p>
        </w:tc>
      </w:tr>
      <w:tr w14:paraId="67398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015D071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从业年限</w:t>
            </w:r>
          </w:p>
        </w:tc>
        <w:tc>
          <w:tcPr>
            <w:tcW w:w="2535" w:type="dxa"/>
            <w:noWrap w:val="0"/>
            <w:vAlign w:val="top"/>
          </w:tcPr>
          <w:p w14:paraId="74BAA239">
            <w:pPr>
              <w:ind w:firstLine="1680" w:firstLineChars="600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年</w:t>
            </w:r>
          </w:p>
        </w:tc>
        <w:tc>
          <w:tcPr>
            <w:tcW w:w="2040" w:type="dxa"/>
            <w:gridSpan w:val="2"/>
            <w:noWrap w:val="0"/>
            <w:vAlign w:val="top"/>
          </w:tcPr>
          <w:p w14:paraId="67FB0B0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有无相关资质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0AD7CB6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有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无</w:t>
            </w:r>
          </w:p>
        </w:tc>
      </w:tr>
      <w:tr w14:paraId="07305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noWrap w:val="0"/>
            <w:vAlign w:val="top"/>
          </w:tcPr>
          <w:p w14:paraId="4D1537C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合规从业承诺</w:t>
            </w:r>
          </w:p>
        </w:tc>
      </w:tr>
      <w:tr w14:paraId="46D02B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85" w:type="dxa"/>
            <w:gridSpan w:val="6"/>
            <w:noWrap w:val="0"/>
            <w:vAlign w:val="top"/>
          </w:tcPr>
          <w:p w14:paraId="01ACBB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本人郑重承诺：严格遵守《殡葬管理条例》及国家、省、市、县殡葬管理相关法律法规，诚信守法经营，明码标价、规范服务，绝不违规收费、强制或变相强制服务、诱导大操大办、倒卖逝者信息及家属信息，自觉抵制封建迷信陋习，主动接受民政及相关部门监督管理，如有违反，自愿承担一切法律责任。</w:t>
            </w:r>
          </w:p>
        </w:tc>
      </w:tr>
      <w:tr w14:paraId="33CB0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09124B9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本人签字</w:t>
            </w:r>
          </w:p>
        </w:tc>
        <w:tc>
          <w:tcPr>
            <w:tcW w:w="2535" w:type="dxa"/>
            <w:noWrap w:val="0"/>
            <w:vAlign w:val="top"/>
          </w:tcPr>
          <w:p w14:paraId="362EADF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40" w:type="dxa"/>
            <w:gridSpan w:val="2"/>
            <w:noWrap w:val="0"/>
            <w:vAlign w:val="top"/>
          </w:tcPr>
          <w:p w14:paraId="43F21A6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盖章或按手印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660FC63F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FAB7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9285" w:type="dxa"/>
            <w:gridSpan w:val="6"/>
            <w:noWrap w:val="0"/>
            <w:vAlign w:val="top"/>
          </w:tcPr>
          <w:p w14:paraId="379BE0B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审核备案意见</w:t>
            </w:r>
          </w:p>
        </w:tc>
      </w:tr>
      <w:tr w14:paraId="684F1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7BA5273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材料审核情况</w:t>
            </w:r>
          </w:p>
        </w:tc>
        <w:tc>
          <w:tcPr>
            <w:tcW w:w="6405" w:type="dxa"/>
            <w:gridSpan w:val="5"/>
            <w:noWrap w:val="0"/>
            <w:vAlign w:val="top"/>
          </w:tcPr>
          <w:p w14:paraId="555240A6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材料齐全，符合备案要求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材料不全，需补正</w:t>
            </w:r>
          </w:p>
        </w:tc>
      </w:tr>
      <w:tr w14:paraId="79D7F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2880" w:type="dxa"/>
            <w:noWrap w:val="0"/>
            <w:vAlign w:val="top"/>
          </w:tcPr>
          <w:p w14:paraId="76EC29A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审核人签字</w:t>
            </w:r>
          </w:p>
        </w:tc>
        <w:tc>
          <w:tcPr>
            <w:tcW w:w="2535" w:type="dxa"/>
            <w:noWrap w:val="0"/>
            <w:vAlign w:val="top"/>
          </w:tcPr>
          <w:p w14:paraId="0CEB28A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40" w:type="dxa"/>
            <w:gridSpan w:val="2"/>
            <w:noWrap w:val="0"/>
            <w:vAlign w:val="top"/>
          </w:tcPr>
          <w:p w14:paraId="23D2719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备案部门盖章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4C85667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2800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80" w:type="dxa"/>
            <w:noWrap w:val="0"/>
            <w:vAlign w:val="top"/>
          </w:tcPr>
          <w:p w14:paraId="4AB6E1C5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备案时间</w:t>
            </w:r>
          </w:p>
        </w:tc>
        <w:tc>
          <w:tcPr>
            <w:tcW w:w="2535" w:type="dxa"/>
            <w:noWrap w:val="0"/>
            <w:vAlign w:val="top"/>
          </w:tcPr>
          <w:p w14:paraId="2C7D15E9">
            <w:pPr>
              <w:ind w:firstLine="840" w:firstLineChars="30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年  月  日</w:t>
            </w:r>
          </w:p>
        </w:tc>
        <w:tc>
          <w:tcPr>
            <w:tcW w:w="2040" w:type="dxa"/>
            <w:gridSpan w:val="2"/>
            <w:noWrap w:val="0"/>
            <w:vAlign w:val="top"/>
          </w:tcPr>
          <w:p w14:paraId="01ACBD6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  <w:tc>
          <w:tcPr>
            <w:tcW w:w="1830" w:type="dxa"/>
            <w:gridSpan w:val="2"/>
            <w:noWrap w:val="0"/>
            <w:vAlign w:val="top"/>
          </w:tcPr>
          <w:p w14:paraId="3C5D1011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5733F252"/>
    <w:sectPr>
      <w:pgSz w:w="11906" w:h="16838"/>
      <w:pgMar w:top="1531" w:right="1531" w:bottom="96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330C88"/>
    <w:rsid w:val="55AF594A"/>
    <w:rsid w:val="60BA7A6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341</Words>
  <Characters>341</Characters>
  <Lines>0</Lines>
  <Paragraphs>0</Paragraphs>
  <TotalTime>1</TotalTime>
  <ScaleCrop>false</ScaleCrop>
  <LinksUpToDate>false</LinksUpToDate>
  <CharactersWithSpaces>358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有为</cp:lastModifiedBy>
  <cp:lastPrinted>2026-07-03T01:54:00Z</cp:lastPrinted>
  <dcterms:modified xsi:type="dcterms:W3CDTF">2026-07-03T02:12:41Z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eyJoZGlkIjoiYjllMDcwNjlkODZlYTE3MjRkZTY3MGVlMTliZDc2OTgiLCJ1c2VySWQiOiIxMjg1OTAwMDE4In0=</vt:lpwstr>
  </property>
  <property fmtid="{D5CDD505-2E9C-101B-9397-08002B2CF9AE}" pid="4" name="ICV">
    <vt:lpwstr>48A77787A47D497B8A268F00942454D9_12</vt:lpwstr>
  </property>
</Properties>
</file>