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5CF18E">
      <w:pPr>
        <w:spacing w:line="556" w:lineRule="exact"/>
        <w:jc w:val="center"/>
        <w:rPr>
          <w:rFonts w:asciiTheme="majorEastAsia" w:hAnsiTheme="majorEastAsia" w:eastAsiaTheme="majorEastAsia"/>
          <w:b/>
          <w:bCs/>
          <w:sz w:val="44"/>
          <w:szCs w:val="44"/>
        </w:rPr>
      </w:pPr>
      <w:r>
        <w:rPr>
          <w:rFonts w:hint="eastAsia" w:asciiTheme="majorEastAsia" w:hAnsiTheme="majorEastAsia" w:eastAsiaTheme="majorEastAsia"/>
          <w:b/>
          <w:bCs/>
          <w:sz w:val="44"/>
          <w:szCs w:val="44"/>
        </w:rPr>
        <w:t>赞皇县财政局</w:t>
      </w:r>
    </w:p>
    <w:p w14:paraId="7037C5CF">
      <w:pPr>
        <w:spacing w:line="556" w:lineRule="exact"/>
        <w:jc w:val="center"/>
        <w:rPr>
          <w:rFonts w:asciiTheme="majorEastAsia" w:hAnsiTheme="majorEastAsia" w:eastAsiaTheme="majorEastAsia"/>
          <w:b/>
          <w:bCs/>
          <w:sz w:val="44"/>
          <w:szCs w:val="44"/>
        </w:rPr>
      </w:pPr>
      <w:r>
        <w:rPr>
          <w:rFonts w:hint="eastAsia" w:asciiTheme="majorEastAsia" w:hAnsiTheme="majorEastAsia" w:eastAsiaTheme="majorEastAsia"/>
          <w:b/>
          <w:bCs/>
          <w:sz w:val="44"/>
          <w:szCs w:val="44"/>
        </w:rPr>
        <w:t>202</w:t>
      </w:r>
      <w:r>
        <w:rPr>
          <w:rFonts w:hint="eastAsia" w:asciiTheme="majorEastAsia" w:hAnsiTheme="majorEastAsia" w:eastAsiaTheme="majorEastAsia"/>
          <w:b/>
          <w:bCs/>
          <w:sz w:val="44"/>
          <w:szCs w:val="44"/>
          <w:lang w:val="en-US" w:eastAsia="zh-CN"/>
        </w:rPr>
        <w:t>4</w:t>
      </w:r>
      <w:r>
        <w:rPr>
          <w:rFonts w:hint="eastAsia" w:asciiTheme="majorEastAsia" w:hAnsiTheme="majorEastAsia" w:eastAsiaTheme="majorEastAsia"/>
          <w:b/>
          <w:bCs/>
          <w:sz w:val="44"/>
          <w:szCs w:val="44"/>
        </w:rPr>
        <w:t>年财政预算编制有关情况说明</w:t>
      </w:r>
    </w:p>
    <w:p w14:paraId="14958A7D">
      <w:pPr>
        <w:spacing w:line="556" w:lineRule="exact"/>
        <w:ind w:firstLine="640" w:firstLineChars="200"/>
        <w:rPr>
          <w:rFonts w:ascii="黑体" w:hAnsi="黑体" w:eastAsia="黑体"/>
          <w:sz w:val="32"/>
          <w:szCs w:val="32"/>
        </w:rPr>
      </w:pPr>
    </w:p>
    <w:p w14:paraId="575FAEB9">
      <w:pPr>
        <w:spacing w:line="556" w:lineRule="exact"/>
        <w:ind w:firstLine="640" w:firstLineChars="200"/>
        <w:rPr>
          <w:rFonts w:ascii="黑体" w:hAnsi="黑体" w:eastAsia="黑体" w:cs="宋体"/>
          <w:sz w:val="32"/>
          <w:szCs w:val="32"/>
        </w:rPr>
      </w:pPr>
      <w:r>
        <w:rPr>
          <w:rFonts w:hint="eastAsia" w:ascii="黑体" w:hAnsi="黑体" w:eastAsia="黑体" w:cs="宋体"/>
          <w:sz w:val="32"/>
          <w:szCs w:val="32"/>
        </w:rPr>
        <w:t>一、一般公共预算转移支付情况</w:t>
      </w:r>
    </w:p>
    <w:p w14:paraId="6F54E48F">
      <w:pPr>
        <w:spacing w:line="556" w:lineRule="exact"/>
        <w:ind w:firstLine="643" w:firstLineChars="200"/>
        <w:rPr>
          <w:rFonts w:ascii="楷体" w:hAnsi="楷体" w:eastAsia="楷体"/>
          <w:b/>
          <w:sz w:val="32"/>
          <w:szCs w:val="32"/>
        </w:rPr>
      </w:pPr>
      <w:r>
        <w:rPr>
          <w:rFonts w:hint="eastAsia" w:ascii="楷体" w:hAnsi="楷体" w:eastAsia="楷体"/>
          <w:b/>
          <w:sz w:val="32"/>
          <w:szCs w:val="32"/>
        </w:rPr>
        <w:t>1.省市对我县转移支付情况</w:t>
      </w:r>
    </w:p>
    <w:p w14:paraId="034D355C">
      <w:pPr>
        <w:spacing w:line="556"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年省市对我县一般公共预算</w:t>
      </w:r>
      <w:r>
        <w:rPr>
          <w:rFonts w:hint="eastAsia" w:ascii="仿宋" w:hAnsi="仿宋" w:eastAsia="仿宋"/>
          <w:sz w:val="32"/>
          <w:szCs w:val="32"/>
          <w:lang w:eastAsia="zh-CN"/>
        </w:rPr>
        <w:t>转移性收入</w:t>
      </w:r>
      <w:r>
        <w:rPr>
          <w:rFonts w:hint="eastAsia" w:ascii="仿宋" w:hAnsi="仿宋" w:eastAsia="仿宋"/>
          <w:sz w:val="32"/>
          <w:szCs w:val="32"/>
        </w:rPr>
        <w:t>共计</w:t>
      </w:r>
      <w:r>
        <w:rPr>
          <w:rFonts w:hint="eastAsia" w:ascii="仿宋" w:hAnsi="仿宋" w:eastAsia="仿宋"/>
          <w:sz w:val="32"/>
          <w:szCs w:val="32"/>
          <w:lang w:val="en-US" w:eastAsia="zh-CN"/>
        </w:rPr>
        <w:t>129518</w:t>
      </w:r>
      <w:r>
        <w:rPr>
          <w:rFonts w:hint="eastAsia" w:ascii="仿宋" w:hAnsi="仿宋" w:eastAsia="仿宋"/>
          <w:sz w:val="32"/>
          <w:szCs w:val="32"/>
        </w:rPr>
        <w:t>万元。具体如下</w:t>
      </w:r>
      <w:r>
        <w:rPr>
          <w:rFonts w:ascii="仿宋" w:hAnsi="仿宋" w:eastAsia="仿宋"/>
          <w:sz w:val="32"/>
          <w:szCs w:val="32"/>
        </w:rPr>
        <w:t>：</w:t>
      </w:r>
    </w:p>
    <w:p w14:paraId="7CCA3366">
      <w:pPr>
        <w:spacing w:line="556" w:lineRule="exact"/>
        <w:ind w:firstLine="640" w:firstLineChars="200"/>
        <w:rPr>
          <w:rFonts w:ascii="仿宋" w:hAnsi="仿宋" w:eastAsia="仿宋"/>
          <w:sz w:val="32"/>
          <w:szCs w:val="32"/>
        </w:rPr>
      </w:pPr>
      <w:r>
        <w:rPr>
          <w:rFonts w:hint="eastAsia" w:ascii="仿宋" w:hAnsi="仿宋" w:eastAsia="仿宋"/>
          <w:sz w:val="32"/>
          <w:szCs w:val="32"/>
        </w:rPr>
        <w:t>（1）返还性收入5</w:t>
      </w:r>
      <w:r>
        <w:rPr>
          <w:rFonts w:hint="eastAsia" w:ascii="仿宋" w:hAnsi="仿宋" w:eastAsia="仿宋"/>
          <w:sz w:val="32"/>
          <w:szCs w:val="32"/>
          <w:lang w:val="en-US" w:eastAsia="zh-CN"/>
        </w:rPr>
        <w:t>777</w:t>
      </w:r>
      <w:r>
        <w:rPr>
          <w:rFonts w:hint="eastAsia" w:ascii="仿宋" w:hAnsi="仿宋" w:eastAsia="仿宋"/>
          <w:sz w:val="32"/>
          <w:szCs w:val="32"/>
        </w:rPr>
        <w:t>万元，包括：中央消费税返还2万元</w:t>
      </w:r>
      <w:r>
        <w:rPr>
          <w:rFonts w:ascii="仿宋" w:hAnsi="仿宋" w:eastAsia="仿宋"/>
          <w:sz w:val="32"/>
          <w:szCs w:val="32"/>
        </w:rPr>
        <w:t>、</w:t>
      </w:r>
      <w:r>
        <w:rPr>
          <w:rFonts w:hint="eastAsia" w:ascii="仿宋" w:hAnsi="仿宋" w:eastAsia="仿宋"/>
          <w:sz w:val="32"/>
          <w:szCs w:val="32"/>
        </w:rPr>
        <w:t>中央增值税返还2055万元、中央所得税返还基数</w:t>
      </w:r>
      <w:r>
        <w:rPr>
          <w:rFonts w:ascii="仿宋" w:hAnsi="仿宋" w:eastAsia="仿宋"/>
          <w:sz w:val="32"/>
          <w:szCs w:val="32"/>
        </w:rPr>
        <w:t>267</w:t>
      </w:r>
      <w:r>
        <w:rPr>
          <w:rFonts w:hint="eastAsia" w:ascii="仿宋" w:hAnsi="仿宋" w:eastAsia="仿宋"/>
          <w:sz w:val="32"/>
          <w:szCs w:val="32"/>
        </w:rPr>
        <w:t>万元、营改增</w:t>
      </w:r>
      <w:r>
        <w:rPr>
          <w:rFonts w:ascii="仿宋" w:hAnsi="仿宋" w:eastAsia="仿宋"/>
          <w:sz w:val="32"/>
          <w:szCs w:val="32"/>
        </w:rPr>
        <w:t>税收返还</w:t>
      </w:r>
      <w:r>
        <w:rPr>
          <w:rFonts w:hint="eastAsia" w:ascii="仿宋" w:hAnsi="仿宋" w:eastAsia="仿宋"/>
          <w:sz w:val="32"/>
          <w:szCs w:val="32"/>
        </w:rPr>
        <w:t>1909万元、2002年体制改革“省四税”返还基数226万元、成品油税费改革转移支付1</w:t>
      </w:r>
      <w:r>
        <w:rPr>
          <w:rFonts w:hint="eastAsia" w:ascii="仿宋" w:hAnsi="仿宋" w:eastAsia="仿宋"/>
          <w:sz w:val="32"/>
          <w:szCs w:val="32"/>
          <w:lang w:val="en-US" w:eastAsia="zh-CN"/>
        </w:rPr>
        <w:t>31</w:t>
      </w:r>
      <w:r>
        <w:rPr>
          <w:rFonts w:hint="eastAsia" w:ascii="仿宋" w:hAnsi="仿宋" w:eastAsia="仿宋"/>
          <w:sz w:val="32"/>
          <w:szCs w:val="32"/>
        </w:rPr>
        <w:t>8万元。</w:t>
      </w:r>
    </w:p>
    <w:p w14:paraId="6BC101C2">
      <w:pPr>
        <w:spacing w:line="556" w:lineRule="exact"/>
        <w:ind w:firstLine="640" w:firstLineChars="200"/>
        <w:rPr>
          <w:rFonts w:ascii="仿宋" w:hAnsi="仿宋" w:eastAsia="仿宋"/>
          <w:sz w:val="32"/>
          <w:szCs w:val="32"/>
        </w:rPr>
      </w:pPr>
      <w:r>
        <w:rPr>
          <w:rFonts w:hint="eastAsia" w:ascii="仿宋" w:hAnsi="仿宋" w:eastAsia="仿宋"/>
          <w:sz w:val="32"/>
          <w:szCs w:val="32"/>
        </w:rPr>
        <w:t>（2）一般性转移支付补助</w:t>
      </w:r>
      <w:r>
        <w:rPr>
          <w:rFonts w:hint="eastAsia" w:ascii="仿宋" w:hAnsi="仿宋" w:eastAsia="仿宋"/>
          <w:sz w:val="32"/>
          <w:szCs w:val="32"/>
          <w:lang w:val="en-US" w:eastAsia="zh-CN"/>
        </w:rPr>
        <w:t>122440</w:t>
      </w:r>
      <w:r>
        <w:rPr>
          <w:rFonts w:hint="eastAsia" w:ascii="仿宋" w:hAnsi="仿宋" w:eastAsia="仿宋"/>
          <w:sz w:val="32"/>
          <w:szCs w:val="32"/>
        </w:rPr>
        <w:t>万元，包括：均衡性转移支付35925</w:t>
      </w:r>
      <w:r>
        <w:rPr>
          <w:rFonts w:hint="eastAsia" w:ascii="仿宋" w:hAnsi="仿宋" w:eastAsia="仿宋"/>
          <w:sz w:val="32"/>
          <w:szCs w:val="32"/>
          <w:lang w:eastAsia="zh-CN"/>
        </w:rPr>
        <w:t>万元、</w:t>
      </w:r>
      <w:r>
        <w:rPr>
          <w:rFonts w:hint="eastAsia" w:ascii="仿宋" w:hAnsi="仿宋" w:eastAsia="仿宋"/>
          <w:sz w:val="32"/>
          <w:szCs w:val="32"/>
        </w:rPr>
        <w:t>县级基本财力保障机制奖补资金13997</w:t>
      </w:r>
      <w:r>
        <w:rPr>
          <w:rFonts w:hint="eastAsia" w:ascii="仿宋" w:hAnsi="仿宋" w:eastAsia="仿宋"/>
          <w:sz w:val="32"/>
          <w:szCs w:val="32"/>
          <w:lang w:eastAsia="zh-CN"/>
        </w:rPr>
        <w:t>万元、</w:t>
      </w:r>
      <w:r>
        <w:rPr>
          <w:rFonts w:hint="eastAsia" w:ascii="仿宋" w:hAnsi="仿宋" w:eastAsia="仿宋"/>
          <w:sz w:val="32"/>
          <w:szCs w:val="32"/>
        </w:rPr>
        <w:t>结算补助567</w:t>
      </w:r>
      <w:r>
        <w:rPr>
          <w:rFonts w:hint="eastAsia" w:ascii="仿宋" w:hAnsi="仿宋" w:eastAsia="仿宋"/>
          <w:sz w:val="32"/>
          <w:szCs w:val="32"/>
          <w:lang w:eastAsia="zh-CN"/>
        </w:rPr>
        <w:t>万元、</w:t>
      </w:r>
      <w:r>
        <w:rPr>
          <w:rFonts w:hint="eastAsia" w:ascii="仿宋" w:hAnsi="仿宋" w:eastAsia="仿宋"/>
          <w:sz w:val="32"/>
          <w:szCs w:val="32"/>
        </w:rPr>
        <w:t>重点生态功能区转移支付6090</w:t>
      </w:r>
      <w:r>
        <w:rPr>
          <w:rFonts w:hint="eastAsia" w:ascii="仿宋" w:hAnsi="仿宋" w:eastAsia="仿宋"/>
          <w:sz w:val="32"/>
          <w:szCs w:val="32"/>
          <w:lang w:eastAsia="zh-CN"/>
        </w:rPr>
        <w:t>万元、</w:t>
      </w:r>
      <w:r>
        <w:rPr>
          <w:rFonts w:hint="eastAsia" w:ascii="仿宋" w:hAnsi="仿宋" w:eastAsia="仿宋"/>
          <w:sz w:val="32"/>
          <w:szCs w:val="32"/>
        </w:rPr>
        <w:t>固定数额补助8708</w:t>
      </w:r>
      <w:r>
        <w:rPr>
          <w:rFonts w:hint="eastAsia" w:ascii="仿宋" w:hAnsi="仿宋" w:eastAsia="仿宋"/>
          <w:sz w:val="32"/>
          <w:szCs w:val="32"/>
          <w:lang w:eastAsia="zh-CN"/>
        </w:rPr>
        <w:t>万元、</w:t>
      </w:r>
      <w:r>
        <w:rPr>
          <w:rFonts w:hint="eastAsia" w:ascii="仿宋" w:hAnsi="仿宋" w:eastAsia="仿宋"/>
          <w:sz w:val="32"/>
          <w:szCs w:val="32"/>
        </w:rPr>
        <w:t>革命老区转移支付521</w:t>
      </w:r>
      <w:r>
        <w:rPr>
          <w:rFonts w:hint="eastAsia" w:ascii="仿宋" w:hAnsi="仿宋" w:eastAsia="仿宋"/>
          <w:sz w:val="32"/>
          <w:szCs w:val="32"/>
          <w:lang w:eastAsia="zh-CN"/>
        </w:rPr>
        <w:t>万元、</w:t>
      </w:r>
      <w:r>
        <w:rPr>
          <w:rFonts w:hint="eastAsia" w:ascii="仿宋" w:hAnsi="仿宋" w:eastAsia="仿宋"/>
          <w:sz w:val="32"/>
          <w:szCs w:val="32"/>
        </w:rPr>
        <w:t>巩固脱贫攻坚成果衔接乡村振兴转移支付10309</w:t>
      </w:r>
      <w:r>
        <w:rPr>
          <w:rFonts w:hint="eastAsia" w:ascii="仿宋" w:hAnsi="仿宋" w:eastAsia="仿宋"/>
          <w:sz w:val="32"/>
          <w:szCs w:val="32"/>
          <w:lang w:eastAsia="zh-CN"/>
        </w:rPr>
        <w:t>万元、</w:t>
      </w:r>
      <w:r>
        <w:rPr>
          <w:rFonts w:hint="eastAsia" w:ascii="仿宋" w:hAnsi="仿宋" w:eastAsia="仿宋"/>
          <w:sz w:val="32"/>
          <w:szCs w:val="32"/>
        </w:rPr>
        <w:t>共同事权转移支付45984</w:t>
      </w:r>
      <w:r>
        <w:rPr>
          <w:rFonts w:hint="eastAsia" w:ascii="仿宋" w:hAnsi="仿宋" w:eastAsia="仿宋"/>
          <w:sz w:val="32"/>
          <w:szCs w:val="32"/>
          <w:lang w:eastAsia="zh-CN"/>
        </w:rPr>
        <w:t>万元、</w:t>
      </w:r>
      <w:r>
        <w:rPr>
          <w:rFonts w:hint="eastAsia" w:ascii="仿宋" w:hAnsi="仿宋" w:eastAsia="仿宋"/>
          <w:sz w:val="32"/>
          <w:szCs w:val="32"/>
        </w:rPr>
        <w:t>其他一般转移支付339</w:t>
      </w:r>
      <w:r>
        <w:rPr>
          <w:rFonts w:hint="eastAsia" w:ascii="仿宋" w:hAnsi="仿宋" w:eastAsia="仿宋"/>
          <w:sz w:val="32"/>
          <w:szCs w:val="32"/>
          <w:lang w:eastAsia="zh-CN"/>
        </w:rPr>
        <w:t>万元。</w:t>
      </w:r>
    </w:p>
    <w:p w14:paraId="5A8975CB">
      <w:pPr>
        <w:spacing w:line="556" w:lineRule="exact"/>
        <w:ind w:firstLine="640" w:firstLineChars="200"/>
        <w:rPr>
          <w:rFonts w:ascii="仿宋" w:hAnsi="仿宋" w:eastAsia="仿宋"/>
          <w:sz w:val="32"/>
          <w:szCs w:val="32"/>
        </w:rPr>
      </w:pPr>
      <w:r>
        <w:rPr>
          <w:rFonts w:hint="eastAsia" w:ascii="仿宋" w:hAnsi="仿宋" w:eastAsia="仿宋"/>
          <w:sz w:val="32"/>
          <w:szCs w:val="32"/>
        </w:rPr>
        <w:t>（3）专项转移支付补助</w:t>
      </w:r>
      <w:r>
        <w:rPr>
          <w:rFonts w:hint="eastAsia" w:ascii="仿宋" w:hAnsi="仿宋" w:eastAsia="仿宋"/>
          <w:sz w:val="32"/>
          <w:szCs w:val="32"/>
          <w:lang w:val="en-US" w:eastAsia="zh-CN"/>
        </w:rPr>
        <w:t>1301</w:t>
      </w:r>
      <w:r>
        <w:rPr>
          <w:rFonts w:hint="eastAsia" w:ascii="仿宋" w:hAnsi="仿宋" w:eastAsia="仿宋"/>
          <w:sz w:val="32"/>
          <w:szCs w:val="32"/>
        </w:rPr>
        <w:t>万元。</w:t>
      </w:r>
    </w:p>
    <w:p w14:paraId="094C3AF8">
      <w:pPr>
        <w:spacing w:line="556" w:lineRule="exact"/>
        <w:ind w:firstLine="643" w:firstLineChars="200"/>
        <w:rPr>
          <w:rFonts w:ascii="楷体" w:hAnsi="楷体" w:eastAsia="楷体"/>
          <w:b/>
          <w:sz w:val="32"/>
          <w:szCs w:val="32"/>
        </w:rPr>
      </w:pPr>
      <w:r>
        <w:rPr>
          <w:rFonts w:hint="eastAsia" w:ascii="楷体" w:hAnsi="楷体" w:eastAsia="楷体"/>
          <w:b/>
          <w:sz w:val="32"/>
          <w:szCs w:val="32"/>
        </w:rPr>
        <w:t>2、县对乡（镇）转移支付情况</w:t>
      </w:r>
    </w:p>
    <w:p w14:paraId="37709B4E">
      <w:pPr>
        <w:spacing w:line="556" w:lineRule="exact"/>
        <w:ind w:firstLine="640" w:firstLineChars="200"/>
        <w:rPr>
          <w:rFonts w:ascii="仿宋" w:hAnsi="仿宋" w:eastAsia="仿宋"/>
          <w:sz w:val="32"/>
          <w:szCs w:val="32"/>
        </w:rPr>
      </w:pPr>
      <w:r>
        <w:rPr>
          <w:rFonts w:hint="eastAsia" w:ascii="仿宋" w:hAnsi="仿宋" w:eastAsia="仿宋"/>
          <w:sz w:val="32"/>
          <w:szCs w:val="32"/>
        </w:rPr>
        <w:t>我县财政</w:t>
      </w:r>
      <w:r>
        <w:rPr>
          <w:rFonts w:ascii="仿宋" w:hAnsi="仿宋" w:eastAsia="仿宋"/>
          <w:sz w:val="32"/>
          <w:szCs w:val="32"/>
        </w:rPr>
        <w:t>为末级财政，</w:t>
      </w:r>
      <w:r>
        <w:rPr>
          <w:rFonts w:hint="eastAsia" w:ascii="仿宋" w:hAnsi="仿宋" w:eastAsia="仿宋"/>
          <w:sz w:val="32"/>
          <w:szCs w:val="32"/>
        </w:rPr>
        <w:t>一般公共预算</w:t>
      </w:r>
      <w:r>
        <w:rPr>
          <w:rFonts w:ascii="仿宋" w:hAnsi="仿宋" w:eastAsia="仿宋"/>
          <w:sz w:val="32"/>
          <w:szCs w:val="32"/>
        </w:rPr>
        <w:t>、税收返还、一般性和专项</w:t>
      </w:r>
      <w:r>
        <w:rPr>
          <w:rFonts w:hint="eastAsia" w:ascii="仿宋" w:hAnsi="仿宋" w:eastAsia="仿宋"/>
          <w:sz w:val="32"/>
          <w:szCs w:val="32"/>
        </w:rPr>
        <w:t>转移支付</w:t>
      </w:r>
      <w:r>
        <w:rPr>
          <w:rFonts w:ascii="仿宋" w:hAnsi="仿宋" w:eastAsia="仿宋"/>
          <w:sz w:val="32"/>
          <w:szCs w:val="32"/>
        </w:rPr>
        <w:t>无</w:t>
      </w:r>
      <w:r>
        <w:rPr>
          <w:rFonts w:hint="eastAsia" w:ascii="仿宋" w:hAnsi="仿宋" w:eastAsia="仿宋"/>
          <w:sz w:val="32"/>
          <w:szCs w:val="32"/>
        </w:rPr>
        <w:t>对下转移支付。</w:t>
      </w:r>
    </w:p>
    <w:p w14:paraId="7B50A91A">
      <w:pPr>
        <w:spacing w:line="556" w:lineRule="exact"/>
        <w:ind w:firstLine="640" w:firstLineChars="200"/>
        <w:rPr>
          <w:rFonts w:ascii="黑体" w:hAnsi="黑体" w:eastAsia="黑体" w:cs="宋体"/>
          <w:sz w:val="32"/>
          <w:szCs w:val="32"/>
        </w:rPr>
      </w:pPr>
      <w:r>
        <w:rPr>
          <w:rFonts w:hint="eastAsia" w:ascii="黑体" w:hAnsi="黑体" w:eastAsia="黑体" w:cs="宋体"/>
          <w:sz w:val="32"/>
          <w:szCs w:val="32"/>
        </w:rPr>
        <w:t>二、政府性基金预算情况</w:t>
      </w:r>
    </w:p>
    <w:p w14:paraId="0C80A3DB">
      <w:pPr>
        <w:spacing w:line="556"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年省市对我县政府性</w:t>
      </w:r>
      <w:r>
        <w:rPr>
          <w:rFonts w:ascii="仿宋" w:hAnsi="仿宋" w:eastAsia="仿宋"/>
          <w:sz w:val="32"/>
          <w:szCs w:val="32"/>
        </w:rPr>
        <w:t>基金</w:t>
      </w:r>
      <w:r>
        <w:rPr>
          <w:rFonts w:hint="eastAsia" w:ascii="仿宋" w:hAnsi="仿宋" w:eastAsia="仿宋"/>
          <w:sz w:val="32"/>
          <w:szCs w:val="32"/>
        </w:rPr>
        <w:t>专项转移支付共计</w:t>
      </w:r>
      <w:r>
        <w:rPr>
          <w:rFonts w:hint="eastAsia" w:ascii="仿宋" w:hAnsi="仿宋" w:eastAsia="仿宋"/>
          <w:sz w:val="32"/>
          <w:szCs w:val="32"/>
          <w:lang w:val="en-US" w:eastAsia="zh-CN"/>
        </w:rPr>
        <w:t>3343</w:t>
      </w:r>
      <w:r>
        <w:rPr>
          <w:rFonts w:hint="eastAsia" w:ascii="仿宋" w:hAnsi="仿宋" w:eastAsia="仿宋"/>
          <w:sz w:val="32"/>
          <w:szCs w:val="32"/>
        </w:rPr>
        <w:t>万元。我县政府性基金预算专项转移支付</w:t>
      </w:r>
      <w:r>
        <w:rPr>
          <w:rFonts w:ascii="仿宋" w:hAnsi="仿宋" w:eastAsia="仿宋"/>
          <w:sz w:val="32"/>
          <w:szCs w:val="32"/>
        </w:rPr>
        <w:t>无</w:t>
      </w:r>
      <w:r>
        <w:rPr>
          <w:rFonts w:hint="eastAsia" w:ascii="仿宋" w:hAnsi="仿宋" w:eastAsia="仿宋"/>
          <w:sz w:val="32"/>
          <w:szCs w:val="32"/>
        </w:rPr>
        <w:t>对下转移支付。</w:t>
      </w:r>
    </w:p>
    <w:p w14:paraId="11747C8E">
      <w:pPr>
        <w:spacing w:line="556" w:lineRule="exact"/>
        <w:ind w:firstLine="640" w:firstLineChars="200"/>
        <w:rPr>
          <w:rFonts w:ascii="黑体" w:hAnsi="黑体" w:eastAsia="黑体" w:cs="宋体"/>
          <w:sz w:val="32"/>
          <w:szCs w:val="32"/>
        </w:rPr>
      </w:pPr>
      <w:r>
        <w:rPr>
          <w:rFonts w:hint="eastAsia" w:ascii="黑体" w:hAnsi="黑体" w:eastAsia="黑体" w:cs="宋体"/>
          <w:sz w:val="32"/>
          <w:szCs w:val="32"/>
        </w:rPr>
        <w:t>三</w:t>
      </w:r>
      <w:r>
        <w:rPr>
          <w:rFonts w:ascii="黑体" w:hAnsi="黑体" w:eastAsia="黑体" w:cs="宋体"/>
          <w:sz w:val="32"/>
          <w:szCs w:val="32"/>
        </w:rPr>
        <w:t>、国有资本经营预算</w:t>
      </w:r>
      <w:r>
        <w:rPr>
          <w:rFonts w:hint="eastAsia" w:ascii="黑体" w:hAnsi="黑体" w:eastAsia="黑体" w:cs="宋体"/>
          <w:sz w:val="32"/>
          <w:szCs w:val="32"/>
        </w:rPr>
        <w:t>情况</w:t>
      </w:r>
    </w:p>
    <w:p w14:paraId="277F664D">
      <w:pPr>
        <w:spacing w:line="556"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年省对我县</w:t>
      </w:r>
      <w:r>
        <w:rPr>
          <w:rFonts w:ascii="仿宋" w:hAnsi="仿宋" w:eastAsia="仿宋"/>
          <w:sz w:val="32"/>
          <w:szCs w:val="32"/>
        </w:rPr>
        <w:t>国有资本经营预算</w:t>
      </w:r>
      <w:r>
        <w:rPr>
          <w:rFonts w:hint="eastAsia" w:ascii="仿宋" w:hAnsi="仿宋" w:eastAsia="仿宋"/>
          <w:sz w:val="32"/>
          <w:szCs w:val="32"/>
        </w:rPr>
        <w:t>专项转移支付共计4万元。我县国有资本经营预算专项转移支付</w:t>
      </w:r>
      <w:r>
        <w:rPr>
          <w:rFonts w:ascii="仿宋" w:hAnsi="仿宋" w:eastAsia="仿宋"/>
          <w:sz w:val="32"/>
          <w:szCs w:val="32"/>
        </w:rPr>
        <w:t>无</w:t>
      </w:r>
      <w:r>
        <w:rPr>
          <w:rFonts w:hint="eastAsia" w:ascii="仿宋" w:hAnsi="仿宋" w:eastAsia="仿宋"/>
          <w:sz w:val="32"/>
          <w:szCs w:val="32"/>
        </w:rPr>
        <w:t>对下转移支付。</w:t>
      </w:r>
    </w:p>
    <w:p w14:paraId="5A1AB289">
      <w:pPr>
        <w:spacing w:line="556" w:lineRule="exact"/>
        <w:ind w:firstLine="640" w:firstLineChars="200"/>
        <w:rPr>
          <w:rFonts w:ascii="黑体" w:hAnsi="黑体" w:eastAsia="黑体" w:cs="宋体"/>
          <w:sz w:val="32"/>
          <w:szCs w:val="32"/>
        </w:rPr>
      </w:pPr>
      <w:r>
        <w:rPr>
          <w:rFonts w:hint="eastAsia" w:ascii="黑体" w:hAnsi="黑体" w:eastAsia="黑体" w:cs="宋体"/>
          <w:sz w:val="32"/>
          <w:szCs w:val="32"/>
        </w:rPr>
        <w:t>四、202</w:t>
      </w:r>
      <w:r>
        <w:rPr>
          <w:rFonts w:hint="eastAsia" w:ascii="黑体" w:hAnsi="黑体" w:eastAsia="黑体" w:cs="宋体"/>
          <w:sz w:val="32"/>
          <w:szCs w:val="32"/>
          <w:lang w:val="en-US" w:eastAsia="zh-CN"/>
        </w:rPr>
        <w:t>4</w:t>
      </w:r>
      <w:r>
        <w:rPr>
          <w:rFonts w:hint="eastAsia" w:ascii="黑体" w:hAnsi="黑体" w:eastAsia="黑体" w:cs="宋体"/>
          <w:sz w:val="32"/>
          <w:szCs w:val="32"/>
        </w:rPr>
        <w:t>年“三公经费”预算安排情况及增减变化原因说明</w:t>
      </w:r>
    </w:p>
    <w:p w14:paraId="50E85911">
      <w:pPr>
        <w:spacing w:line="556" w:lineRule="exact"/>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为全面反映政府资金安排的“三公”经费支出，202</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年“三公”经费预算编制口径中涵盖一般公共预算和政府性基金预算，并将专项支出及综合定额中安排的“三公”经费支出全部纳入统计范围。经审核，2024年 “三公”经费支出安排476.7万元，同比减少0.5万元，略有下降。其中，公务用车运行维护费368.3万元，同比减少79.8万元，降低17.8%；公务用车购置79.8万元，同比增加79.8万元</w:t>
      </w:r>
      <w:r>
        <w:rPr>
          <w:rFonts w:hint="eastAsia" w:ascii="仿宋_GB2312" w:hAnsi="仿宋_GB2312" w:eastAsia="仿宋_GB2312" w:cs="仿宋_GB2312"/>
          <w:kern w:val="0"/>
          <w:sz w:val="32"/>
          <w:szCs w:val="32"/>
          <w:lang w:eastAsia="zh-CN"/>
        </w:rPr>
        <w:t>，主要原因是：近年来我县一些部门车辆报废，需购置新的公务用车；</w:t>
      </w:r>
      <w:r>
        <w:rPr>
          <w:rFonts w:hint="eastAsia" w:ascii="仿宋_GB2312" w:hAnsi="仿宋_GB2312" w:eastAsia="仿宋_GB2312" w:cs="仿宋_GB2312"/>
          <w:kern w:val="0"/>
          <w:sz w:val="32"/>
          <w:szCs w:val="32"/>
        </w:rPr>
        <w:t>公务接待费安排8.6万元，减少0.5万元，降低5.5%</w:t>
      </w:r>
      <w:r>
        <w:rPr>
          <w:rFonts w:hint="eastAsia" w:ascii="仿宋_GB2312" w:hAnsi="仿宋_GB2312" w:eastAsia="仿宋_GB2312" w:cs="仿宋_GB2312"/>
          <w:kern w:val="0"/>
          <w:sz w:val="32"/>
          <w:szCs w:val="32"/>
          <w:lang w:eastAsia="zh-CN"/>
        </w:rPr>
        <w:t>，与上年相比略有下降。</w:t>
      </w:r>
    </w:p>
    <w:p w14:paraId="4FC3B964">
      <w:pPr>
        <w:spacing w:line="556" w:lineRule="exact"/>
        <w:ind w:firstLine="640" w:firstLineChars="200"/>
        <w:rPr>
          <w:rFonts w:ascii="黑体" w:hAnsi="黑体" w:eastAsia="黑体" w:cs="宋体"/>
          <w:sz w:val="32"/>
          <w:szCs w:val="32"/>
        </w:rPr>
      </w:pPr>
      <w:r>
        <w:rPr>
          <w:rFonts w:hint="eastAsia" w:ascii="黑体" w:hAnsi="黑体" w:eastAsia="黑体" w:cs="宋体"/>
          <w:sz w:val="32"/>
          <w:szCs w:val="32"/>
        </w:rPr>
        <w:t>五、举借债务情况说明</w:t>
      </w:r>
    </w:p>
    <w:p w14:paraId="444045CA">
      <w:pPr>
        <w:spacing w:line="556" w:lineRule="exact"/>
        <w:ind w:firstLine="640" w:firstLineChars="200"/>
        <w:rPr>
          <w:rFonts w:ascii="仿宋" w:hAnsi="仿宋" w:eastAsia="仿宋"/>
          <w:sz w:val="32"/>
          <w:szCs w:val="32"/>
          <w:u w:val="single"/>
        </w:rPr>
      </w:pPr>
      <w:r>
        <w:rPr>
          <w:rFonts w:hint="eastAsia" w:ascii="仿宋" w:hAnsi="仿宋" w:eastAsia="仿宋"/>
          <w:sz w:val="32"/>
          <w:szCs w:val="32"/>
          <w:u w:val="none"/>
        </w:rPr>
        <w:t>202</w:t>
      </w:r>
      <w:r>
        <w:rPr>
          <w:rFonts w:hint="eastAsia" w:ascii="仿宋" w:hAnsi="仿宋" w:eastAsia="仿宋"/>
          <w:sz w:val="32"/>
          <w:szCs w:val="32"/>
          <w:u w:val="none"/>
          <w:lang w:val="en-US" w:eastAsia="zh-CN"/>
        </w:rPr>
        <w:t>3</w:t>
      </w:r>
      <w:r>
        <w:rPr>
          <w:rFonts w:hint="eastAsia" w:ascii="仿宋" w:hAnsi="仿宋" w:eastAsia="仿宋"/>
          <w:sz w:val="32"/>
          <w:szCs w:val="32"/>
          <w:u w:val="none"/>
        </w:rPr>
        <w:t>年底，</w:t>
      </w:r>
      <w:r>
        <w:rPr>
          <w:rFonts w:ascii="仿宋" w:hAnsi="仿宋" w:eastAsia="仿宋"/>
          <w:sz w:val="32"/>
          <w:szCs w:val="32"/>
          <w:u w:val="none"/>
        </w:rPr>
        <w:t>我县</w:t>
      </w:r>
      <w:r>
        <w:rPr>
          <w:rFonts w:hint="eastAsia" w:ascii="仿宋" w:hAnsi="仿宋" w:eastAsia="仿宋"/>
          <w:sz w:val="32"/>
          <w:szCs w:val="32"/>
          <w:u w:val="none"/>
        </w:rPr>
        <w:t>政府一般债务限额</w:t>
      </w:r>
      <w:r>
        <w:rPr>
          <w:rFonts w:hint="eastAsia" w:ascii="仿宋" w:hAnsi="仿宋" w:eastAsia="仿宋"/>
          <w:sz w:val="32"/>
          <w:szCs w:val="32"/>
          <w:u w:val="none"/>
          <w:lang w:val="en-US" w:eastAsia="zh-CN"/>
        </w:rPr>
        <w:t>122</w:t>
      </w:r>
      <w:r>
        <w:rPr>
          <w:rFonts w:hint="eastAsia" w:ascii="仿宋" w:hAnsi="仿宋" w:eastAsia="仿宋"/>
          <w:sz w:val="32"/>
          <w:szCs w:val="32"/>
          <w:u w:val="none"/>
        </w:rPr>
        <w:t>000万元，一般</w:t>
      </w:r>
      <w:r>
        <w:rPr>
          <w:rFonts w:ascii="仿宋" w:hAnsi="仿宋" w:eastAsia="仿宋"/>
          <w:sz w:val="32"/>
          <w:szCs w:val="32"/>
          <w:u w:val="none"/>
        </w:rPr>
        <w:t>债务余额</w:t>
      </w:r>
      <w:r>
        <w:rPr>
          <w:rFonts w:hint="eastAsia" w:ascii="仿宋" w:hAnsi="仿宋" w:eastAsia="仿宋"/>
          <w:sz w:val="32"/>
          <w:szCs w:val="32"/>
          <w:u w:val="none"/>
          <w:lang w:val="en-US" w:eastAsia="zh-CN"/>
        </w:rPr>
        <w:t>114900</w:t>
      </w:r>
      <w:r>
        <w:rPr>
          <w:rFonts w:hint="eastAsia" w:ascii="仿宋" w:hAnsi="仿宋" w:eastAsia="仿宋"/>
          <w:sz w:val="32"/>
          <w:szCs w:val="32"/>
          <w:u w:val="none"/>
        </w:rPr>
        <w:t>万元；202</w:t>
      </w:r>
      <w:r>
        <w:rPr>
          <w:rFonts w:hint="eastAsia" w:ascii="仿宋" w:hAnsi="仿宋" w:eastAsia="仿宋"/>
          <w:sz w:val="32"/>
          <w:szCs w:val="32"/>
          <w:u w:val="none"/>
          <w:lang w:val="en-US" w:eastAsia="zh-CN"/>
        </w:rPr>
        <w:t>4</w:t>
      </w:r>
      <w:r>
        <w:rPr>
          <w:rFonts w:hint="eastAsia" w:ascii="仿宋" w:hAnsi="仿宋" w:eastAsia="仿宋"/>
          <w:sz w:val="32"/>
          <w:szCs w:val="32"/>
          <w:u w:val="none"/>
        </w:rPr>
        <w:t>年，</w:t>
      </w:r>
      <w:r>
        <w:rPr>
          <w:rFonts w:ascii="仿宋" w:hAnsi="仿宋" w:eastAsia="仿宋"/>
          <w:sz w:val="32"/>
          <w:szCs w:val="32"/>
          <w:u w:val="none"/>
        </w:rPr>
        <w:t>我县一般公共预算编制</w:t>
      </w:r>
      <w:r>
        <w:rPr>
          <w:rFonts w:hint="eastAsia" w:ascii="仿宋" w:hAnsi="仿宋" w:eastAsia="仿宋"/>
          <w:sz w:val="32"/>
          <w:szCs w:val="32"/>
          <w:u w:val="none"/>
        </w:rPr>
        <w:t>债务还本付息</w:t>
      </w:r>
      <w:r>
        <w:rPr>
          <w:rFonts w:ascii="仿宋" w:hAnsi="仿宋" w:eastAsia="仿宋"/>
          <w:sz w:val="32"/>
          <w:szCs w:val="32"/>
          <w:u w:val="none"/>
        </w:rPr>
        <w:t>支出</w:t>
      </w:r>
      <w:r>
        <w:rPr>
          <w:rFonts w:hint="eastAsia" w:ascii="仿宋" w:hAnsi="仿宋" w:eastAsia="仿宋"/>
          <w:sz w:val="32"/>
          <w:szCs w:val="32"/>
          <w:u w:val="none"/>
          <w:lang w:val="en-US" w:eastAsia="zh-CN"/>
        </w:rPr>
        <w:t>16147</w:t>
      </w:r>
      <w:r>
        <w:rPr>
          <w:rFonts w:hint="eastAsia" w:ascii="仿宋" w:hAnsi="仿宋" w:eastAsia="仿宋"/>
          <w:sz w:val="32"/>
          <w:szCs w:val="32"/>
          <w:u w:val="none"/>
        </w:rPr>
        <w:t>万元，</w:t>
      </w:r>
      <w:r>
        <w:rPr>
          <w:rFonts w:ascii="仿宋" w:hAnsi="仿宋" w:eastAsia="仿宋"/>
          <w:sz w:val="32"/>
          <w:szCs w:val="32"/>
          <w:u w:val="none"/>
        </w:rPr>
        <w:t>其中</w:t>
      </w:r>
      <w:r>
        <w:rPr>
          <w:rFonts w:hint="eastAsia" w:ascii="仿宋" w:hAnsi="仿宋" w:eastAsia="仿宋"/>
          <w:sz w:val="32"/>
          <w:szCs w:val="32"/>
          <w:u w:val="none"/>
        </w:rPr>
        <w:t>：</w:t>
      </w:r>
      <w:r>
        <w:rPr>
          <w:rFonts w:ascii="仿宋" w:hAnsi="仿宋" w:eastAsia="仿宋"/>
          <w:sz w:val="32"/>
          <w:szCs w:val="32"/>
          <w:u w:val="none"/>
        </w:rPr>
        <w:t>还本支出</w:t>
      </w:r>
      <w:r>
        <w:rPr>
          <w:rFonts w:hint="eastAsia" w:ascii="仿宋" w:hAnsi="仿宋" w:eastAsia="仿宋"/>
          <w:sz w:val="32"/>
          <w:szCs w:val="32"/>
          <w:u w:val="none"/>
          <w:lang w:val="en-US" w:eastAsia="zh-CN"/>
        </w:rPr>
        <w:t>11750</w:t>
      </w:r>
      <w:r>
        <w:rPr>
          <w:rFonts w:hint="eastAsia" w:ascii="仿宋" w:hAnsi="仿宋" w:eastAsia="仿宋"/>
          <w:sz w:val="32"/>
          <w:szCs w:val="32"/>
          <w:u w:val="none"/>
        </w:rPr>
        <w:t>万元</w:t>
      </w:r>
      <w:r>
        <w:rPr>
          <w:rFonts w:ascii="仿宋" w:hAnsi="仿宋" w:eastAsia="仿宋"/>
          <w:sz w:val="32"/>
          <w:szCs w:val="32"/>
          <w:u w:val="none"/>
        </w:rPr>
        <w:t>，付息支出</w:t>
      </w:r>
      <w:r>
        <w:rPr>
          <w:rFonts w:hint="eastAsia" w:ascii="仿宋" w:hAnsi="仿宋" w:eastAsia="仿宋"/>
          <w:sz w:val="32"/>
          <w:szCs w:val="32"/>
          <w:u w:val="none"/>
          <w:lang w:val="en-US" w:eastAsia="zh-CN"/>
        </w:rPr>
        <w:t>4375</w:t>
      </w:r>
      <w:r>
        <w:rPr>
          <w:rFonts w:hint="eastAsia" w:ascii="仿宋" w:hAnsi="仿宋" w:eastAsia="仿宋"/>
          <w:sz w:val="32"/>
          <w:szCs w:val="32"/>
          <w:u w:val="none"/>
        </w:rPr>
        <w:t>万元，债务发行费用支出</w:t>
      </w:r>
      <w:r>
        <w:rPr>
          <w:rFonts w:hint="eastAsia" w:ascii="仿宋" w:hAnsi="仿宋" w:eastAsia="仿宋"/>
          <w:sz w:val="32"/>
          <w:szCs w:val="32"/>
          <w:u w:val="none"/>
          <w:lang w:val="en-US" w:eastAsia="zh-CN"/>
        </w:rPr>
        <w:t>22</w:t>
      </w:r>
      <w:r>
        <w:rPr>
          <w:rFonts w:hint="eastAsia" w:ascii="仿宋" w:hAnsi="仿宋" w:eastAsia="仿宋"/>
          <w:sz w:val="32"/>
          <w:szCs w:val="32"/>
          <w:u w:val="none"/>
        </w:rPr>
        <w:t>万元</w:t>
      </w:r>
      <w:r>
        <w:rPr>
          <w:rFonts w:ascii="仿宋" w:hAnsi="仿宋" w:eastAsia="仿宋"/>
          <w:sz w:val="32"/>
          <w:szCs w:val="32"/>
          <w:u w:val="none"/>
        </w:rPr>
        <w:t>。</w:t>
      </w:r>
    </w:p>
    <w:p w14:paraId="2860FD13">
      <w:pPr>
        <w:spacing w:line="556" w:lineRule="exact"/>
        <w:ind w:firstLine="640" w:firstLineChars="200"/>
        <w:rPr>
          <w:rFonts w:ascii="仿宋" w:hAnsi="仿宋" w:eastAsia="仿宋"/>
          <w:sz w:val="32"/>
          <w:szCs w:val="32"/>
          <w:u w:val="single"/>
        </w:rPr>
      </w:pPr>
      <w:r>
        <w:rPr>
          <w:rFonts w:hint="eastAsia" w:ascii="仿宋" w:hAnsi="仿宋" w:eastAsia="仿宋"/>
          <w:sz w:val="32"/>
          <w:szCs w:val="32"/>
          <w:u w:val="none"/>
        </w:rPr>
        <w:t>202</w:t>
      </w:r>
      <w:r>
        <w:rPr>
          <w:rFonts w:hint="eastAsia" w:ascii="仿宋" w:hAnsi="仿宋" w:eastAsia="仿宋"/>
          <w:sz w:val="32"/>
          <w:szCs w:val="32"/>
          <w:u w:val="none"/>
          <w:lang w:val="en-US" w:eastAsia="zh-CN"/>
        </w:rPr>
        <w:t>3</w:t>
      </w:r>
      <w:r>
        <w:rPr>
          <w:rFonts w:hint="eastAsia" w:ascii="仿宋" w:hAnsi="仿宋" w:eastAsia="仿宋"/>
          <w:sz w:val="32"/>
          <w:szCs w:val="32"/>
          <w:u w:val="none"/>
        </w:rPr>
        <w:t>年底，</w:t>
      </w:r>
      <w:r>
        <w:rPr>
          <w:rFonts w:ascii="仿宋" w:hAnsi="仿宋" w:eastAsia="仿宋"/>
          <w:sz w:val="32"/>
          <w:szCs w:val="32"/>
          <w:u w:val="none"/>
        </w:rPr>
        <w:t>我县</w:t>
      </w:r>
      <w:r>
        <w:rPr>
          <w:rFonts w:hint="eastAsia" w:ascii="仿宋" w:hAnsi="仿宋" w:eastAsia="仿宋"/>
          <w:sz w:val="32"/>
          <w:szCs w:val="32"/>
          <w:u w:val="none"/>
        </w:rPr>
        <w:t>政府专项债务限额</w:t>
      </w:r>
      <w:r>
        <w:rPr>
          <w:rFonts w:hint="eastAsia" w:ascii="仿宋" w:hAnsi="仿宋" w:eastAsia="仿宋"/>
          <w:sz w:val="32"/>
          <w:szCs w:val="32"/>
          <w:u w:val="none"/>
          <w:lang w:val="en-US" w:eastAsia="zh-CN"/>
        </w:rPr>
        <w:t>317100</w:t>
      </w:r>
      <w:r>
        <w:rPr>
          <w:rFonts w:hint="eastAsia" w:ascii="仿宋" w:hAnsi="仿宋" w:eastAsia="仿宋"/>
          <w:sz w:val="32"/>
          <w:szCs w:val="32"/>
          <w:u w:val="none"/>
        </w:rPr>
        <w:t>万元，专项</w:t>
      </w:r>
      <w:r>
        <w:rPr>
          <w:rFonts w:ascii="仿宋" w:hAnsi="仿宋" w:eastAsia="仿宋"/>
          <w:sz w:val="32"/>
          <w:szCs w:val="32"/>
          <w:u w:val="none"/>
        </w:rPr>
        <w:t>债务余额</w:t>
      </w:r>
      <w:r>
        <w:rPr>
          <w:rFonts w:hint="eastAsia" w:ascii="仿宋" w:hAnsi="仿宋" w:eastAsia="仿宋"/>
          <w:sz w:val="32"/>
          <w:szCs w:val="32"/>
          <w:u w:val="none"/>
          <w:lang w:val="en-US" w:eastAsia="zh-CN"/>
        </w:rPr>
        <w:t>309100</w:t>
      </w:r>
      <w:r>
        <w:rPr>
          <w:rFonts w:hint="eastAsia" w:ascii="仿宋" w:hAnsi="仿宋" w:eastAsia="仿宋"/>
          <w:sz w:val="32"/>
          <w:szCs w:val="32"/>
          <w:u w:val="none"/>
        </w:rPr>
        <w:t>万元；202</w:t>
      </w:r>
      <w:r>
        <w:rPr>
          <w:rFonts w:hint="eastAsia" w:ascii="仿宋" w:hAnsi="仿宋" w:eastAsia="仿宋"/>
          <w:sz w:val="32"/>
          <w:szCs w:val="32"/>
          <w:u w:val="none"/>
          <w:lang w:val="en-US" w:eastAsia="zh-CN"/>
        </w:rPr>
        <w:t>4</w:t>
      </w:r>
      <w:r>
        <w:rPr>
          <w:rFonts w:hint="eastAsia" w:ascii="仿宋" w:hAnsi="仿宋" w:eastAsia="仿宋"/>
          <w:sz w:val="32"/>
          <w:szCs w:val="32"/>
          <w:u w:val="none"/>
        </w:rPr>
        <w:t>年，</w:t>
      </w:r>
      <w:r>
        <w:rPr>
          <w:rFonts w:ascii="仿宋" w:hAnsi="仿宋" w:eastAsia="仿宋"/>
          <w:sz w:val="32"/>
          <w:szCs w:val="32"/>
          <w:u w:val="none"/>
        </w:rPr>
        <w:t>我县</w:t>
      </w:r>
      <w:r>
        <w:rPr>
          <w:rFonts w:hint="eastAsia" w:ascii="仿宋" w:hAnsi="仿宋" w:eastAsia="仿宋"/>
          <w:sz w:val="32"/>
          <w:szCs w:val="32"/>
          <w:u w:val="none"/>
        </w:rPr>
        <w:t>政府性基金</w:t>
      </w:r>
      <w:r>
        <w:rPr>
          <w:rFonts w:ascii="仿宋" w:hAnsi="仿宋" w:eastAsia="仿宋"/>
          <w:sz w:val="32"/>
          <w:szCs w:val="32"/>
          <w:u w:val="none"/>
        </w:rPr>
        <w:t>预算编制</w:t>
      </w:r>
      <w:r>
        <w:rPr>
          <w:rFonts w:hint="eastAsia" w:ascii="仿宋" w:hAnsi="仿宋" w:eastAsia="仿宋"/>
          <w:sz w:val="32"/>
          <w:szCs w:val="32"/>
          <w:u w:val="none"/>
        </w:rPr>
        <w:t>债务还本付息</w:t>
      </w:r>
      <w:r>
        <w:rPr>
          <w:rFonts w:ascii="仿宋" w:hAnsi="仿宋" w:eastAsia="仿宋"/>
          <w:sz w:val="32"/>
          <w:szCs w:val="32"/>
          <w:u w:val="none"/>
        </w:rPr>
        <w:t>支出</w:t>
      </w:r>
      <w:r>
        <w:rPr>
          <w:rFonts w:hint="eastAsia" w:ascii="仿宋" w:hAnsi="仿宋" w:eastAsia="仿宋"/>
          <w:sz w:val="32"/>
          <w:szCs w:val="32"/>
          <w:u w:val="none"/>
          <w:lang w:val="en-US" w:eastAsia="zh-CN"/>
        </w:rPr>
        <w:t>23796</w:t>
      </w:r>
      <w:r>
        <w:rPr>
          <w:rFonts w:hint="eastAsia" w:ascii="仿宋" w:hAnsi="仿宋" w:eastAsia="仿宋"/>
          <w:sz w:val="32"/>
          <w:szCs w:val="32"/>
          <w:u w:val="none"/>
        </w:rPr>
        <w:t>万元，</w:t>
      </w:r>
      <w:r>
        <w:rPr>
          <w:rFonts w:ascii="仿宋" w:hAnsi="仿宋" w:eastAsia="仿宋"/>
          <w:sz w:val="32"/>
          <w:szCs w:val="32"/>
          <w:u w:val="none"/>
        </w:rPr>
        <w:t>其中</w:t>
      </w:r>
      <w:r>
        <w:rPr>
          <w:rFonts w:hint="eastAsia" w:ascii="仿宋" w:hAnsi="仿宋" w:eastAsia="仿宋"/>
          <w:sz w:val="32"/>
          <w:szCs w:val="32"/>
          <w:u w:val="none"/>
        </w:rPr>
        <w:t>：还本支出</w:t>
      </w:r>
      <w:r>
        <w:rPr>
          <w:rFonts w:hint="eastAsia" w:ascii="仿宋" w:hAnsi="仿宋" w:eastAsia="仿宋"/>
          <w:sz w:val="32"/>
          <w:szCs w:val="32"/>
          <w:u w:val="none"/>
          <w:lang w:val="en-US" w:eastAsia="zh-CN"/>
        </w:rPr>
        <w:t>11400</w:t>
      </w:r>
      <w:r>
        <w:rPr>
          <w:rFonts w:hint="eastAsia" w:ascii="仿宋" w:hAnsi="仿宋" w:eastAsia="仿宋"/>
          <w:sz w:val="32"/>
          <w:szCs w:val="32"/>
          <w:u w:val="none"/>
        </w:rPr>
        <w:t>万元，</w:t>
      </w:r>
      <w:r>
        <w:rPr>
          <w:rFonts w:ascii="仿宋" w:hAnsi="仿宋" w:eastAsia="仿宋"/>
          <w:sz w:val="32"/>
          <w:szCs w:val="32"/>
          <w:u w:val="none"/>
        </w:rPr>
        <w:t>付息支出</w:t>
      </w:r>
      <w:r>
        <w:rPr>
          <w:rFonts w:hint="eastAsia" w:ascii="仿宋" w:hAnsi="仿宋" w:eastAsia="仿宋"/>
          <w:sz w:val="32"/>
          <w:szCs w:val="32"/>
          <w:u w:val="none"/>
          <w:lang w:val="en-US" w:eastAsia="zh-CN"/>
        </w:rPr>
        <w:t>12245</w:t>
      </w:r>
      <w:r>
        <w:rPr>
          <w:rFonts w:hint="eastAsia" w:ascii="仿宋" w:hAnsi="仿宋" w:eastAsia="仿宋"/>
          <w:sz w:val="32"/>
          <w:szCs w:val="32"/>
          <w:u w:val="none"/>
        </w:rPr>
        <w:t>万元，债务发行费用支出</w:t>
      </w:r>
      <w:r>
        <w:rPr>
          <w:rFonts w:hint="eastAsia" w:ascii="仿宋" w:hAnsi="仿宋" w:eastAsia="仿宋"/>
          <w:sz w:val="32"/>
          <w:szCs w:val="32"/>
          <w:u w:val="none"/>
          <w:lang w:val="en-US" w:eastAsia="zh-CN"/>
        </w:rPr>
        <w:t>151</w:t>
      </w:r>
      <w:r>
        <w:rPr>
          <w:rFonts w:hint="eastAsia" w:ascii="仿宋" w:hAnsi="仿宋" w:eastAsia="仿宋"/>
          <w:sz w:val="32"/>
          <w:szCs w:val="32"/>
          <w:u w:val="none"/>
        </w:rPr>
        <w:t>万元</w:t>
      </w:r>
      <w:r>
        <w:rPr>
          <w:rFonts w:ascii="仿宋" w:hAnsi="仿宋" w:eastAsia="仿宋"/>
          <w:sz w:val="32"/>
          <w:szCs w:val="32"/>
          <w:u w:val="none"/>
        </w:rPr>
        <w:t>。</w:t>
      </w:r>
    </w:p>
    <w:p w14:paraId="4BB3FDA3">
      <w:pPr>
        <w:spacing w:line="556" w:lineRule="exact"/>
        <w:ind w:firstLine="640" w:firstLineChars="200"/>
        <w:rPr>
          <w:rFonts w:ascii="黑体" w:hAnsi="黑体" w:eastAsia="黑体" w:cs="宋体"/>
          <w:sz w:val="32"/>
          <w:szCs w:val="32"/>
        </w:rPr>
      </w:pPr>
      <w:r>
        <w:rPr>
          <w:rFonts w:hint="eastAsia" w:ascii="黑体" w:hAnsi="黑体" w:eastAsia="黑体" w:cs="宋体"/>
          <w:sz w:val="32"/>
          <w:szCs w:val="32"/>
        </w:rPr>
        <w:t>六、政府采购情况</w:t>
      </w:r>
    </w:p>
    <w:p w14:paraId="7A408B75">
      <w:pPr>
        <w:spacing w:line="556"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w:t>
      </w:r>
      <w:r>
        <w:rPr>
          <w:rFonts w:ascii="仿宋" w:hAnsi="仿宋" w:eastAsia="仿宋"/>
          <w:sz w:val="32"/>
          <w:szCs w:val="32"/>
        </w:rPr>
        <w:t>，我县</w:t>
      </w:r>
      <w:r>
        <w:rPr>
          <w:rFonts w:hint="eastAsia" w:ascii="仿宋" w:hAnsi="仿宋" w:eastAsia="仿宋"/>
          <w:sz w:val="32"/>
          <w:szCs w:val="32"/>
        </w:rPr>
        <w:t>编制</w:t>
      </w:r>
      <w:r>
        <w:rPr>
          <w:rFonts w:ascii="仿宋" w:hAnsi="仿宋" w:eastAsia="仿宋"/>
          <w:sz w:val="32"/>
          <w:szCs w:val="32"/>
        </w:rPr>
        <w:t>政府采购预算</w:t>
      </w:r>
      <w:r>
        <w:rPr>
          <w:rFonts w:hint="eastAsia" w:ascii="仿宋" w:hAnsi="仿宋" w:eastAsia="仿宋"/>
          <w:sz w:val="32"/>
          <w:szCs w:val="32"/>
          <w:lang w:val="en-US" w:eastAsia="zh-CN"/>
        </w:rPr>
        <w:t>75</w:t>
      </w:r>
      <w:r>
        <w:rPr>
          <w:rFonts w:hint="eastAsia" w:ascii="仿宋" w:hAnsi="仿宋" w:eastAsia="仿宋"/>
          <w:sz w:val="32"/>
          <w:szCs w:val="32"/>
        </w:rPr>
        <w:t>项</w:t>
      </w:r>
      <w:r>
        <w:rPr>
          <w:rFonts w:ascii="仿宋" w:hAnsi="仿宋" w:eastAsia="仿宋"/>
          <w:sz w:val="32"/>
          <w:szCs w:val="32"/>
        </w:rPr>
        <w:t>、</w:t>
      </w:r>
      <w:r>
        <w:rPr>
          <w:rFonts w:hint="eastAsia" w:ascii="仿宋" w:hAnsi="仿宋" w:eastAsia="仿宋"/>
          <w:sz w:val="32"/>
          <w:szCs w:val="32"/>
          <w:lang w:val="en-US" w:eastAsia="zh-CN"/>
        </w:rPr>
        <w:t>31067</w:t>
      </w:r>
      <w:r>
        <w:rPr>
          <w:rFonts w:hint="eastAsia" w:ascii="仿宋" w:hAnsi="仿宋" w:eastAsia="仿宋"/>
          <w:sz w:val="32"/>
          <w:szCs w:val="32"/>
        </w:rPr>
        <w:t>万元</w:t>
      </w:r>
      <w:r>
        <w:rPr>
          <w:rFonts w:ascii="仿宋" w:hAnsi="仿宋" w:eastAsia="仿宋"/>
          <w:sz w:val="32"/>
          <w:szCs w:val="32"/>
        </w:rPr>
        <w:t>，</w:t>
      </w:r>
      <w:r>
        <w:rPr>
          <w:rFonts w:hint="eastAsia" w:ascii="仿宋" w:hAnsi="仿宋" w:eastAsia="仿宋"/>
          <w:sz w:val="32"/>
          <w:szCs w:val="32"/>
        </w:rPr>
        <w:t>其中</w:t>
      </w:r>
      <w:r>
        <w:rPr>
          <w:rFonts w:ascii="仿宋" w:hAnsi="仿宋" w:eastAsia="仿宋"/>
          <w:sz w:val="32"/>
          <w:szCs w:val="32"/>
        </w:rPr>
        <w:t>，</w:t>
      </w:r>
      <w:r>
        <w:rPr>
          <w:rFonts w:hint="eastAsia" w:ascii="仿宋" w:hAnsi="仿宋" w:eastAsia="仿宋"/>
          <w:sz w:val="32"/>
          <w:szCs w:val="32"/>
        </w:rPr>
        <w:t>一般公共预算</w:t>
      </w:r>
      <w:r>
        <w:rPr>
          <w:rFonts w:ascii="仿宋" w:hAnsi="仿宋" w:eastAsia="仿宋"/>
          <w:sz w:val="32"/>
          <w:szCs w:val="32"/>
        </w:rPr>
        <w:t>拨款政府采购预算</w:t>
      </w:r>
      <w:r>
        <w:rPr>
          <w:rFonts w:hint="eastAsia" w:ascii="仿宋" w:hAnsi="仿宋" w:eastAsia="仿宋"/>
          <w:sz w:val="32"/>
          <w:szCs w:val="32"/>
          <w:lang w:val="en-US" w:eastAsia="zh-CN"/>
        </w:rPr>
        <w:t>70</w:t>
      </w:r>
      <w:r>
        <w:rPr>
          <w:rFonts w:hint="eastAsia" w:ascii="仿宋" w:hAnsi="仿宋" w:eastAsia="仿宋"/>
          <w:sz w:val="32"/>
          <w:szCs w:val="32"/>
        </w:rPr>
        <w:t>项</w:t>
      </w:r>
      <w:r>
        <w:rPr>
          <w:rFonts w:ascii="仿宋" w:hAnsi="仿宋" w:eastAsia="仿宋"/>
          <w:sz w:val="32"/>
          <w:szCs w:val="32"/>
        </w:rPr>
        <w:t>、</w:t>
      </w:r>
      <w:r>
        <w:rPr>
          <w:rFonts w:hint="eastAsia" w:ascii="仿宋" w:hAnsi="仿宋" w:eastAsia="仿宋"/>
          <w:sz w:val="32"/>
          <w:szCs w:val="32"/>
          <w:lang w:val="en-US" w:eastAsia="zh-CN"/>
        </w:rPr>
        <w:t>24301</w:t>
      </w:r>
      <w:r>
        <w:rPr>
          <w:rFonts w:hint="eastAsia" w:ascii="仿宋" w:hAnsi="仿宋" w:eastAsia="仿宋"/>
          <w:sz w:val="32"/>
          <w:szCs w:val="32"/>
        </w:rPr>
        <w:t>万元（含</w:t>
      </w:r>
      <w:r>
        <w:rPr>
          <w:rFonts w:ascii="仿宋" w:hAnsi="仿宋" w:eastAsia="仿宋"/>
          <w:sz w:val="32"/>
          <w:szCs w:val="32"/>
        </w:rPr>
        <w:t>上级财政</w:t>
      </w:r>
      <w:r>
        <w:rPr>
          <w:rFonts w:hint="eastAsia" w:ascii="仿宋" w:hAnsi="仿宋" w:eastAsia="仿宋"/>
          <w:sz w:val="32"/>
          <w:szCs w:val="32"/>
        </w:rPr>
        <w:t>通知</w:t>
      </w:r>
      <w:r>
        <w:rPr>
          <w:rFonts w:ascii="仿宋" w:hAnsi="仿宋" w:eastAsia="仿宋"/>
          <w:sz w:val="32"/>
          <w:szCs w:val="32"/>
        </w:rPr>
        <w:t>前转移支付</w:t>
      </w:r>
      <w:r>
        <w:rPr>
          <w:rFonts w:hint="eastAsia" w:ascii="仿宋" w:hAnsi="仿宋" w:eastAsia="仿宋"/>
          <w:sz w:val="32"/>
          <w:szCs w:val="32"/>
          <w:lang w:val="en-US" w:eastAsia="zh-CN"/>
        </w:rPr>
        <w:t>5</w:t>
      </w:r>
      <w:r>
        <w:rPr>
          <w:rFonts w:hint="eastAsia" w:ascii="仿宋" w:hAnsi="仿宋" w:eastAsia="仿宋"/>
          <w:sz w:val="32"/>
          <w:szCs w:val="32"/>
        </w:rPr>
        <w:t>0项</w:t>
      </w:r>
      <w:r>
        <w:rPr>
          <w:rFonts w:ascii="仿宋" w:hAnsi="仿宋" w:eastAsia="仿宋"/>
          <w:sz w:val="32"/>
          <w:szCs w:val="32"/>
        </w:rPr>
        <w:t>、</w:t>
      </w:r>
      <w:r>
        <w:rPr>
          <w:rFonts w:hint="eastAsia" w:ascii="仿宋" w:hAnsi="仿宋" w:eastAsia="仿宋"/>
          <w:sz w:val="32"/>
          <w:szCs w:val="32"/>
          <w:lang w:val="en-US" w:eastAsia="zh-CN"/>
        </w:rPr>
        <w:t>14990</w:t>
      </w:r>
      <w:r>
        <w:rPr>
          <w:rFonts w:hint="eastAsia" w:ascii="仿宋" w:hAnsi="仿宋" w:eastAsia="仿宋"/>
          <w:sz w:val="32"/>
          <w:szCs w:val="32"/>
        </w:rPr>
        <w:t>万元）；基金</w:t>
      </w:r>
      <w:r>
        <w:rPr>
          <w:rFonts w:ascii="仿宋" w:hAnsi="仿宋" w:eastAsia="仿宋"/>
          <w:sz w:val="32"/>
          <w:szCs w:val="32"/>
        </w:rPr>
        <w:t>预算</w:t>
      </w:r>
      <w:r>
        <w:rPr>
          <w:rFonts w:hint="eastAsia" w:ascii="仿宋" w:hAnsi="仿宋" w:eastAsia="仿宋"/>
          <w:sz w:val="32"/>
          <w:szCs w:val="32"/>
          <w:lang w:val="en-US" w:eastAsia="zh-CN"/>
        </w:rPr>
        <w:t>5</w:t>
      </w:r>
      <w:r>
        <w:rPr>
          <w:rFonts w:hint="eastAsia" w:ascii="仿宋" w:hAnsi="仿宋" w:eastAsia="仿宋"/>
          <w:sz w:val="32"/>
          <w:szCs w:val="32"/>
        </w:rPr>
        <w:t>项、</w:t>
      </w:r>
      <w:r>
        <w:rPr>
          <w:rFonts w:hint="eastAsia" w:ascii="仿宋" w:hAnsi="仿宋" w:eastAsia="仿宋"/>
          <w:sz w:val="32"/>
          <w:szCs w:val="32"/>
          <w:lang w:val="en-US" w:eastAsia="zh-CN"/>
        </w:rPr>
        <w:t>6766</w:t>
      </w:r>
      <w:r>
        <w:rPr>
          <w:rFonts w:hint="eastAsia" w:ascii="仿宋" w:hAnsi="仿宋" w:eastAsia="仿宋"/>
          <w:sz w:val="32"/>
          <w:szCs w:val="32"/>
        </w:rPr>
        <w:t>万元（含</w:t>
      </w:r>
      <w:r>
        <w:rPr>
          <w:rFonts w:ascii="仿宋" w:hAnsi="仿宋" w:eastAsia="仿宋"/>
          <w:sz w:val="32"/>
          <w:szCs w:val="32"/>
        </w:rPr>
        <w:t>上级财政</w:t>
      </w:r>
      <w:r>
        <w:rPr>
          <w:rFonts w:hint="eastAsia" w:ascii="仿宋" w:hAnsi="仿宋" w:eastAsia="仿宋"/>
          <w:sz w:val="32"/>
          <w:szCs w:val="32"/>
        </w:rPr>
        <w:t>通知</w:t>
      </w:r>
      <w:r>
        <w:rPr>
          <w:rFonts w:ascii="仿宋" w:hAnsi="仿宋" w:eastAsia="仿宋"/>
          <w:sz w:val="32"/>
          <w:szCs w:val="32"/>
        </w:rPr>
        <w:t>前转移支付</w:t>
      </w:r>
      <w:r>
        <w:rPr>
          <w:rFonts w:hint="eastAsia" w:ascii="仿宋" w:hAnsi="仿宋" w:eastAsia="仿宋"/>
          <w:sz w:val="32"/>
          <w:szCs w:val="32"/>
          <w:lang w:val="en-US" w:eastAsia="zh-CN"/>
        </w:rPr>
        <w:t>4</w:t>
      </w:r>
      <w:r>
        <w:rPr>
          <w:rFonts w:hint="eastAsia" w:ascii="仿宋" w:hAnsi="仿宋" w:eastAsia="仿宋"/>
          <w:sz w:val="32"/>
          <w:szCs w:val="32"/>
        </w:rPr>
        <w:t>项</w:t>
      </w:r>
      <w:r>
        <w:rPr>
          <w:rFonts w:ascii="仿宋" w:hAnsi="仿宋" w:eastAsia="仿宋"/>
          <w:sz w:val="32"/>
          <w:szCs w:val="32"/>
        </w:rPr>
        <w:t>、</w:t>
      </w:r>
      <w:r>
        <w:rPr>
          <w:rFonts w:hint="eastAsia" w:ascii="仿宋" w:hAnsi="仿宋" w:eastAsia="仿宋"/>
          <w:sz w:val="32"/>
          <w:szCs w:val="32"/>
          <w:lang w:val="en-US" w:eastAsia="zh-CN"/>
        </w:rPr>
        <w:t>522</w:t>
      </w:r>
      <w:r>
        <w:rPr>
          <w:rFonts w:hint="eastAsia" w:ascii="仿宋" w:hAnsi="仿宋" w:eastAsia="仿宋"/>
          <w:sz w:val="32"/>
          <w:szCs w:val="32"/>
        </w:rPr>
        <w:t>万元）</w:t>
      </w:r>
      <w:r>
        <w:rPr>
          <w:rFonts w:ascii="仿宋" w:hAnsi="仿宋" w:eastAsia="仿宋"/>
          <w:sz w:val="32"/>
          <w:szCs w:val="32"/>
        </w:rPr>
        <w:t>。</w:t>
      </w:r>
    </w:p>
    <w:p w14:paraId="782E46B4">
      <w:pPr>
        <w:spacing w:line="556" w:lineRule="exact"/>
        <w:ind w:firstLine="640" w:firstLineChars="200"/>
        <w:rPr>
          <w:rFonts w:ascii="黑体" w:hAnsi="黑体" w:eastAsia="黑体" w:cs="宋体"/>
          <w:sz w:val="32"/>
          <w:szCs w:val="32"/>
        </w:rPr>
      </w:pPr>
      <w:r>
        <w:rPr>
          <w:rFonts w:hint="eastAsia" w:ascii="黑体" w:hAnsi="黑体" w:eastAsia="黑体" w:cs="宋体"/>
          <w:sz w:val="32"/>
          <w:szCs w:val="32"/>
        </w:rPr>
        <w:t>七、绩效预算工作开展情况</w:t>
      </w:r>
    </w:p>
    <w:p w14:paraId="1556E168">
      <w:pPr>
        <w:keepNext w:val="0"/>
        <w:keepLines w:val="0"/>
        <w:pageBreakBefore w:val="0"/>
        <w:widowControl w:val="0"/>
        <w:kinsoku/>
        <w:wordWrap/>
        <w:overflowPunct/>
        <w:topLinePunct w:val="0"/>
        <w:bidi w:val="0"/>
        <w:spacing w:line="600" w:lineRule="exact"/>
        <w:ind w:firstLine="640" w:firstLineChars="200"/>
        <w:rPr>
          <w:rFonts w:hint="eastAsia" w:ascii="仿宋_GB2312" w:hAnsi="仿宋" w:eastAsia="仿宋_GB2312"/>
          <w:sz w:val="32"/>
        </w:rPr>
      </w:pPr>
      <w:r>
        <w:rPr>
          <w:rFonts w:hint="eastAsia" w:ascii="仿宋_GB2312" w:hAnsi="仿宋" w:eastAsia="仿宋_GB2312"/>
          <w:sz w:val="32"/>
          <w:lang w:eastAsia="zh-CN"/>
        </w:rPr>
        <w:t>党的</w:t>
      </w:r>
      <w:r>
        <w:rPr>
          <w:rFonts w:hint="eastAsia" w:ascii="仿宋_GB2312" w:hAnsi="仿宋" w:eastAsia="仿宋_GB2312"/>
          <w:sz w:val="32"/>
        </w:rPr>
        <w:t>十九大报告提出“建立全面规范透明、标准科学、约束有力的预算制度，全面实施绩效管理”；</w:t>
      </w:r>
      <w:r>
        <w:rPr>
          <w:rFonts w:hint="eastAsia" w:ascii="仿宋_GB2312" w:hAnsi="仿宋" w:eastAsia="仿宋_GB2312"/>
          <w:sz w:val="32"/>
          <w:lang w:eastAsia="zh-CN"/>
        </w:rPr>
        <w:t>党的</w:t>
      </w:r>
      <w:r>
        <w:rPr>
          <w:rFonts w:hint="eastAsia" w:ascii="仿宋_GB2312" w:hAnsi="仿宋" w:eastAsia="仿宋_GB2312"/>
          <w:sz w:val="32"/>
        </w:rPr>
        <w:t>二十大报告提出“健全现代预算制度”；《</w:t>
      </w:r>
      <w:r>
        <w:rPr>
          <w:rFonts w:hint="eastAsia" w:ascii="仿宋_GB2312" w:hAnsi="仿宋" w:eastAsia="仿宋_GB2312"/>
          <w:sz w:val="32"/>
          <w:lang w:eastAsia="zh-CN"/>
        </w:rPr>
        <w:t>中华人民共和国</w:t>
      </w:r>
      <w:r>
        <w:rPr>
          <w:rFonts w:hint="eastAsia" w:ascii="仿宋_GB2312" w:hAnsi="仿宋" w:eastAsia="仿宋_GB2312"/>
          <w:sz w:val="32"/>
        </w:rPr>
        <w:t>预算法》规定“各部门、各单位应当按照财政部制定的政府收支分类科目、预算支出标准和要求，以及绩效目标管理等预算编制规定，根据其依法履行职能和事业发展的需要以及存量资产情况，编制本部门、本单位预算草案”；中共中央、国务院《关于全面实施预算绩效管理的意见》提出“全面实施预算绩效管理是推进国家治理体系和治理能力现代化的内在要求，是深化财税体制改革、建立现代财政制度的重要内容，是优化财政资源配置、提升公共服务质量的关键举措，是推动党中央、国务院重大方针政策落地见效的重要保障”。</w:t>
      </w:r>
    </w:p>
    <w:p w14:paraId="14802BD0">
      <w:pPr>
        <w:keepNext w:val="0"/>
        <w:keepLines w:val="0"/>
        <w:pageBreakBefore w:val="0"/>
        <w:widowControl w:val="0"/>
        <w:kinsoku/>
        <w:wordWrap/>
        <w:overflowPunct/>
        <w:topLinePunct w:val="0"/>
        <w:bidi w:val="0"/>
        <w:spacing w:line="600" w:lineRule="exact"/>
        <w:ind w:firstLine="640" w:firstLineChars="200"/>
        <w:rPr>
          <w:rFonts w:hint="eastAsia"/>
        </w:rPr>
      </w:pPr>
      <w:r>
        <w:rPr>
          <w:rFonts w:hint="eastAsia" w:ascii="仿宋_GB2312" w:hAnsi="仿宋" w:eastAsia="仿宋_GB2312"/>
          <w:sz w:val="32"/>
        </w:rPr>
        <w:t>为进一步落实</w:t>
      </w:r>
      <w:r>
        <w:rPr>
          <w:rFonts w:hint="eastAsia" w:ascii="仿宋_GB2312" w:hAnsi="仿宋" w:eastAsia="仿宋_GB2312"/>
          <w:sz w:val="32"/>
          <w:lang w:eastAsia="zh-CN"/>
        </w:rPr>
        <w:t>党的</w:t>
      </w:r>
      <w:r>
        <w:rPr>
          <w:rFonts w:hint="eastAsia" w:ascii="仿宋_GB2312" w:hAnsi="仿宋" w:eastAsia="仿宋_GB2312"/>
          <w:sz w:val="32"/>
        </w:rPr>
        <w:t>十九大、二十大精神和《</w:t>
      </w:r>
      <w:r>
        <w:rPr>
          <w:rFonts w:hint="eastAsia" w:ascii="仿宋_GB2312" w:hAnsi="仿宋" w:eastAsia="仿宋_GB2312"/>
          <w:sz w:val="32"/>
          <w:lang w:eastAsia="zh-CN"/>
        </w:rPr>
        <w:t>中华人民共和国</w:t>
      </w:r>
      <w:r>
        <w:rPr>
          <w:rFonts w:hint="eastAsia" w:ascii="仿宋_GB2312" w:hAnsi="仿宋" w:eastAsia="仿宋_GB2312"/>
          <w:sz w:val="32"/>
        </w:rPr>
        <w:t>预算法》中有关绩效目标管理的相关规定，按照省财政厅顶层设计和统一部署，</w:t>
      </w:r>
      <w:r>
        <w:rPr>
          <w:rFonts w:hint="eastAsia" w:ascii="仿宋_GB2312" w:hAnsi="仿宋" w:eastAsia="仿宋_GB2312"/>
          <w:sz w:val="32"/>
          <w:szCs w:val="32"/>
        </w:rPr>
        <w:t>在202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年预算编制过程中，</w:t>
      </w:r>
      <w:r>
        <w:rPr>
          <w:rFonts w:hint="eastAsia" w:ascii="仿宋_GB2312" w:hAnsi="微软雅黑" w:eastAsia="仿宋_GB2312" w:cs="宋体"/>
          <w:color w:val="000000"/>
          <w:kern w:val="0"/>
          <w:sz w:val="32"/>
          <w:szCs w:val="32"/>
        </w:rPr>
        <w:t>进一步树牢绩效意识，持续优化全方位、全过程、全覆盖的预算绩效管理体系，推动绩效管理提质增效。将落实</w:t>
      </w:r>
      <w:r>
        <w:rPr>
          <w:rFonts w:hint="eastAsia" w:ascii="仿宋_GB2312" w:hAnsi="微软雅黑" w:eastAsia="仿宋_GB2312" w:cs="宋体"/>
          <w:color w:val="000000"/>
          <w:kern w:val="0"/>
          <w:sz w:val="32"/>
          <w:szCs w:val="32"/>
          <w:lang w:eastAsia="zh-CN"/>
        </w:rPr>
        <w:t>县委、县政府</w:t>
      </w:r>
      <w:r>
        <w:rPr>
          <w:rFonts w:hint="eastAsia" w:ascii="仿宋_GB2312" w:hAnsi="微软雅黑" w:eastAsia="仿宋_GB2312" w:cs="宋体"/>
          <w:color w:val="000000"/>
          <w:kern w:val="0"/>
          <w:sz w:val="32"/>
          <w:szCs w:val="32"/>
        </w:rPr>
        <w:t>重大决策</w:t>
      </w:r>
      <w:r>
        <w:rPr>
          <w:rFonts w:hint="eastAsia" w:ascii="仿宋" w:hAnsi="仿宋" w:eastAsia="仿宋" w:cs="仿宋"/>
          <w:kern w:val="0"/>
          <w:sz w:val="32"/>
          <w:szCs w:val="32"/>
        </w:rPr>
        <w:t>部署作为预算绩效管理重点，加强财政政策评估评价，增强政策可行性和财政可持续性。按规定开展事前绩效评估，科学设定绩效目标，强化绩效运行监控，加快推进整体绩效评价，加强重点绩效评价，加大评价结果应用力度，提高资金使用效益。</w:t>
      </w:r>
    </w:p>
    <w:p w14:paraId="00D9928B">
      <w:pPr>
        <w:keepNext w:val="0"/>
        <w:keepLines w:val="0"/>
        <w:pageBreakBefore w:val="0"/>
        <w:widowControl w:val="0"/>
        <w:kinsoku/>
        <w:wordWrap/>
        <w:overflowPunct/>
        <w:topLinePunct w:val="0"/>
        <w:bidi w:val="0"/>
        <w:spacing w:line="600" w:lineRule="exact"/>
        <w:ind w:firstLine="643" w:firstLineChars="200"/>
        <w:rPr>
          <w:rFonts w:hint="eastAsia" w:ascii="楷体_GB2312" w:eastAsia="楷体_GB2312"/>
          <w:b/>
          <w:sz w:val="32"/>
          <w:szCs w:val="32"/>
        </w:rPr>
      </w:pPr>
      <w:r>
        <w:rPr>
          <w:rFonts w:hint="eastAsia" w:ascii="楷体_GB2312" w:eastAsia="楷体_GB2312"/>
          <w:b/>
          <w:sz w:val="32"/>
          <w:szCs w:val="32"/>
          <w:lang w:eastAsia="zh-CN"/>
        </w:rPr>
        <w:t>（一）</w:t>
      </w:r>
      <w:r>
        <w:rPr>
          <w:rFonts w:hint="eastAsia" w:ascii="楷体_GB2312" w:eastAsia="楷体_GB2312"/>
          <w:b/>
          <w:sz w:val="32"/>
          <w:szCs w:val="32"/>
        </w:rPr>
        <w:t>绩效目标编制的原则</w:t>
      </w:r>
    </w:p>
    <w:p w14:paraId="052B602D">
      <w:pPr>
        <w:keepNext w:val="0"/>
        <w:keepLines w:val="0"/>
        <w:pageBreakBefore w:val="0"/>
        <w:widowControl w:val="0"/>
        <w:kinsoku/>
        <w:wordWrap/>
        <w:overflowPunct/>
        <w:topLinePunct w:val="0"/>
        <w:bidi w:val="0"/>
        <w:spacing w:line="600" w:lineRule="exact"/>
        <w:ind w:firstLine="643" w:firstLineChars="200"/>
        <w:rPr>
          <w:rFonts w:hint="eastAsia" w:ascii="仿宋_GB2312" w:eastAsia="仿宋_GB2312"/>
          <w:sz w:val="32"/>
          <w:szCs w:val="32"/>
        </w:rPr>
      </w:pPr>
      <w:r>
        <w:rPr>
          <w:rFonts w:hint="eastAsia" w:ascii="CESI仿宋-GB2312" w:hAnsi="CESI仿宋-GB2312" w:eastAsia="CESI仿宋-GB2312" w:cs="CESI仿宋-GB2312"/>
          <w:b/>
          <w:sz w:val="32"/>
          <w:szCs w:val="32"/>
          <w:lang w:val="en-US" w:eastAsia="zh-CN"/>
        </w:rPr>
        <w:t>1.</w:t>
      </w:r>
      <w:r>
        <w:rPr>
          <w:rFonts w:hint="eastAsia" w:ascii="CESI仿宋-GB2312" w:hAnsi="CESI仿宋-GB2312" w:eastAsia="CESI仿宋-GB2312" w:cs="CESI仿宋-GB2312"/>
          <w:b/>
          <w:sz w:val="32"/>
          <w:szCs w:val="32"/>
        </w:rPr>
        <w:t>相关性原则。</w:t>
      </w:r>
      <w:r>
        <w:rPr>
          <w:rFonts w:hint="eastAsia" w:ascii="仿宋_GB2312" w:eastAsia="仿宋_GB2312"/>
          <w:sz w:val="32"/>
          <w:szCs w:val="32"/>
        </w:rPr>
        <w:t>绩效目标要符合部门职能及事业发展规划，要与相应的财政支出范围、方向、效益和效果高度相关。</w:t>
      </w:r>
    </w:p>
    <w:p w14:paraId="7D7AE795">
      <w:pPr>
        <w:keepNext w:val="0"/>
        <w:keepLines w:val="0"/>
        <w:pageBreakBefore w:val="0"/>
        <w:widowControl w:val="0"/>
        <w:kinsoku/>
        <w:wordWrap/>
        <w:overflowPunct/>
        <w:topLinePunct w:val="0"/>
        <w:bidi w:val="0"/>
        <w:spacing w:line="600" w:lineRule="exact"/>
        <w:ind w:firstLine="643" w:firstLineChars="200"/>
        <w:rPr>
          <w:rFonts w:hint="eastAsia" w:ascii="仿宋_GB2312" w:eastAsia="仿宋_GB2312"/>
          <w:sz w:val="32"/>
          <w:szCs w:val="32"/>
        </w:rPr>
      </w:pPr>
      <w:r>
        <w:rPr>
          <w:rFonts w:hint="eastAsia" w:ascii="CESI仿宋-GB2312" w:hAnsi="CESI仿宋-GB2312" w:eastAsia="CESI仿宋-GB2312" w:cs="CESI仿宋-GB2312"/>
          <w:b/>
          <w:sz w:val="32"/>
          <w:szCs w:val="32"/>
          <w:lang w:val="en-US" w:eastAsia="zh-CN"/>
        </w:rPr>
        <w:t>2.可衡量原则。</w:t>
      </w:r>
      <w:r>
        <w:rPr>
          <w:rFonts w:hint="eastAsia" w:ascii="仿宋_GB2312" w:eastAsia="仿宋_GB2312"/>
          <w:sz w:val="32"/>
          <w:szCs w:val="32"/>
        </w:rPr>
        <w:t>绩效目标要对项目做什么和要达到的效果有具体明确的说明，并从数量、质量、成本和时效等方面进行细化，便于考核。</w:t>
      </w:r>
    </w:p>
    <w:p w14:paraId="6115F59B">
      <w:pPr>
        <w:keepNext w:val="0"/>
        <w:keepLines w:val="0"/>
        <w:pageBreakBefore w:val="0"/>
        <w:widowControl w:val="0"/>
        <w:kinsoku/>
        <w:wordWrap/>
        <w:overflowPunct/>
        <w:topLinePunct w:val="0"/>
        <w:bidi w:val="0"/>
        <w:spacing w:line="600" w:lineRule="exact"/>
        <w:ind w:firstLine="643" w:firstLineChars="200"/>
        <w:rPr>
          <w:rFonts w:hint="eastAsia" w:ascii="仿宋_GB2312" w:eastAsia="仿宋_GB2312"/>
          <w:sz w:val="32"/>
          <w:szCs w:val="32"/>
        </w:rPr>
      </w:pPr>
      <w:r>
        <w:rPr>
          <w:rFonts w:hint="eastAsia" w:ascii="CESI仿宋-GB2312" w:hAnsi="CESI仿宋-GB2312" w:eastAsia="CESI仿宋-GB2312" w:cs="CESI仿宋-GB2312"/>
          <w:b/>
          <w:sz w:val="32"/>
          <w:szCs w:val="32"/>
          <w:lang w:val="en-US" w:eastAsia="zh-CN"/>
        </w:rPr>
        <w:t>3.可行性原则。</w:t>
      </w:r>
      <w:r>
        <w:rPr>
          <w:rFonts w:hint="eastAsia" w:ascii="仿宋_GB2312" w:eastAsia="仿宋_GB2312"/>
          <w:sz w:val="32"/>
          <w:szCs w:val="32"/>
        </w:rPr>
        <w:t>设定的绩效目标必须经过调查研究和科学论证，要符合客观实际，确保可实现。</w:t>
      </w:r>
    </w:p>
    <w:p w14:paraId="68265835">
      <w:pPr>
        <w:keepNext w:val="0"/>
        <w:keepLines w:val="0"/>
        <w:pageBreakBefore w:val="0"/>
        <w:widowControl w:val="0"/>
        <w:kinsoku/>
        <w:wordWrap/>
        <w:overflowPunct/>
        <w:topLinePunct w:val="0"/>
        <w:bidi w:val="0"/>
        <w:spacing w:line="600" w:lineRule="exact"/>
        <w:ind w:firstLine="643" w:firstLineChars="200"/>
        <w:rPr>
          <w:rFonts w:hint="eastAsia" w:ascii="楷体_GB2312" w:eastAsia="楷体_GB2312"/>
          <w:b/>
          <w:sz w:val="32"/>
          <w:szCs w:val="32"/>
        </w:rPr>
      </w:pPr>
      <w:r>
        <w:rPr>
          <w:rFonts w:hint="eastAsia" w:ascii="楷体_GB2312" w:eastAsia="楷体_GB2312"/>
          <w:b/>
          <w:sz w:val="32"/>
          <w:szCs w:val="32"/>
          <w:lang w:eastAsia="zh-CN"/>
        </w:rPr>
        <w:t>（二）</w:t>
      </w:r>
      <w:r>
        <w:rPr>
          <w:rFonts w:hint="eastAsia" w:ascii="楷体_GB2312" w:eastAsia="楷体_GB2312"/>
          <w:b/>
          <w:sz w:val="32"/>
          <w:szCs w:val="32"/>
        </w:rPr>
        <w:t>绩效目标编制内容和程序</w:t>
      </w:r>
    </w:p>
    <w:p w14:paraId="7A57841A">
      <w:pPr>
        <w:keepNext w:val="0"/>
        <w:keepLines w:val="0"/>
        <w:pageBreakBefore w:val="0"/>
        <w:widowControl w:val="0"/>
        <w:kinsoku/>
        <w:wordWrap/>
        <w:overflowPunct/>
        <w:topLinePunct w:val="0"/>
        <w:bidi w:val="0"/>
        <w:spacing w:line="600" w:lineRule="exact"/>
        <w:ind w:firstLine="643" w:firstLineChars="200"/>
        <w:rPr>
          <w:rFonts w:hint="eastAsia" w:ascii="仿宋_GB2312" w:eastAsia="仿宋_GB2312"/>
          <w:sz w:val="32"/>
          <w:szCs w:val="32"/>
        </w:rPr>
      </w:pPr>
      <w:r>
        <w:rPr>
          <w:rFonts w:hint="eastAsia" w:ascii="CESI仿宋-GB2312" w:hAnsi="CESI仿宋-GB2312" w:eastAsia="CESI仿宋-GB2312" w:cs="CESI仿宋-GB2312"/>
          <w:b/>
          <w:sz w:val="32"/>
          <w:szCs w:val="32"/>
          <w:lang w:val="en-US" w:eastAsia="zh-CN"/>
        </w:rPr>
        <w:t>1.绩效目标编制内容。</w:t>
      </w:r>
      <w:r>
        <w:rPr>
          <w:rFonts w:hint="eastAsia" w:ascii="仿宋_GB2312" w:eastAsia="仿宋_GB2312"/>
          <w:sz w:val="32"/>
          <w:szCs w:val="32"/>
        </w:rPr>
        <w:t>部门总体绩效目标、分项绩效目标及确保完成绩效目标的工作保障措施，全部编入部门预算绩效文本，列入部门预算的专项项目必须编制绩效目标和指标。预算项目绩效指标设置为三级指标，其中一级指标包括产出指标、效果指标和满意度指标；二级指标中，产出指标包括数量指标、质量指标、时效指标、成本指标等，效果指标包括经济效益指标、社会效益指标、生态效益指标、可持续影响指标等，满意度指标包括服务对象满意度等；三级指标根据具体项目的情况，在二级指标基础上进行细化。</w:t>
      </w:r>
    </w:p>
    <w:p w14:paraId="2FDC0AE2">
      <w:pPr>
        <w:keepNext w:val="0"/>
        <w:keepLines w:val="0"/>
        <w:pageBreakBefore w:val="0"/>
        <w:widowControl w:val="0"/>
        <w:kinsoku/>
        <w:wordWrap/>
        <w:overflowPunct/>
        <w:topLinePunct w:val="0"/>
        <w:bidi w:val="0"/>
        <w:spacing w:line="600" w:lineRule="exact"/>
        <w:ind w:firstLine="643" w:firstLineChars="200"/>
        <w:rPr>
          <w:rFonts w:hint="eastAsia" w:ascii="仿宋_GB2312" w:eastAsia="仿宋_GB2312"/>
          <w:sz w:val="32"/>
          <w:szCs w:val="32"/>
        </w:rPr>
      </w:pPr>
      <w:r>
        <w:rPr>
          <w:rFonts w:hint="eastAsia" w:ascii="CESI仿宋-GB2312" w:hAnsi="CESI仿宋-GB2312" w:eastAsia="CESI仿宋-GB2312" w:cs="CESI仿宋-GB2312"/>
          <w:b/>
          <w:sz w:val="32"/>
          <w:szCs w:val="32"/>
          <w:lang w:val="en-US" w:eastAsia="zh-CN"/>
        </w:rPr>
        <w:t>2.绩效目标编制程序。</w:t>
      </w:r>
      <w:r>
        <w:rPr>
          <w:rFonts w:hint="eastAsia" w:ascii="仿宋_GB2312" w:eastAsia="仿宋_GB2312"/>
          <w:sz w:val="32"/>
          <w:szCs w:val="32"/>
        </w:rPr>
        <w:t>根据各级党委、政府和上级财政部门绩效预算管理改革的要求，绩效目标编制与预算编制做到“三个同步”。</w:t>
      </w:r>
    </w:p>
    <w:p w14:paraId="2D0BF536">
      <w:pPr>
        <w:keepNext w:val="0"/>
        <w:keepLines w:val="0"/>
        <w:pageBreakBefore w:val="0"/>
        <w:widowControl w:val="0"/>
        <w:kinsoku/>
        <w:wordWrap/>
        <w:overflowPunct/>
        <w:topLinePunct w:val="0"/>
        <w:bidi w:val="0"/>
        <w:spacing w:line="600" w:lineRule="exact"/>
        <w:ind w:firstLine="643" w:firstLineChars="200"/>
        <w:rPr>
          <w:rFonts w:hint="eastAsia" w:ascii="仿宋_GB2312" w:eastAsia="仿宋_GB2312"/>
          <w:sz w:val="32"/>
          <w:szCs w:val="32"/>
        </w:rPr>
      </w:pPr>
      <w:r>
        <w:rPr>
          <w:rFonts w:hint="eastAsia" w:ascii="仿宋_GB2312" w:eastAsia="仿宋_GB2312"/>
          <w:b/>
          <w:sz w:val="32"/>
          <w:szCs w:val="32"/>
          <w:lang w:eastAsia="zh-CN"/>
        </w:rPr>
        <w:t>（</w:t>
      </w:r>
      <w:r>
        <w:rPr>
          <w:rFonts w:hint="eastAsia" w:ascii="仿宋_GB2312" w:eastAsia="仿宋_GB2312"/>
          <w:b/>
          <w:sz w:val="32"/>
          <w:szCs w:val="32"/>
          <w:lang w:val="en-US" w:eastAsia="zh-CN"/>
        </w:rPr>
        <w:t>1）</w:t>
      </w:r>
      <w:r>
        <w:rPr>
          <w:rFonts w:hint="eastAsia" w:ascii="仿宋_GB2312" w:eastAsia="仿宋_GB2312"/>
          <w:b/>
          <w:sz w:val="32"/>
          <w:szCs w:val="32"/>
        </w:rPr>
        <w:t>同步申报绩效目标。</w:t>
      </w:r>
      <w:r>
        <w:rPr>
          <w:rFonts w:hint="eastAsia" w:ascii="仿宋_GB2312" w:eastAsia="仿宋_GB2312"/>
          <w:sz w:val="32"/>
          <w:szCs w:val="32"/>
        </w:rPr>
        <w:t>部署下一年度预算编制工作时，要求部门在预算申报中，同步申报项目支出绩效目标。</w:t>
      </w:r>
    </w:p>
    <w:p w14:paraId="1F95C5B9">
      <w:pPr>
        <w:keepNext w:val="0"/>
        <w:keepLines w:val="0"/>
        <w:pageBreakBefore w:val="0"/>
        <w:widowControl w:val="0"/>
        <w:kinsoku/>
        <w:wordWrap/>
        <w:overflowPunct/>
        <w:topLinePunct w:val="0"/>
        <w:bidi w:val="0"/>
        <w:spacing w:line="600" w:lineRule="exact"/>
        <w:ind w:firstLine="643" w:firstLineChars="200"/>
        <w:rPr>
          <w:rFonts w:hint="eastAsia" w:ascii="仿宋_GB2312" w:eastAsia="仿宋_GB2312"/>
          <w:sz w:val="32"/>
          <w:szCs w:val="32"/>
        </w:rPr>
      </w:pPr>
      <w:r>
        <w:rPr>
          <w:rFonts w:hint="eastAsia" w:ascii="仿宋_GB2312" w:eastAsia="仿宋_GB2312"/>
          <w:b/>
          <w:sz w:val="32"/>
          <w:szCs w:val="32"/>
          <w:lang w:eastAsia="zh-CN"/>
        </w:rPr>
        <w:t>（</w:t>
      </w:r>
      <w:r>
        <w:rPr>
          <w:rFonts w:hint="eastAsia" w:ascii="仿宋_GB2312" w:eastAsia="仿宋_GB2312"/>
          <w:b/>
          <w:sz w:val="32"/>
          <w:szCs w:val="32"/>
          <w:lang w:val="en-US" w:eastAsia="zh-CN"/>
        </w:rPr>
        <w:t>2）</w:t>
      </w:r>
      <w:r>
        <w:rPr>
          <w:rFonts w:hint="eastAsia" w:ascii="仿宋_GB2312" w:eastAsia="仿宋_GB2312"/>
          <w:b/>
          <w:sz w:val="32"/>
          <w:szCs w:val="32"/>
        </w:rPr>
        <w:t>同步审核绩效目标。</w:t>
      </w:r>
      <w:r>
        <w:rPr>
          <w:rFonts w:hint="eastAsia" w:ascii="仿宋_GB2312" w:eastAsia="仿宋_GB2312"/>
          <w:sz w:val="32"/>
          <w:szCs w:val="32"/>
        </w:rPr>
        <w:t>县财政局在审核预算时，首先对部门申报的绩效目标进行审核，对没有绩效目标，或绩效目标不完整的，由部门补充、完善。对低绩效、无绩效项目，不予安排预算。</w:t>
      </w:r>
    </w:p>
    <w:p w14:paraId="37B40D98">
      <w:pPr>
        <w:keepNext w:val="0"/>
        <w:keepLines w:val="0"/>
        <w:pageBreakBefore w:val="0"/>
        <w:widowControl w:val="0"/>
        <w:kinsoku/>
        <w:wordWrap/>
        <w:overflowPunct/>
        <w:topLinePunct w:val="0"/>
        <w:bidi w:val="0"/>
        <w:spacing w:line="600" w:lineRule="exact"/>
        <w:ind w:firstLine="643" w:firstLineChars="200"/>
        <w:rPr>
          <w:rFonts w:hint="eastAsia" w:ascii="仿宋_GB2312" w:eastAsia="仿宋_GB2312"/>
          <w:sz w:val="32"/>
          <w:szCs w:val="32"/>
        </w:rPr>
      </w:pPr>
      <w:r>
        <w:rPr>
          <w:rFonts w:hint="eastAsia" w:ascii="仿宋_GB2312" w:eastAsia="仿宋_GB2312"/>
          <w:b/>
          <w:sz w:val="32"/>
          <w:szCs w:val="32"/>
          <w:lang w:eastAsia="zh-CN"/>
        </w:rPr>
        <w:t>（</w:t>
      </w:r>
      <w:r>
        <w:rPr>
          <w:rFonts w:hint="eastAsia" w:ascii="仿宋_GB2312" w:eastAsia="仿宋_GB2312"/>
          <w:b/>
          <w:sz w:val="32"/>
          <w:szCs w:val="32"/>
          <w:lang w:val="en-US" w:eastAsia="zh-CN"/>
        </w:rPr>
        <w:t>3）</w:t>
      </w:r>
      <w:r>
        <w:rPr>
          <w:rFonts w:hint="eastAsia" w:ascii="仿宋_GB2312" w:eastAsia="仿宋_GB2312"/>
          <w:b/>
          <w:sz w:val="32"/>
          <w:szCs w:val="32"/>
        </w:rPr>
        <w:t>同步批复绩效目标。</w:t>
      </w:r>
      <w:r>
        <w:rPr>
          <w:rFonts w:hint="eastAsia" w:ascii="仿宋_GB2312" w:eastAsia="仿宋_GB2312"/>
          <w:sz w:val="32"/>
          <w:szCs w:val="32"/>
        </w:rPr>
        <w:t>单独编制202</w:t>
      </w:r>
      <w:r>
        <w:rPr>
          <w:rFonts w:hint="eastAsia" w:ascii="仿宋_GB2312" w:eastAsia="仿宋_GB2312"/>
          <w:sz w:val="32"/>
          <w:szCs w:val="32"/>
          <w:lang w:val="en-US" w:eastAsia="zh-CN"/>
        </w:rPr>
        <w:t>4</w:t>
      </w:r>
      <w:r>
        <w:rPr>
          <w:rFonts w:hint="eastAsia" w:ascii="仿宋_GB2312" w:eastAsia="仿宋_GB2312"/>
          <w:sz w:val="32"/>
          <w:szCs w:val="32"/>
        </w:rPr>
        <w:t>年度部门预算绩效文本，形成预算文本、绩效文本“1+1”双文本，经县人代会审查批准后，将绩效目标随部门预算一同批复。</w:t>
      </w:r>
    </w:p>
    <w:p w14:paraId="3C9AD8C1">
      <w:pPr>
        <w:keepNext w:val="0"/>
        <w:keepLines w:val="0"/>
        <w:pageBreakBefore w:val="0"/>
        <w:widowControl w:val="0"/>
        <w:kinsoku/>
        <w:wordWrap/>
        <w:overflowPunct/>
        <w:topLinePunct w:val="0"/>
        <w:bidi w:val="0"/>
        <w:spacing w:line="600" w:lineRule="exact"/>
        <w:ind w:firstLine="643" w:firstLineChars="200"/>
        <w:rPr>
          <w:rFonts w:hint="eastAsia" w:ascii="仿宋_GB2312" w:hAnsi="仿宋" w:eastAsia="仿宋_GB2312"/>
          <w:sz w:val="32"/>
          <w:szCs w:val="32"/>
          <w:u w:val="none"/>
        </w:rPr>
      </w:pPr>
      <w:r>
        <w:rPr>
          <w:rFonts w:hint="eastAsia" w:ascii="楷体_GB2312" w:eastAsia="楷体_GB2312"/>
          <w:b/>
          <w:sz w:val="32"/>
          <w:szCs w:val="32"/>
          <w:lang w:val="en-US" w:eastAsia="zh-CN"/>
        </w:rPr>
        <w:t>3.</w:t>
      </w:r>
      <w:r>
        <w:rPr>
          <w:rFonts w:hint="eastAsia" w:ascii="楷体_GB2312" w:eastAsia="楷体_GB2312"/>
          <w:b/>
          <w:sz w:val="32"/>
          <w:szCs w:val="32"/>
        </w:rPr>
        <w:t>绩效目标编制成果。</w:t>
      </w:r>
      <w:r>
        <w:rPr>
          <w:rFonts w:ascii="仿宋_GB2312" w:eastAsia="仿宋_GB2312"/>
          <w:sz w:val="32"/>
          <w:szCs w:val="32"/>
          <w:u w:val="none"/>
        </w:rPr>
        <w:t>4</w:t>
      </w:r>
      <w:r>
        <w:rPr>
          <w:rFonts w:hint="eastAsia" w:ascii="仿宋_GB2312" w:eastAsia="仿宋_GB2312"/>
          <w:sz w:val="32"/>
          <w:szCs w:val="32"/>
          <w:u w:val="none"/>
          <w:lang w:val="en-US" w:eastAsia="zh-CN"/>
        </w:rPr>
        <w:t>5</w:t>
      </w:r>
      <w:r>
        <w:rPr>
          <w:rFonts w:hint="eastAsia" w:ascii="仿宋_GB2312" w:eastAsia="仿宋_GB2312"/>
          <w:sz w:val="32"/>
          <w:szCs w:val="32"/>
          <w:u w:val="none"/>
        </w:rPr>
        <w:t>个</w:t>
      </w:r>
      <w:r>
        <w:rPr>
          <w:rFonts w:ascii="仿宋_GB2312" w:eastAsia="仿宋_GB2312"/>
          <w:sz w:val="32"/>
          <w:szCs w:val="32"/>
          <w:u w:val="none"/>
        </w:rPr>
        <w:t>县直</w:t>
      </w:r>
      <w:r>
        <w:rPr>
          <w:rFonts w:hint="eastAsia" w:ascii="仿宋_GB2312" w:eastAsia="仿宋_GB2312"/>
          <w:sz w:val="32"/>
          <w:szCs w:val="32"/>
          <w:u w:val="none"/>
        </w:rPr>
        <w:t>部门、11个</w:t>
      </w:r>
      <w:r>
        <w:rPr>
          <w:rFonts w:ascii="仿宋_GB2312" w:eastAsia="仿宋_GB2312"/>
          <w:sz w:val="32"/>
          <w:szCs w:val="32"/>
          <w:u w:val="none"/>
        </w:rPr>
        <w:t>乡镇</w:t>
      </w:r>
      <w:r>
        <w:rPr>
          <w:rFonts w:hint="eastAsia" w:ascii="仿宋_GB2312" w:eastAsia="仿宋_GB2312"/>
          <w:sz w:val="32"/>
          <w:szCs w:val="32"/>
          <w:u w:val="none"/>
        </w:rPr>
        <w:t>、9</w:t>
      </w:r>
      <w:r>
        <w:rPr>
          <w:rFonts w:hint="eastAsia" w:ascii="仿宋_GB2312" w:eastAsia="仿宋_GB2312"/>
          <w:sz w:val="32"/>
          <w:szCs w:val="32"/>
          <w:u w:val="none"/>
          <w:lang w:val="en-US" w:eastAsia="zh-CN"/>
        </w:rPr>
        <w:t>7</w:t>
      </w:r>
      <w:r>
        <w:rPr>
          <w:rFonts w:hint="eastAsia" w:ascii="仿宋_GB2312" w:eastAsia="仿宋_GB2312"/>
          <w:sz w:val="32"/>
          <w:szCs w:val="32"/>
          <w:u w:val="none"/>
        </w:rPr>
        <w:t>个预算单位全部编制202</w:t>
      </w:r>
      <w:r>
        <w:rPr>
          <w:rFonts w:hint="eastAsia" w:ascii="仿宋_GB2312" w:eastAsia="仿宋_GB2312"/>
          <w:sz w:val="32"/>
          <w:szCs w:val="32"/>
          <w:u w:val="none"/>
          <w:lang w:val="en-US" w:eastAsia="zh-CN"/>
        </w:rPr>
        <w:t>4</w:t>
      </w:r>
      <w:r>
        <w:rPr>
          <w:rFonts w:hint="eastAsia" w:ascii="仿宋_GB2312" w:eastAsia="仿宋_GB2312"/>
          <w:sz w:val="32"/>
          <w:szCs w:val="32"/>
          <w:u w:val="none"/>
        </w:rPr>
        <w:t>年预算支出总体绩效目标及具体措施，</w:t>
      </w:r>
      <w:r>
        <w:rPr>
          <w:rFonts w:hint="eastAsia" w:ascii="仿宋_GB2312" w:eastAsia="仿宋_GB2312"/>
          <w:sz w:val="32"/>
          <w:szCs w:val="32"/>
          <w:u w:val="none"/>
          <w:lang w:val="en-US" w:eastAsia="zh-CN"/>
        </w:rPr>
        <w:t>1092</w:t>
      </w:r>
      <w:r>
        <w:rPr>
          <w:rFonts w:hint="eastAsia" w:ascii="仿宋_GB2312" w:hAnsi="仿宋" w:eastAsia="仿宋_GB2312"/>
          <w:sz w:val="32"/>
          <w:szCs w:val="32"/>
          <w:u w:val="none"/>
        </w:rPr>
        <w:t>个预算项目编制绩效目标指标并通过了绩效审核，</w:t>
      </w:r>
      <w:r>
        <w:rPr>
          <w:rFonts w:hint="eastAsia" w:ascii="仿宋_GB2312" w:hAnsi="仿宋" w:eastAsia="仿宋_GB2312"/>
          <w:color w:val="000000"/>
          <w:sz w:val="32"/>
          <w:szCs w:val="32"/>
          <w:u w:val="none"/>
          <w:lang w:bidi="ar"/>
        </w:rPr>
        <w:t>全部单独编制绩效文本</w:t>
      </w:r>
      <w:r>
        <w:rPr>
          <w:rFonts w:hint="eastAsia" w:ascii="仿宋_GB2312" w:hAnsi="仿宋" w:eastAsia="仿宋_GB2312"/>
          <w:sz w:val="32"/>
          <w:szCs w:val="32"/>
          <w:u w:val="none"/>
        </w:rPr>
        <w:t>。</w:t>
      </w:r>
    </w:p>
    <w:p w14:paraId="14DA551D">
      <w:pPr>
        <w:spacing w:line="556" w:lineRule="exact"/>
        <w:ind w:firstLine="640" w:firstLineChars="200"/>
        <w:rPr>
          <w:rFonts w:hint="eastAsia" w:ascii="黑体" w:hAnsi="黑体" w:eastAsia="黑体" w:cs="宋体"/>
          <w:sz w:val="32"/>
          <w:szCs w:val="32"/>
        </w:rPr>
      </w:pPr>
      <w:r>
        <w:rPr>
          <w:rFonts w:hint="eastAsia" w:ascii="黑体" w:hAnsi="黑体" w:eastAsia="黑体" w:cs="宋体"/>
          <w:sz w:val="32"/>
          <w:szCs w:val="32"/>
        </w:rPr>
        <w:t>八</w:t>
      </w:r>
      <w:r>
        <w:rPr>
          <w:rFonts w:ascii="黑体" w:hAnsi="黑体" w:eastAsia="黑体" w:cs="宋体"/>
          <w:sz w:val="32"/>
          <w:szCs w:val="32"/>
        </w:rPr>
        <w:t>、</w:t>
      </w:r>
      <w:r>
        <w:rPr>
          <w:rFonts w:hint="eastAsia" w:ascii="黑体" w:hAnsi="黑体" w:eastAsia="黑体" w:cs="宋体"/>
          <w:sz w:val="32"/>
          <w:szCs w:val="32"/>
        </w:rPr>
        <w:t>重大政策和重点项目绩效信息</w:t>
      </w:r>
    </w:p>
    <w:p w14:paraId="3F3C42CD">
      <w:pPr>
        <w:pStyle w:val="2"/>
      </w:pPr>
    </w:p>
    <w:p w14:paraId="38BA10EB">
      <w:pPr>
        <w:ind w:firstLine="560"/>
        <w:jc w:val="left"/>
        <w:outlineLvl w:val="3"/>
        <w:rPr>
          <w:rFonts w:ascii="方正仿宋_GBK" w:hAnsi="方正仿宋_GBK" w:eastAsia="方正仿宋_GBK" w:cs="方正仿宋_GBK"/>
          <w:color w:val="000000"/>
          <w:sz w:val="28"/>
        </w:rPr>
      </w:pPr>
    </w:p>
    <w:p w14:paraId="22ED6A4D">
      <w:pPr>
        <w:ind w:firstLine="560"/>
        <w:jc w:val="left"/>
        <w:outlineLvl w:val="3"/>
        <w:rPr>
          <w:rFonts w:ascii="方正仿宋_GBK" w:hAnsi="方正仿宋_GBK" w:eastAsia="方正仿宋_GBK" w:cs="方正仿宋_GBK"/>
          <w:color w:val="000000"/>
          <w:sz w:val="28"/>
        </w:rPr>
      </w:pPr>
    </w:p>
    <w:p w14:paraId="05A398B5">
      <w:pPr>
        <w:ind w:firstLine="560"/>
        <w:jc w:val="left"/>
        <w:outlineLvl w:val="3"/>
        <w:rPr>
          <w:rFonts w:ascii="方正仿宋_GBK" w:hAnsi="方正仿宋_GBK" w:eastAsia="方正仿宋_GBK" w:cs="方正仿宋_GBK"/>
          <w:color w:val="000000"/>
          <w:sz w:val="28"/>
        </w:rPr>
      </w:pPr>
    </w:p>
    <w:p w14:paraId="253B9715">
      <w:pPr>
        <w:ind w:firstLine="560"/>
        <w:jc w:val="left"/>
        <w:outlineLvl w:val="3"/>
        <w:rPr>
          <w:rFonts w:ascii="方正仿宋_GBK" w:hAnsi="方正仿宋_GBK" w:eastAsia="方正仿宋_GBK" w:cs="方正仿宋_GBK"/>
          <w:color w:val="000000"/>
          <w:sz w:val="28"/>
        </w:rPr>
      </w:pPr>
    </w:p>
    <w:p w14:paraId="14FE9980">
      <w:pPr>
        <w:ind w:firstLine="560"/>
        <w:jc w:val="left"/>
        <w:outlineLvl w:val="3"/>
        <w:rPr>
          <w:rFonts w:ascii="方正仿宋_GBK" w:hAnsi="方正仿宋_GBK" w:eastAsia="方正仿宋_GBK" w:cs="方正仿宋_GBK"/>
          <w:color w:val="000000"/>
          <w:sz w:val="28"/>
        </w:rPr>
      </w:pPr>
    </w:p>
    <w:p w14:paraId="4646803F">
      <w:pPr>
        <w:pStyle w:val="2"/>
        <w:rPr>
          <w:rFonts w:ascii="方正仿宋_GBK" w:hAnsi="方正仿宋_GBK" w:eastAsia="方正仿宋_GBK" w:cs="方正仿宋_GBK"/>
          <w:color w:val="000000"/>
          <w:sz w:val="28"/>
        </w:rPr>
      </w:pPr>
    </w:p>
    <w:p w14:paraId="3E532957">
      <w:pPr>
        <w:pStyle w:val="2"/>
        <w:rPr>
          <w:rFonts w:ascii="方正仿宋_GBK" w:hAnsi="方正仿宋_GBK" w:eastAsia="方正仿宋_GBK" w:cs="方正仿宋_GBK"/>
          <w:color w:val="000000"/>
          <w:sz w:val="28"/>
        </w:rPr>
      </w:pPr>
    </w:p>
    <w:p w14:paraId="640BAEBA">
      <w:pPr>
        <w:pStyle w:val="2"/>
        <w:rPr>
          <w:rFonts w:ascii="方正仿宋_GBK" w:hAnsi="方正仿宋_GBK" w:eastAsia="方正仿宋_GBK" w:cs="方正仿宋_GBK"/>
          <w:color w:val="000000"/>
          <w:sz w:val="28"/>
        </w:rPr>
      </w:pPr>
    </w:p>
    <w:p w14:paraId="51A3B111">
      <w:pPr>
        <w:pStyle w:val="2"/>
        <w:rPr>
          <w:rFonts w:ascii="方正仿宋_GBK" w:hAnsi="方正仿宋_GBK" w:eastAsia="方正仿宋_GBK" w:cs="方正仿宋_GBK"/>
          <w:color w:val="000000"/>
          <w:sz w:val="28"/>
        </w:rPr>
      </w:pPr>
    </w:p>
    <w:p w14:paraId="39ADC2AA">
      <w:pPr>
        <w:pStyle w:val="2"/>
        <w:rPr>
          <w:rFonts w:ascii="方正仿宋_GBK" w:hAnsi="方正仿宋_GBK" w:eastAsia="方正仿宋_GBK" w:cs="方正仿宋_GBK"/>
          <w:color w:val="000000"/>
          <w:sz w:val="28"/>
        </w:rPr>
      </w:pPr>
    </w:p>
    <w:p w14:paraId="15FA8FA2">
      <w:pPr>
        <w:pStyle w:val="2"/>
        <w:rPr>
          <w:rFonts w:ascii="方正仿宋_GBK" w:hAnsi="方正仿宋_GBK" w:eastAsia="方正仿宋_GBK" w:cs="方正仿宋_GBK"/>
          <w:color w:val="000000"/>
          <w:sz w:val="28"/>
        </w:rPr>
      </w:pPr>
    </w:p>
    <w:p w14:paraId="3C134A1B">
      <w:pPr>
        <w:pStyle w:val="2"/>
        <w:rPr>
          <w:rFonts w:ascii="方正仿宋_GBK" w:hAnsi="方正仿宋_GBK" w:eastAsia="方正仿宋_GBK" w:cs="方正仿宋_GBK"/>
          <w:color w:val="000000"/>
          <w:sz w:val="28"/>
        </w:rPr>
      </w:pPr>
    </w:p>
    <w:p w14:paraId="7C9006E2">
      <w:pPr>
        <w:ind w:firstLine="560"/>
        <w:jc w:val="left"/>
        <w:outlineLvl w:val="3"/>
        <w:rPr>
          <w:rFonts w:ascii="方正仿宋_GBK" w:hAnsi="方正仿宋_GBK" w:eastAsia="方正仿宋_GBK" w:cs="方正仿宋_GBK"/>
          <w:color w:val="000000"/>
          <w:sz w:val="28"/>
        </w:rPr>
      </w:pPr>
    </w:p>
    <w:p w14:paraId="5A569475">
      <w:pPr>
        <w:ind w:firstLine="560"/>
        <w:jc w:val="left"/>
        <w:outlineLvl w:val="3"/>
        <w:rPr>
          <w:rFonts w:ascii="方正仿宋_GBK" w:hAnsi="方正仿宋_GBK" w:eastAsia="方正仿宋_GBK" w:cs="方正仿宋_GBK"/>
          <w:color w:val="000000"/>
          <w:sz w:val="28"/>
        </w:rPr>
      </w:pPr>
    </w:p>
    <w:p w14:paraId="5BC74571">
      <w:pPr>
        <w:spacing w:line="2" w:lineRule="exact"/>
        <w:jc w:val="center"/>
        <w:rPr>
          <w:rFonts w:ascii="方正书宋_GBK" w:hAnsi="方正书宋_GBK" w:eastAsia="方正书宋_GBK" w:cs="方正书宋_GBK"/>
          <w:color w:val="000000"/>
        </w:rPr>
      </w:pPr>
    </w:p>
    <w:p w14:paraId="6DA4404C">
      <w:pPr>
        <w:spacing w:line="2" w:lineRule="exact"/>
        <w:jc w:val="center"/>
        <w:rPr>
          <w:rFonts w:ascii="方正书宋_GBK" w:hAnsi="方正书宋_GBK" w:eastAsia="方正书宋_GBK" w:cs="方正书宋_GBK"/>
          <w:color w:val="000000"/>
        </w:rPr>
      </w:pPr>
    </w:p>
    <w:p w14:paraId="0602CDB7">
      <w:pPr>
        <w:spacing w:line="2" w:lineRule="exact"/>
        <w:jc w:val="center"/>
        <w:rPr>
          <w:rFonts w:ascii="方正书宋_GBK" w:hAnsi="方正书宋_GBK" w:eastAsia="方正书宋_GBK" w:cs="方正书宋_GBK"/>
          <w:color w:val="000000"/>
        </w:rPr>
      </w:pPr>
    </w:p>
    <w:p w14:paraId="2180898C">
      <w:pPr>
        <w:spacing w:line="2" w:lineRule="exact"/>
        <w:jc w:val="center"/>
      </w:pPr>
      <w:r>
        <w:rPr>
          <w:rFonts w:ascii="方正书宋_GBK" w:hAnsi="方正书宋_GBK" w:eastAsia="方正书宋_GBK" w:cs="方正书宋_GBK"/>
          <w:color w:val="000000"/>
        </w:rPr>
        <w:t xml:space="preserve"> </w:t>
      </w:r>
    </w:p>
    <w:p w14:paraId="0204D925">
      <w:pPr>
        <w:spacing w:before="0" w:after="0"/>
        <w:ind w:firstLine="560"/>
        <w:jc w:val="left"/>
        <w:outlineLvl w:val="3"/>
      </w:pPr>
      <w:bookmarkStart w:id="0" w:name="_Toc_4_4_0000000004"/>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.2024年组织部基层党建工作（县配套）绩效目标表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27B8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FF98D18">
            <w:pPr>
              <w:pStyle w:val="16"/>
            </w:pPr>
            <w:r>
              <w:t>203001中国共产党赞皇县委员会组织部</w:t>
            </w:r>
          </w:p>
        </w:tc>
        <w:tc>
          <w:tcPr>
            <w:tcW w:w="1843" w:type="dxa"/>
            <w:tcBorders>
              <w:top w:val="single" w:color="FFFFFF" w:sz="6" w:space="0"/>
              <w:left w:val="single" w:color="FFFFFF" w:sz="6" w:space="0"/>
              <w:right w:val="single" w:color="FFFFFF" w:sz="6" w:space="0"/>
            </w:tcBorders>
            <w:vAlign w:val="center"/>
          </w:tcPr>
          <w:p w14:paraId="780853D4">
            <w:pPr>
              <w:pStyle w:val="17"/>
            </w:pPr>
            <w:r>
              <w:t>单位：万元</w:t>
            </w:r>
          </w:p>
        </w:tc>
      </w:tr>
      <w:tr w14:paraId="0517C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E4B9D">
            <w:pPr>
              <w:pStyle w:val="18"/>
            </w:pPr>
            <w:r>
              <w:t>项目编码</w:t>
            </w:r>
          </w:p>
        </w:tc>
        <w:tc>
          <w:tcPr>
            <w:tcW w:w="2608" w:type="dxa"/>
            <w:gridSpan w:val="2"/>
            <w:vAlign w:val="center"/>
          </w:tcPr>
          <w:p w14:paraId="049EA00C">
            <w:pPr>
              <w:pStyle w:val="19"/>
            </w:pPr>
            <w:r>
              <w:t>13012924P00008010003K</w:t>
            </w:r>
          </w:p>
        </w:tc>
        <w:tc>
          <w:tcPr>
            <w:tcW w:w="1587" w:type="dxa"/>
            <w:vAlign w:val="center"/>
          </w:tcPr>
          <w:p w14:paraId="6361A5AE">
            <w:pPr>
              <w:pStyle w:val="18"/>
            </w:pPr>
            <w:r>
              <w:t>项目名称</w:t>
            </w:r>
          </w:p>
        </w:tc>
        <w:tc>
          <w:tcPr>
            <w:tcW w:w="4422" w:type="dxa"/>
            <w:gridSpan w:val="3"/>
            <w:vAlign w:val="center"/>
          </w:tcPr>
          <w:p w14:paraId="539F95E3">
            <w:pPr>
              <w:pStyle w:val="19"/>
            </w:pPr>
            <w:r>
              <w:t>2024年组织部基层党建工作（县配套）</w:t>
            </w:r>
          </w:p>
        </w:tc>
      </w:tr>
      <w:tr w14:paraId="6F9EA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42FF68">
            <w:pPr>
              <w:pStyle w:val="18"/>
            </w:pPr>
            <w:r>
              <w:t>预算规模及资金用途</w:t>
            </w:r>
          </w:p>
        </w:tc>
        <w:tc>
          <w:tcPr>
            <w:tcW w:w="1276" w:type="dxa"/>
            <w:vAlign w:val="center"/>
          </w:tcPr>
          <w:p w14:paraId="6458AD9B">
            <w:pPr>
              <w:pStyle w:val="18"/>
            </w:pPr>
            <w:r>
              <w:t>预算数</w:t>
            </w:r>
          </w:p>
        </w:tc>
        <w:tc>
          <w:tcPr>
            <w:tcW w:w="1332" w:type="dxa"/>
            <w:vAlign w:val="center"/>
          </w:tcPr>
          <w:p w14:paraId="024A0E2A">
            <w:pPr>
              <w:pStyle w:val="19"/>
            </w:pPr>
            <w:r>
              <w:t>15.00</w:t>
            </w:r>
          </w:p>
        </w:tc>
        <w:tc>
          <w:tcPr>
            <w:tcW w:w="1587" w:type="dxa"/>
            <w:vAlign w:val="center"/>
          </w:tcPr>
          <w:p w14:paraId="50879D84">
            <w:pPr>
              <w:pStyle w:val="18"/>
            </w:pPr>
            <w:r>
              <w:t>其中：财政    资金</w:t>
            </w:r>
          </w:p>
        </w:tc>
        <w:tc>
          <w:tcPr>
            <w:tcW w:w="1304" w:type="dxa"/>
            <w:vAlign w:val="center"/>
          </w:tcPr>
          <w:p w14:paraId="28992B03">
            <w:pPr>
              <w:pStyle w:val="19"/>
            </w:pPr>
            <w:r>
              <w:t>15.00</w:t>
            </w:r>
          </w:p>
        </w:tc>
        <w:tc>
          <w:tcPr>
            <w:tcW w:w="1276" w:type="dxa"/>
            <w:vAlign w:val="center"/>
          </w:tcPr>
          <w:p w14:paraId="2FF18D33">
            <w:pPr>
              <w:pStyle w:val="18"/>
            </w:pPr>
            <w:r>
              <w:t>其他资金</w:t>
            </w:r>
          </w:p>
        </w:tc>
        <w:tc>
          <w:tcPr>
            <w:tcW w:w="1843" w:type="dxa"/>
            <w:vAlign w:val="center"/>
          </w:tcPr>
          <w:p w14:paraId="25509D25">
            <w:pPr>
              <w:pStyle w:val="19"/>
            </w:pPr>
            <w:r>
              <w:t xml:space="preserve"> </w:t>
            </w:r>
          </w:p>
        </w:tc>
      </w:tr>
      <w:tr w14:paraId="4AC94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7D28D"/>
        </w:tc>
        <w:tc>
          <w:tcPr>
            <w:tcW w:w="8617" w:type="dxa"/>
            <w:gridSpan w:val="6"/>
            <w:vAlign w:val="center"/>
          </w:tcPr>
          <w:p w14:paraId="4FD93A2C">
            <w:pPr>
              <w:pStyle w:val="19"/>
            </w:pPr>
            <w:r>
              <w:t>对符合条件的特殊困难的老干部予以一定经济上的帮助。</w:t>
            </w:r>
          </w:p>
        </w:tc>
      </w:tr>
      <w:tr w14:paraId="253E8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49B99">
            <w:pPr>
              <w:pStyle w:val="18"/>
            </w:pPr>
            <w:r>
              <w:t>资金支出计划（%）</w:t>
            </w:r>
          </w:p>
        </w:tc>
        <w:tc>
          <w:tcPr>
            <w:tcW w:w="2608" w:type="dxa"/>
            <w:gridSpan w:val="2"/>
            <w:vAlign w:val="center"/>
          </w:tcPr>
          <w:p w14:paraId="39C6EEF7">
            <w:pPr>
              <w:pStyle w:val="18"/>
            </w:pPr>
            <w:r>
              <w:t>3月底</w:t>
            </w:r>
          </w:p>
        </w:tc>
        <w:tc>
          <w:tcPr>
            <w:tcW w:w="1587" w:type="dxa"/>
            <w:vAlign w:val="center"/>
          </w:tcPr>
          <w:p w14:paraId="25727ED0">
            <w:pPr>
              <w:pStyle w:val="18"/>
            </w:pPr>
            <w:r>
              <w:t>6月底</w:t>
            </w:r>
          </w:p>
        </w:tc>
        <w:tc>
          <w:tcPr>
            <w:tcW w:w="1304" w:type="dxa"/>
            <w:vAlign w:val="center"/>
          </w:tcPr>
          <w:p w14:paraId="740C3665">
            <w:pPr>
              <w:pStyle w:val="18"/>
            </w:pPr>
            <w:r>
              <w:t>10月底</w:t>
            </w:r>
          </w:p>
        </w:tc>
        <w:tc>
          <w:tcPr>
            <w:tcW w:w="3118" w:type="dxa"/>
            <w:gridSpan w:val="2"/>
            <w:vAlign w:val="center"/>
          </w:tcPr>
          <w:p w14:paraId="3C3488F4">
            <w:pPr>
              <w:pStyle w:val="18"/>
            </w:pPr>
            <w:r>
              <w:t>12月底</w:t>
            </w:r>
          </w:p>
        </w:tc>
      </w:tr>
      <w:tr w14:paraId="74176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5F8B5"/>
        </w:tc>
        <w:tc>
          <w:tcPr>
            <w:tcW w:w="2608" w:type="dxa"/>
            <w:gridSpan w:val="2"/>
            <w:vAlign w:val="center"/>
          </w:tcPr>
          <w:p w14:paraId="6BB76FF5">
            <w:pPr>
              <w:pStyle w:val="20"/>
            </w:pPr>
            <w:r>
              <w:t>2.50</w:t>
            </w:r>
          </w:p>
        </w:tc>
        <w:tc>
          <w:tcPr>
            <w:tcW w:w="1587" w:type="dxa"/>
            <w:vAlign w:val="center"/>
          </w:tcPr>
          <w:p w14:paraId="5F223898">
            <w:pPr>
              <w:pStyle w:val="20"/>
            </w:pPr>
            <w:r>
              <w:t>5.00</w:t>
            </w:r>
          </w:p>
        </w:tc>
        <w:tc>
          <w:tcPr>
            <w:tcW w:w="1304" w:type="dxa"/>
            <w:vAlign w:val="center"/>
          </w:tcPr>
          <w:p w14:paraId="4668335B">
            <w:pPr>
              <w:pStyle w:val="20"/>
            </w:pPr>
            <w:r>
              <w:t>8.17</w:t>
            </w:r>
          </w:p>
        </w:tc>
        <w:tc>
          <w:tcPr>
            <w:tcW w:w="3118" w:type="dxa"/>
            <w:gridSpan w:val="2"/>
            <w:vAlign w:val="center"/>
          </w:tcPr>
          <w:p w14:paraId="2D8D2BF5">
            <w:pPr>
              <w:pStyle w:val="20"/>
            </w:pPr>
            <w:r>
              <w:t>10.00</w:t>
            </w:r>
          </w:p>
        </w:tc>
      </w:tr>
      <w:tr w14:paraId="7A7D7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3D6FA">
            <w:pPr>
              <w:pStyle w:val="18"/>
            </w:pPr>
            <w:r>
              <w:t>绩效目标</w:t>
            </w:r>
          </w:p>
        </w:tc>
        <w:tc>
          <w:tcPr>
            <w:tcW w:w="8617" w:type="dxa"/>
            <w:gridSpan w:val="6"/>
            <w:vAlign w:val="center"/>
          </w:tcPr>
          <w:p w14:paraId="1D17EBED">
            <w:pPr>
              <w:pStyle w:val="19"/>
            </w:pPr>
            <w:r>
              <w:t>1.建立基层党建稳步投入机制，为基层党建工作提供保障。</w:t>
            </w:r>
          </w:p>
          <w:p w14:paraId="269F7606">
            <w:pPr>
              <w:pStyle w:val="19"/>
            </w:pPr>
            <w:r>
              <w:t>2.对农村党建开展调查研究,完成高质量调研报告，为制定基层政策建言献策。</w:t>
            </w:r>
          </w:p>
        </w:tc>
      </w:tr>
    </w:tbl>
    <w:p w14:paraId="2A09723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B51E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F8934">
            <w:pPr>
              <w:pStyle w:val="18"/>
            </w:pPr>
            <w:r>
              <w:t>一级指标</w:t>
            </w:r>
          </w:p>
        </w:tc>
        <w:tc>
          <w:tcPr>
            <w:tcW w:w="1276" w:type="dxa"/>
            <w:vAlign w:val="center"/>
          </w:tcPr>
          <w:p w14:paraId="3DEB870B">
            <w:pPr>
              <w:pStyle w:val="18"/>
            </w:pPr>
            <w:r>
              <w:t>二级指标</w:t>
            </w:r>
          </w:p>
        </w:tc>
        <w:tc>
          <w:tcPr>
            <w:tcW w:w="1332" w:type="dxa"/>
            <w:vAlign w:val="center"/>
          </w:tcPr>
          <w:p w14:paraId="5294DFC3">
            <w:pPr>
              <w:pStyle w:val="18"/>
            </w:pPr>
            <w:r>
              <w:t>三级指标</w:t>
            </w:r>
          </w:p>
        </w:tc>
        <w:tc>
          <w:tcPr>
            <w:tcW w:w="2891" w:type="dxa"/>
            <w:vAlign w:val="center"/>
          </w:tcPr>
          <w:p w14:paraId="0C6F3D8E">
            <w:pPr>
              <w:pStyle w:val="18"/>
            </w:pPr>
            <w:r>
              <w:t>绩效指标描述</w:t>
            </w:r>
          </w:p>
        </w:tc>
        <w:tc>
          <w:tcPr>
            <w:tcW w:w="1276" w:type="dxa"/>
            <w:vAlign w:val="center"/>
          </w:tcPr>
          <w:p w14:paraId="1D108ADB">
            <w:pPr>
              <w:pStyle w:val="18"/>
            </w:pPr>
            <w:r>
              <w:t>指标值</w:t>
            </w:r>
          </w:p>
        </w:tc>
        <w:tc>
          <w:tcPr>
            <w:tcW w:w="1843" w:type="dxa"/>
            <w:vAlign w:val="center"/>
          </w:tcPr>
          <w:p w14:paraId="3D085B18">
            <w:pPr>
              <w:pStyle w:val="18"/>
            </w:pPr>
            <w:r>
              <w:t>指标值确定依据</w:t>
            </w:r>
          </w:p>
        </w:tc>
      </w:tr>
      <w:tr w14:paraId="3F10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0C2B5">
            <w:pPr>
              <w:pStyle w:val="20"/>
            </w:pPr>
            <w:r>
              <w:t>产出指标</w:t>
            </w:r>
          </w:p>
        </w:tc>
        <w:tc>
          <w:tcPr>
            <w:tcW w:w="1276" w:type="dxa"/>
            <w:vAlign w:val="center"/>
          </w:tcPr>
          <w:p w14:paraId="5CB75E76">
            <w:pPr>
              <w:pStyle w:val="19"/>
            </w:pPr>
            <w:r>
              <w:t>数量指标</w:t>
            </w:r>
          </w:p>
        </w:tc>
        <w:tc>
          <w:tcPr>
            <w:tcW w:w="1332" w:type="dxa"/>
            <w:vAlign w:val="center"/>
          </w:tcPr>
          <w:p w14:paraId="0CA6B461">
            <w:pPr>
              <w:pStyle w:val="19"/>
            </w:pPr>
            <w:r>
              <w:t>党建及文化建设工作完成率</w:t>
            </w:r>
          </w:p>
        </w:tc>
        <w:tc>
          <w:tcPr>
            <w:tcW w:w="2891" w:type="dxa"/>
            <w:vAlign w:val="center"/>
          </w:tcPr>
          <w:p w14:paraId="71ACC797">
            <w:pPr>
              <w:pStyle w:val="19"/>
            </w:pPr>
            <w:r>
              <w:t>党建及文化建设工作完成率</w:t>
            </w:r>
          </w:p>
        </w:tc>
        <w:tc>
          <w:tcPr>
            <w:tcW w:w="1276" w:type="dxa"/>
            <w:vAlign w:val="center"/>
          </w:tcPr>
          <w:p w14:paraId="19655EDD">
            <w:pPr>
              <w:pStyle w:val="19"/>
            </w:pPr>
            <w:r>
              <w:t>≥95%</w:t>
            </w:r>
          </w:p>
        </w:tc>
        <w:tc>
          <w:tcPr>
            <w:tcW w:w="1843" w:type="dxa"/>
            <w:vAlign w:val="center"/>
          </w:tcPr>
          <w:p w14:paraId="5B83E1AE">
            <w:pPr>
              <w:pStyle w:val="19"/>
            </w:pPr>
            <w:r>
              <w:t>年度工作计划</w:t>
            </w:r>
          </w:p>
        </w:tc>
      </w:tr>
      <w:tr w14:paraId="2485F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160671"/>
        </w:tc>
        <w:tc>
          <w:tcPr>
            <w:tcW w:w="1276" w:type="dxa"/>
            <w:vAlign w:val="center"/>
          </w:tcPr>
          <w:p w14:paraId="446DA1BC">
            <w:pPr>
              <w:pStyle w:val="19"/>
            </w:pPr>
            <w:r>
              <w:t>数量指标</w:t>
            </w:r>
          </w:p>
        </w:tc>
        <w:tc>
          <w:tcPr>
            <w:tcW w:w="1332" w:type="dxa"/>
            <w:vAlign w:val="center"/>
          </w:tcPr>
          <w:p w14:paraId="6A0E8851">
            <w:pPr>
              <w:pStyle w:val="19"/>
            </w:pPr>
            <w:r>
              <w:t>调研报告完成数</w:t>
            </w:r>
          </w:p>
        </w:tc>
        <w:tc>
          <w:tcPr>
            <w:tcW w:w="2891" w:type="dxa"/>
            <w:vAlign w:val="center"/>
          </w:tcPr>
          <w:p w14:paraId="63330127">
            <w:pPr>
              <w:pStyle w:val="19"/>
            </w:pPr>
            <w:r>
              <w:t>调研报告完成数</w:t>
            </w:r>
          </w:p>
        </w:tc>
        <w:tc>
          <w:tcPr>
            <w:tcW w:w="1276" w:type="dxa"/>
            <w:vAlign w:val="center"/>
          </w:tcPr>
          <w:p w14:paraId="20298A03">
            <w:pPr>
              <w:pStyle w:val="19"/>
            </w:pPr>
            <w:r>
              <w:t>≥10篇</w:t>
            </w:r>
          </w:p>
        </w:tc>
        <w:tc>
          <w:tcPr>
            <w:tcW w:w="1843" w:type="dxa"/>
            <w:vAlign w:val="center"/>
          </w:tcPr>
          <w:p w14:paraId="736131B8">
            <w:pPr>
              <w:pStyle w:val="19"/>
            </w:pPr>
            <w:r>
              <w:t>年度工作计划</w:t>
            </w:r>
          </w:p>
        </w:tc>
      </w:tr>
      <w:tr w14:paraId="56607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27E1AD"/>
        </w:tc>
        <w:tc>
          <w:tcPr>
            <w:tcW w:w="1276" w:type="dxa"/>
            <w:vAlign w:val="center"/>
          </w:tcPr>
          <w:p w14:paraId="21E55042">
            <w:pPr>
              <w:pStyle w:val="19"/>
            </w:pPr>
            <w:r>
              <w:t>质量指标</w:t>
            </w:r>
          </w:p>
        </w:tc>
        <w:tc>
          <w:tcPr>
            <w:tcW w:w="1332" w:type="dxa"/>
            <w:vAlign w:val="center"/>
          </w:tcPr>
          <w:p w14:paraId="381D43FE">
            <w:pPr>
              <w:pStyle w:val="19"/>
            </w:pPr>
            <w:r>
              <w:t>提升村党支部建设质量</w:t>
            </w:r>
          </w:p>
        </w:tc>
        <w:tc>
          <w:tcPr>
            <w:tcW w:w="2891" w:type="dxa"/>
            <w:vAlign w:val="center"/>
          </w:tcPr>
          <w:p w14:paraId="275DB200">
            <w:pPr>
              <w:pStyle w:val="19"/>
            </w:pPr>
            <w:r>
              <w:t>提升村党支部建设质量</w:t>
            </w:r>
          </w:p>
        </w:tc>
        <w:tc>
          <w:tcPr>
            <w:tcW w:w="1276" w:type="dxa"/>
            <w:vAlign w:val="center"/>
          </w:tcPr>
          <w:p w14:paraId="5FDFC566">
            <w:pPr>
              <w:pStyle w:val="19"/>
            </w:pPr>
            <w:r>
              <w:t>夯实基层党建工作基础</w:t>
            </w:r>
          </w:p>
        </w:tc>
        <w:tc>
          <w:tcPr>
            <w:tcW w:w="1843" w:type="dxa"/>
            <w:vAlign w:val="center"/>
          </w:tcPr>
          <w:p w14:paraId="1F3624FD">
            <w:pPr>
              <w:pStyle w:val="19"/>
            </w:pPr>
            <w:r>
              <w:t>实际投入额</w:t>
            </w:r>
          </w:p>
        </w:tc>
      </w:tr>
      <w:tr w14:paraId="0159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59BCFF"/>
        </w:tc>
        <w:tc>
          <w:tcPr>
            <w:tcW w:w="1276" w:type="dxa"/>
            <w:vAlign w:val="center"/>
          </w:tcPr>
          <w:p w14:paraId="3315BDDA">
            <w:pPr>
              <w:pStyle w:val="19"/>
            </w:pPr>
            <w:r>
              <w:t>时效指标</w:t>
            </w:r>
          </w:p>
        </w:tc>
        <w:tc>
          <w:tcPr>
            <w:tcW w:w="1332" w:type="dxa"/>
            <w:vAlign w:val="center"/>
          </w:tcPr>
          <w:p w14:paraId="7EC07C55">
            <w:pPr>
              <w:pStyle w:val="19"/>
            </w:pPr>
            <w:r>
              <w:t>及时完成上级交办任务和年度工作计划</w:t>
            </w:r>
          </w:p>
        </w:tc>
        <w:tc>
          <w:tcPr>
            <w:tcW w:w="2891" w:type="dxa"/>
            <w:vAlign w:val="center"/>
          </w:tcPr>
          <w:p w14:paraId="640424AB">
            <w:pPr>
              <w:pStyle w:val="19"/>
            </w:pPr>
            <w:r>
              <w:t>及时完成上级交办任务和年度工作计划</w:t>
            </w:r>
          </w:p>
        </w:tc>
        <w:tc>
          <w:tcPr>
            <w:tcW w:w="1276" w:type="dxa"/>
            <w:vAlign w:val="center"/>
          </w:tcPr>
          <w:p w14:paraId="29D6A47C">
            <w:pPr>
              <w:pStyle w:val="19"/>
            </w:pPr>
            <w:r>
              <w:t>及时完成任务</w:t>
            </w:r>
          </w:p>
        </w:tc>
        <w:tc>
          <w:tcPr>
            <w:tcW w:w="1843" w:type="dxa"/>
            <w:vAlign w:val="center"/>
          </w:tcPr>
          <w:p w14:paraId="74446BB5">
            <w:pPr>
              <w:pStyle w:val="19"/>
            </w:pPr>
            <w:r>
              <w:t>年度工作计划</w:t>
            </w:r>
          </w:p>
        </w:tc>
      </w:tr>
      <w:tr w14:paraId="3C474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AFD39">
            <w:pPr>
              <w:pStyle w:val="20"/>
            </w:pPr>
            <w:r>
              <w:t>效益指标</w:t>
            </w:r>
          </w:p>
        </w:tc>
        <w:tc>
          <w:tcPr>
            <w:tcW w:w="1276" w:type="dxa"/>
            <w:vAlign w:val="center"/>
          </w:tcPr>
          <w:p w14:paraId="1A99DEC0">
            <w:pPr>
              <w:pStyle w:val="19"/>
            </w:pPr>
            <w:r>
              <w:t>社会效益指标</w:t>
            </w:r>
          </w:p>
        </w:tc>
        <w:tc>
          <w:tcPr>
            <w:tcW w:w="1332" w:type="dxa"/>
            <w:vAlign w:val="center"/>
          </w:tcPr>
          <w:p w14:paraId="1FB9E5E1">
            <w:pPr>
              <w:pStyle w:val="19"/>
            </w:pPr>
            <w:r>
              <w:t>通过调研及重点党建活动不断夯实基层党建工作</w:t>
            </w:r>
          </w:p>
        </w:tc>
        <w:tc>
          <w:tcPr>
            <w:tcW w:w="2891" w:type="dxa"/>
            <w:vAlign w:val="center"/>
          </w:tcPr>
          <w:p w14:paraId="7C2B4E6E">
            <w:pPr>
              <w:pStyle w:val="19"/>
            </w:pPr>
            <w:r>
              <w:t>通过开展基层调研及重点党建活动，不断夯实基层党建工作基础</w:t>
            </w:r>
          </w:p>
        </w:tc>
        <w:tc>
          <w:tcPr>
            <w:tcW w:w="1276" w:type="dxa"/>
            <w:vAlign w:val="center"/>
          </w:tcPr>
          <w:p w14:paraId="669A23F6">
            <w:pPr>
              <w:pStyle w:val="19"/>
            </w:pPr>
            <w:r>
              <w:t>加强对基层党建工作的调查研究，不断夯实基层党建工作基础</w:t>
            </w:r>
          </w:p>
        </w:tc>
        <w:tc>
          <w:tcPr>
            <w:tcW w:w="1843" w:type="dxa"/>
            <w:vAlign w:val="center"/>
          </w:tcPr>
          <w:p w14:paraId="29AA67C1">
            <w:pPr>
              <w:pStyle w:val="19"/>
            </w:pPr>
            <w:r>
              <w:t>年度工作计划</w:t>
            </w:r>
          </w:p>
        </w:tc>
      </w:tr>
      <w:tr w14:paraId="60AF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C1F40">
            <w:pPr>
              <w:pStyle w:val="20"/>
            </w:pPr>
            <w:r>
              <w:t>满意度指标</w:t>
            </w:r>
          </w:p>
        </w:tc>
        <w:tc>
          <w:tcPr>
            <w:tcW w:w="1276" w:type="dxa"/>
            <w:vAlign w:val="center"/>
          </w:tcPr>
          <w:p w14:paraId="65B9C5D4">
            <w:pPr>
              <w:pStyle w:val="19"/>
            </w:pPr>
            <w:r>
              <w:t>服务对象满意度指标</w:t>
            </w:r>
          </w:p>
        </w:tc>
        <w:tc>
          <w:tcPr>
            <w:tcW w:w="1332" w:type="dxa"/>
            <w:vAlign w:val="center"/>
          </w:tcPr>
          <w:p w14:paraId="25BB98CC">
            <w:pPr>
              <w:pStyle w:val="19"/>
            </w:pPr>
            <w:r>
              <w:t>群众满意度</w:t>
            </w:r>
          </w:p>
        </w:tc>
        <w:tc>
          <w:tcPr>
            <w:tcW w:w="2891" w:type="dxa"/>
            <w:vAlign w:val="center"/>
          </w:tcPr>
          <w:p w14:paraId="055B4BB2">
            <w:pPr>
              <w:pStyle w:val="19"/>
            </w:pPr>
            <w:r>
              <w:t>群众对本年度基层党建工作的整体满意度</w:t>
            </w:r>
          </w:p>
        </w:tc>
        <w:tc>
          <w:tcPr>
            <w:tcW w:w="1276" w:type="dxa"/>
            <w:vAlign w:val="center"/>
          </w:tcPr>
          <w:p w14:paraId="7F8DF190">
            <w:pPr>
              <w:pStyle w:val="19"/>
            </w:pPr>
            <w:r>
              <w:t>≥90%</w:t>
            </w:r>
          </w:p>
        </w:tc>
        <w:tc>
          <w:tcPr>
            <w:tcW w:w="1843" w:type="dxa"/>
            <w:vAlign w:val="center"/>
          </w:tcPr>
          <w:p w14:paraId="7BC6AF3C">
            <w:pPr>
              <w:pStyle w:val="19"/>
            </w:pPr>
            <w:r>
              <w:t>实际满意率</w:t>
            </w:r>
          </w:p>
        </w:tc>
      </w:tr>
    </w:tbl>
    <w:p w14:paraId="3BDC8A88">
      <w:pPr>
        <w:sectPr>
          <w:pgSz w:w="11900" w:h="16840"/>
          <w:pgMar w:top="1984" w:right="1304" w:bottom="1134" w:left="1304" w:header="720" w:footer="720" w:gutter="0"/>
          <w:cols w:space="720" w:num="1"/>
        </w:sectPr>
      </w:pPr>
    </w:p>
    <w:bookmarkEnd w:id="0"/>
    <w:p w14:paraId="3CDE1FE2">
      <w:pPr>
        <w:spacing w:before="0" w:after="0"/>
        <w:ind w:firstLine="560"/>
        <w:jc w:val="left"/>
        <w:outlineLvl w:val="3"/>
      </w:pPr>
      <w:bookmarkStart w:id="1" w:name="_Toc_4_4_0000000010"/>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.2024年宣传部农村公益电影放映（县配套）绩效目标表</w:t>
      </w:r>
      <w:bookmarkEnd w:id="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6AFE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8A3BC1F">
            <w:pPr>
              <w:pStyle w:val="16"/>
            </w:pPr>
            <w:r>
              <w:t>211001中国共产党赞皇县委员会宣传部</w:t>
            </w:r>
          </w:p>
        </w:tc>
        <w:tc>
          <w:tcPr>
            <w:tcW w:w="1843" w:type="dxa"/>
            <w:tcBorders>
              <w:top w:val="single" w:color="FFFFFF" w:sz="6" w:space="0"/>
              <w:left w:val="single" w:color="FFFFFF" w:sz="6" w:space="0"/>
              <w:right w:val="single" w:color="FFFFFF" w:sz="6" w:space="0"/>
            </w:tcBorders>
            <w:vAlign w:val="center"/>
          </w:tcPr>
          <w:p w14:paraId="4A46093E">
            <w:pPr>
              <w:pStyle w:val="17"/>
            </w:pPr>
            <w:r>
              <w:t>单位：万元</w:t>
            </w:r>
          </w:p>
        </w:tc>
      </w:tr>
      <w:tr w14:paraId="5E364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55E2F">
            <w:pPr>
              <w:pStyle w:val="18"/>
            </w:pPr>
            <w:r>
              <w:t>项目编码</w:t>
            </w:r>
          </w:p>
        </w:tc>
        <w:tc>
          <w:tcPr>
            <w:tcW w:w="2608" w:type="dxa"/>
            <w:gridSpan w:val="2"/>
            <w:vAlign w:val="center"/>
          </w:tcPr>
          <w:p w14:paraId="4FB40D24">
            <w:pPr>
              <w:pStyle w:val="19"/>
            </w:pPr>
            <w:r>
              <w:t>13012924P00B10M100060</w:t>
            </w:r>
          </w:p>
        </w:tc>
        <w:tc>
          <w:tcPr>
            <w:tcW w:w="1587" w:type="dxa"/>
            <w:vAlign w:val="center"/>
          </w:tcPr>
          <w:p w14:paraId="2AC717B4">
            <w:pPr>
              <w:pStyle w:val="18"/>
            </w:pPr>
            <w:r>
              <w:t>项目名称</w:t>
            </w:r>
          </w:p>
        </w:tc>
        <w:tc>
          <w:tcPr>
            <w:tcW w:w="4422" w:type="dxa"/>
            <w:gridSpan w:val="3"/>
            <w:vAlign w:val="center"/>
          </w:tcPr>
          <w:p w14:paraId="41E9E3AD">
            <w:pPr>
              <w:pStyle w:val="19"/>
            </w:pPr>
            <w:r>
              <w:t>2024年宣传部农村公益电影放映（县配套）</w:t>
            </w:r>
          </w:p>
        </w:tc>
      </w:tr>
      <w:tr w14:paraId="226E3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6E949">
            <w:pPr>
              <w:pStyle w:val="18"/>
            </w:pPr>
            <w:r>
              <w:t>预算规模及资金用途</w:t>
            </w:r>
          </w:p>
        </w:tc>
        <w:tc>
          <w:tcPr>
            <w:tcW w:w="1276" w:type="dxa"/>
            <w:vAlign w:val="center"/>
          </w:tcPr>
          <w:p w14:paraId="07377A38">
            <w:pPr>
              <w:pStyle w:val="18"/>
            </w:pPr>
            <w:r>
              <w:t>预算数</w:t>
            </w:r>
          </w:p>
        </w:tc>
        <w:tc>
          <w:tcPr>
            <w:tcW w:w="1332" w:type="dxa"/>
            <w:vAlign w:val="center"/>
          </w:tcPr>
          <w:p w14:paraId="3CAE4B66">
            <w:pPr>
              <w:pStyle w:val="19"/>
            </w:pPr>
            <w:r>
              <w:t>17.81</w:t>
            </w:r>
          </w:p>
        </w:tc>
        <w:tc>
          <w:tcPr>
            <w:tcW w:w="1587" w:type="dxa"/>
            <w:vAlign w:val="center"/>
          </w:tcPr>
          <w:p w14:paraId="047F0635">
            <w:pPr>
              <w:pStyle w:val="18"/>
            </w:pPr>
            <w:r>
              <w:t>其中：财政    资金</w:t>
            </w:r>
          </w:p>
        </w:tc>
        <w:tc>
          <w:tcPr>
            <w:tcW w:w="1304" w:type="dxa"/>
            <w:vAlign w:val="center"/>
          </w:tcPr>
          <w:p w14:paraId="26B8061B">
            <w:pPr>
              <w:pStyle w:val="19"/>
            </w:pPr>
            <w:r>
              <w:t>17.81</w:t>
            </w:r>
          </w:p>
        </w:tc>
        <w:tc>
          <w:tcPr>
            <w:tcW w:w="1276" w:type="dxa"/>
            <w:vAlign w:val="center"/>
          </w:tcPr>
          <w:p w14:paraId="3E650D34">
            <w:pPr>
              <w:pStyle w:val="18"/>
            </w:pPr>
            <w:r>
              <w:t>其他资金</w:t>
            </w:r>
          </w:p>
        </w:tc>
        <w:tc>
          <w:tcPr>
            <w:tcW w:w="1843" w:type="dxa"/>
            <w:vAlign w:val="center"/>
          </w:tcPr>
          <w:p w14:paraId="29D502C7">
            <w:pPr>
              <w:pStyle w:val="19"/>
            </w:pPr>
            <w:r>
              <w:t xml:space="preserve"> </w:t>
            </w:r>
          </w:p>
        </w:tc>
      </w:tr>
      <w:tr w14:paraId="1F57B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68BC3"/>
        </w:tc>
        <w:tc>
          <w:tcPr>
            <w:tcW w:w="8617" w:type="dxa"/>
            <w:gridSpan w:val="6"/>
            <w:vAlign w:val="center"/>
          </w:tcPr>
          <w:p w14:paraId="7DF1149F">
            <w:pPr>
              <w:pStyle w:val="19"/>
            </w:pPr>
            <w:r>
              <w:t>资金为落实国家“一村一月一电影”工作任务，用于对农村开展公益电影放映工作。</w:t>
            </w:r>
          </w:p>
        </w:tc>
      </w:tr>
      <w:tr w14:paraId="38FC4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600B6">
            <w:pPr>
              <w:pStyle w:val="18"/>
            </w:pPr>
            <w:r>
              <w:t>资金支出计划（%）</w:t>
            </w:r>
          </w:p>
        </w:tc>
        <w:tc>
          <w:tcPr>
            <w:tcW w:w="2608" w:type="dxa"/>
            <w:gridSpan w:val="2"/>
            <w:vAlign w:val="center"/>
          </w:tcPr>
          <w:p w14:paraId="275D075A">
            <w:pPr>
              <w:pStyle w:val="18"/>
            </w:pPr>
            <w:r>
              <w:t>3月底</w:t>
            </w:r>
          </w:p>
        </w:tc>
        <w:tc>
          <w:tcPr>
            <w:tcW w:w="1587" w:type="dxa"/>
            <w:vAlign w:val="center"/>
          </w:tcPr>
          <w:p w14:paraId="333B79AE">
            <w:pPr>
              <w:pStyle w:val="18"/>
            </w:pPr>
            <w:r>
              <w:t>6月底</w:t>
            </w:r>
          </w:p>
        </w:tc>
        <w:tc>
          <w:tcPr>
            <w:tcW w:w="1304" w:type="dxa"/>
            <w:vAlign w:val="center"/>
          </w:tcPr>
          <w:p w14:paraId="2BBD58D4">
            <w:pPr>
              <w:pStyle w:val="18"/>
            </w:pPr>
            <w:r>
              <w:t>10月底</w:t>
            </w:r>
          </w:p>
        </w:tc>
        <w:tc>
          <w:tcPr>
            <w:tcW w:w="3118" w:type="dxa"/>
            <w:gridSpan w:val="2"/>
            <w:vAlign w:val="center"/>
          </w:tcPr>
          <w:p w14:paraId="003D9B88">
            <w:pPr>
              <w:pStyle w:val="18"/>
            </w:pPr>
            <w:r>
              <w:t>12月底</w:t>
            </w:r>
          </w:p>
        </w:tc>
      </w:tr>
      <w:tr w14:paraId="1928E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43004"/>
        </w:tc>
        <w:tc>
          <w:tcPr>
            <w:tcW w:w="2608" w:type="dxa"/>
            <w:gridSpan w:val="2"/>
            <w:vAlign w:val="center"/>
          </w:tcPr>
          <w:p w14:paraId="18F0C602">
            <w:pPr>
              <w:pStyle w:val="20"/>
            </w:pPr>
            <w:r>
              <w:t>4.45</w:t>
            </w:r>
          </w:p>
        </w:tc>
        <w:tc>
          <w:tcPr>
            <w:tcW w:w="1587" w:type="dxa"/>
            <w:vAlign w:val="center"/>
          </w:tcPr>
          <w:p w14:paraId="56B40D66">
            <w:pPr>
              <w:pStyle w:val="20"/>
            </w:pPr>
            <w:r>
              <w:t>8.91</w:t>
            </w:r>
          </w:p>
        </w:tc>
        <w:tc>
          <w:tcPr>
            <w:tcW w:w="1304" w:type="dxa"/>
            <w:vAlign w:val="center"/>
          </w:tcPr>
          <w:p w14:paraId="71A16A48">
            <w:pPr>
              <w:pStyle w:val="20"/>
            </w:pPr>
            <w:r>
              <w:t>14.78</w:t>
            </w:r>
          </w:p>
        </w:tc>
        <w:tc>
          <w:tcPr>
            <w:tcW w:w="3118" w:type="dxa"/>
            <w:gridSpan w:val="2"/>
            <w:vAlign w:val="center"/>
          </w:tcPr>
          <w:p w14:paraId="553B2C74">
            <w:pPr>
              <w:pStyle w:val="20"/>
            </w:pPr>
            <w:r>
              <w:t>17.81</w:t>
            </w:r>
          </w:p>
        </w:tc>
      </w:tr>
      <w:tr w14:paraId="0F331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A7589">
            <w:pPr>
              <w:pStyle w:val="18"/>
            </w:pPr>
            <w:r>
              <w:t>绩效目标</w:t>
            </w:r>
          </w:p>
        </w:tc>
        <w:tc>
          <w:tcPr>
            <w:tcW w:w="8617" w:type="dxa"/>
            <w:gridSpan w:val="6"/>
            <w:vAlign w:val="center"/>
          </w:tcPr>
          <w:p w14:paraId="38D57CE7">
            <w:pPr>
              <w:pStyle w:val="19"/>
            </w:pPr>
            <w:r>
              <w:t>1.按照“一村一月一电影”的目标任务，开展农村公益电影放映工作。全县共212个行政村，每村每月每场电影200元，中央补助100元，县级补助100元，共计2544场电影，需县级配套资金17.81万元，资金的投入能够更好的放映好看的公益电影，丰富农民群众的业余生活，提升农民的精神文化需求。</w:t>
            </w:r>
          </w:p>
        </w:tc>
      </w:tr>
    </w:tbl>
    <w:p w14:paraId="40526E6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F1BB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B04EA8">
            <w:pPr>
              <w:pStyle w:val="18"/>
            </w:pPr>
            <w:r>
              <w:t>一级指标</w:t>
            </w:r>
          </w:p>
        </w:tc>
        <w:tc>
          <w:tcPr>
            <w:tcW w:w="1276" w:type="dxa"/>
            <w:vAlign w:val="center"/>
          </w:tcPr>
          <w:p w14:paraId="751C20C6">
            <w:pPr>
              <w:pStyle w:val="18"/>
            </w:pPr>
            <w:r>
              <w:t>二级指标</w:t>
            </w:r>
          </w:p>
        </w:tc>
        <w:tc>
          <w:tcPr>
            <w:tcW w:w="1332" w:type="dxa"/>
            <w:vAlign w:val="center"/>
          </w:tcPr>
          <w:p w14:paraId="540BE806">
            <w:pPr>
              <w:pStyle w:val="18"/>
            </w:pPr>
            <w:r>
              <w:t>三级指标</w:t>
            </w:r>
          </w:p>
        </w:tc>
        <w:tc>
          <w:tcPr>
            <w:tcW w:w="2891" w:type="dxa"/>
            <w:vAlign w:val="center"/>
          </w:tcPr>
          <w:p w14:paraId="6CD97985">
            <w:pPr>
              <w:pStyle w:val="18"/>
            </w:pPr>
            <w:r>
              <w:t>绩效指标描述</w:t>
            </w:r>
          </w:p>
        </w:tc>
        <w:tc>
          <w:tcPr>
            <w:tcW w:w="1276" w:type="dxa"/>
            <w:vAlign w:val="center"/>
          </w:tcPr>
          <w:p w14:paraId="31E3F98C">
            <w:pPr>
              <w:pStyle w:val="18"/>
            </w:pPr>
            <w:r>
              <w:t>指标值</w:t>
            </w:r>
          </w:p>
        </w:tc>
        <w:tc>
          <w:tcPr>
            <w:tcW w:w="1843" w:type="dxa"/>
            <w:vAlign w:val="center"/>
          </w:tcPr>
          <w:p w14:paraId="79DB68ED">
            <w:pPr>
              <w:pStyle w:val="18"/>
            </w:pPr>
            <w:r>
              <w:t>指标值确定依据</w:t>
            </w:r>
          </w:p>
        </w:tc>
      </w:tr>
      <w:tr w14:paraId="02C2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D472B">
            <w:pPr>
              <w:pStyle w:val="20"/>
            </w:pPr>
            <w:r>
              <w:t>产出指标</w:t>
            </w:r>
          </w:p>
        </w:tc>
        <w:tc>
          <w:tcPr>
            <w:tcW w:w="1276" w:type="dxa"/>
            <w:vAlign w:val="center"/>
          </w:tcPr>
          <w:p w14:paraId="182AB01A">
            <w:pPr>
              <w:pStyle w:val="19"/>
            </w:pPr>
            <w:r>
              <w:t>数量指标</w:t>
            </w:r>
          </w:p>
        </w:tc>
        <w:tc>
          <w:tcPr>
            <w:tcW w:w="1332" w:type="dxa"/>
            <w:vAlign w:val="center"/>
          </w:tcPr>
          <w:p w14:paraId="701D7995">
            <w:pPr>
              <w:pStyle w:val="19"/>
            </w:pPr>
            <w:r>
              <w:t>放映场次</w:t>
            </w:r>
          </w:p>
        </w:tc>
        <w:tc>
          <w:tcPr>
            <w:tcW w:w="2891" w:type="dxa"/>
            <w:vAlign w:val="center"/>
          </w:tcPr>
          <w:p w14:paraId="5742978D">
            <w:pPr>
              <w:pStyle w:val="19"/>
            </w:pPr>
            <w:r>
              <w:t>全年农村公益电影总放映场次</w:t>
            </w:r>
          </w:p>
        </w:tc>
        <w:tc>
          <w:tcPr>
            <w:tcW w:w="1276" w:type="dxa"/>
            <w:vAlign w:val="center"/>
          </w:tcPr>
          <w:p w14:paraId="164D0C93">
            <w:pPr>
              <w:pStyle w:val="19"/>
            </w:pPr>
            <w:r>
              <w:t>2544场</w:t>
            </w:r>
          </w:p>
        </w:tc>
        <w:tc>
          <w:tcPr>
            <w:tcW w:w="1843" w:type="dxa"/>
            <w:vAlign w:val="center"/>
          </w:tcPr>
          <w:p w14:paraId="5CE660BF">
            <w:pPr>
              <w:pStyle w:val="19"/>
            </w:pPr>
            <w:r>
              <w:t>工作计划</w:t>
            </w:r>
          </w:p>
        </w:tc>
      </w:tr>
      <w:tr w14:paraId="4FA9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D661FF"/>
        </w:tc>
        <w:tc>
          <w:tcPr>
            <w:tcW w:w="1276" w:type="dxa"/>
            <w:vAlign w:val="center"/>
          </w:tcPr>
          <w:p w14:paraId="760AD87A">
            <w:pPr>
              <w:pStyle w:val="19"/>
            </w:pPr>
            <w:r>
              <w:t>数量指标</w:t>
            </w:r>
          </w:p>
        </w:tc>
        <w:tc>
          <w:tcPr>
            <w:tcW w:w="1332" w:type="dxa"/>
            <w:vAlign w:val="center"/>
          </w:tcPr>
          <w:p w14:paraId="25C2B915">
            <w:pPr>
              <w:pStyle w:val="19"/>
            </w:pPr>
            <w:r>
              <w:t>公益电影覆盖率</w:t>
            </w:r>
          </w:p>
        </w:tc>
        <w:tc>
          <w:tcPr>
            <w:tcW w:w="2891" w:type="dxa"/>
            <w:vAlign w:val="center"/>
          </w:tcPr>
          <w:p w14:paraId="72DD0F6C">
            <w:pPr>
              <w:pStyle w:val="19"/>
            </w:pPr>
            <w:r>
              <w:t>全年行政村公益电影放映覆盖率</w:t>
            </w:r>
          </w:p>
        </w:tc>
        <w:tc>
          <w:tcPr>
            <w:tcW w:w="1276" w:type="dxa"/>
            <w:vAlign w:val="center"/>
          </w:tcPr>
          <w:p w14:paraId="5502B09C">
            <w:pPr>
              <w:pStyle w:val="19"/>
            </w:pPr>
            <w:r>
              <w:t>100 %</w:t>
            </w:r>
          </w:p>
        </w:tc>
        <w:tc>
          <w:tcPr>
            <w:tcW w:w="1843" w:type="dxa"/>
            <w:vAlign w:val="center"/>
          </w:tcPr>
          <w:p w14:paraId="6E7CD2EA">
            <w:pPr>
              <w:pStyle w:val="19"/>
            </w:pPr>
            <w:r>
              <w:t>工作计划</w:t>
            </w:r>
          </w:p>
        </w:tc>
      </w:tr>
      <w:tr w14:paraId="28DB3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764157"/>
        </w:tc>
        <w:tc>
          <w:tcPr>
            <w:tcW w:w="1276" w:type="dxa"/>
            <w:vAlign w:val="center"/>
          </w:tcPr>
          <w:p w14:paraId="5DD29656">
            <w:pPr>
              <w:pStyle w:val="19"/>
            </w:pPr>
            <w:r>
              <w:t>质量指标</w:t>
            </w:r>
          </w:p>
        </w:tc>
        <w:tc>
          <w:tcPr>
            <w:tcW w:w="1332" w:type="dxa"/>
            <w:vAlign w:val="center"/>
          </w:tcPr>
          <w:p w14:paraId="479AB8D7">
            <w:pPr>
              <w:pStyle w:val="19"/>
            </w:pPr>
            <w:r>
              <w:t>电影放映完成率</w:t>
            </w:r>
          </w:p>
        </w:tc>
        <w:tc>
          <w:tcPr>
            <w:tcW w:w="2891" w:type="dxa"/>
            <w:vAlign w:val="center"/>
          </w:tcPr>
          <w:p w14:paraId="3581A28A">
            <w:pPr>
              <w:pStyle w:val="19"/>
            </w:pPr>
            <w:r>
              <w:t>农村公益电影实际放映场次占计划放映场次的比例</w:t>
            </w:r>
          </w:p>
        </w:tc>
        <w:tc>
          <w:tcPr>
            <w:tcW w:w="1276" w:type="dxa"/>
            <w:vAlign w:val="center"/>
          </w:tcPr>
          <w:p w14:paraId="19AEFE9F">
            <w:pPr>
              <w:pStyle w:val="19"/>
            </w:pPr>
            <w:r>
              <w:t>100 %</w:t>
            </w:r>
          </w:p>
        </w:tc>
        <w:tc>
          <w:tcPr>
            <w:tcW w:w="1843" w:type="dxa"/>
            <w:vAlign w:val="center"/>
          </w:tcPr>
          <w:p w14:paraId="55818C19">
            <w:pPr>
              <w:pStyle w:val="19"/>
            </w:pPr>
            <w:r>
              <w:t>工作计划</w:t>
            </w:r>
          </w:p>
        </w:tc>
      </w:tr>
      <w:tr w14:paraId="378CA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3092EF"/>
        </w:tc>
        <w:tc>
          <w:tcPr>
            <w:tcW w:w="1276" w:type="dxa"/>
            <w:vAlign w:val="center"/>
          </w:tcPr>
          <w:p w14:paraId="64E4EC03">
            <w:pPr>
              <w:pStyle w:val="19"/>
            </w:pPr>
            <w:r>
              <w:t>时效指标</w:t>
            </w:r>
          </w:p>
        </w:tc>
        <w:tc>
          <w:tcPr>
            <w:tcW w:w="1332" w:type="dxa"/>
            <w:vAlign w:val="center"/>
          </w:tcPr>
          <w:p w14:paraId="46E79F1C">
            <w:pPr>
              <w:pStyle w:val="19"/>
            </w:pPr>
            <w:r>
              <w:t>按时完成率</w:t>
            </w:r>
          </w:p>
        </w:tc>
        <w:tc>
          <w:tcPr>
            <w:tcW w:w="2891" w:type="dxa"/>
            <w:vAlign w:val="center"/>
          </w:tcPr>
          <w:p w14:paraId="3A6A686C">
            <w:pPr>
              <w:pStyle w:val="19"/>
            </w:pPr>
            <w:r>
              <w:t>农村公益电影按时完成率</w:t>
            </w:r>
          </w:p>
        </w:tc>
        <w:tc>
          <w:tcPr>
            <w:tcW w:w="1276" w:type="dxa"/>
            <w:vAlign w:val="center"/>
          </w:tcPr>
          <w:p w14:paraId="3E06A45F">
            <w:pPr>
              <w:pStyle w:val="19"/>
            </w:pPr>
            <w:r>
              <w:t>100 %</w:t>
            </w:r>
          </w:p>
        </w:tc>
        <w:tc>
          <w:tcPr>
            <w:tcW w:w="1843" w:type="dxa"/>
            <w:vAlign w:val="center"/>
          </w:tcPr>
          <w:p w14:paraId="2E870A35">
            <w:pPr>
              <w:pStyle w:val="19"/>
            </w:pPr>
            <w:r>
              <w:t>工作计划</w:t>
            </w:r>
          </w:p>
        </w:tc>
      </w:tr>
      <w:tr w14:paraId="538B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D6408E"/>
        </w:tc>
        <w:tc>
          <w:tcPr>
            <w:tcW w:w="1276" w:type="dxa"/>
            <w:vAlign w:val="center"/>
          </w:tcPr>
          <w:p w14:paraId="651499D4">
            <w:pPr>
              <w:pStyle w:val="19"/>
            </w:pPr>
            <w:r>
              <w:t>成本指标</w:t>
            </w:r>
          </w:p>
        </w:tc>
        <w:tc>
          <w:tcPr>
            <w:tcW w:w="1332" w:type="dxa"/>
            <w:vAlign w:val="center"/>
          </w:tcPr>
          <w:p w14:paraId="4B17F61D">
            <w:pPr>
              <w:pStyle w:val="19"/>
            </w:pPr>
            <w:r>
              <w:t>公益电影放映补助标准</w:t>
            </w:r>
          </w:p>
        </w:tc>
        <w:tc>
          <w:tcPr>
            <w:tcW w:w="2891" w:type="dxa"/>
            <w:vAlign w:val="center"/>
          </w:tcPr>
          <w:p w14:paraId="410364CA">
            <w:pPr>
              <w:pStyle w:val="19"/>
            </w:pPr>
            <w:r>
              <w:t>公益电影放映县级补助标准</w:t>
            </w:r>
          </w:p>
        </w:tc>
        <w:tc>
          <w:tcPr>
            <w:tcW w:w="1276" w:type="dxa"/>
            <w:vAlign w:val="center"/>
          </w:tcPr>
          <w:p w14:paraId="56AA45EE">
            <w:pPr>
              <w:pStyle w:val="19"/>
            </w:pPr>
            <w:r>
              <w:t>≤100元/场</w:t>
            </w:r>
          </w:p>
        </w:tc>
        <w:tc>
          <w:tcPr>
            <w:tcW w:w="1843" w:type="dxa"/>
            <w:vAlign w:val="center"/>
          </w:tcPr>
          <w:p w14:paraId="05FC59C5">
            <w:pPr>
              <w:pStyle w:val="19"/>
            </w:pPr>
            <w:r>
              <w:t>工作计划</w:t>
            </w:r>
          </w:p>
        </w:tc>
      </w:tr>
      <w:tr w14:paraId="20EA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CA4B0">
            <w:pPr>
              <w:pStyle w:val="20"/>
            </w:pPr>
            <w:r>
              <w:t>效益指标</w:t>
            </w:r>
          </w:p>
        </w:tc>
        <w:tc>
          <w:tcPr>
            <w:tcW w:w="1276" w:type="dxa"/>
            <w:vAlign w:val="center"/>
          </w:tcPr>
          <w:p w14:paraId="08E973D5">
            <w:pPr>
              <w:pStyle w:val="19"/>
            </w:pPr>
            <w:r>
              <w:t>可持续影响指标</w:t>
            </w:r>
          </w:p>
        </w:tc>
        <w:tc>
          <w:tcPr>
            <w:tcW w:w="1332" w:type="dxa"/>
            <w:vAlign w:val="center"/>
          </w:tcPr>
          <w:p w14:paraId="79BA6EA5">
            <w:pPr>
              <w:pStyle w:val="19"/>
            </w:pPr>
            <w:r>
              <w:t>观影人数</w:t>
            </w:r>
          </w:p>
        </w:tc>
        <w:tc>
          <w:tcPr>
            <w:tcW w:w="2891" w:type="dxa"/>
            <w:vAlign w:val="center"/>
          </w:tcPr>
          <w:p w14:paraId="1C02B2EE">
            <w:pPr>
              <w:pStyle w:val="19"/>
            </w:pPr>
            <w:r>
              <w:t>全年农村公益电影放映总观影人数</w:t>
            </w:r>
          </w:p>
        </w:tc>
        <w:tc>
          <w:tcPr>
            <w:tcW w:w="1276" w:type="dxa"/>
            <w:vAlign w:val="center"/>
          </w:tcPr>
          <w:p w14:paraId="3A4E58B7">
            <w:pPr>
              <w:pStyle w:val="19"/>
            </w:pPr>
            <w:r>
              <w:t>≥20000人</w:t>
            </w:r>
          </w:p>
        </w:tc>
        <w:tc>
          <w:tcPr>
            <w:tcW w:w="1843" w:type="dxa"/>
            <w:vAlign w:val="center"/>
          </w:tcPr>
          <w:p w14:paraId="3F20B6F3">
            <w:pPr>
              <w:pStyle w:val="19"/>
            </w:pPr>
            <w:r>
              <w:t>工作计划</w:t>
            </w:r>
          </w:p>
        </w:tc>
      </w:tr>
      <w:tr w14:paraId="17A5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EA4402">
            <w:pPr>
              <w:pStyle w:val="20"/>
            </w:pPr>
            <w:r>
              <w:t>满意度指标</w:t>
            </w:r>
          </w:p>
        </w:tc>
        <w:tc>
          <w:tcPr>
            <w:tcW w:w="1276" w:type="dxa"/>
            <w:vAlign w:val="center"/>
          </w:tcPr>
          <w:p w14:paraId="3B6EB7E7">
            <w:pPr>
              <w:pStyle w:val="19"/>
            </w:pPr>
            <w:r>
              <w:t>服务对象满意度指标</w:t>
            </w:r>
          </w:p>
        </w:tc>
        <w:tc>
          <w:tcPr>
            <w:tcW w:w="1332" w:type="dxa"/>
            <w:vAlign w:val="center"/>
          </w:tcPr>
          <w:p w14:paraId="1E673C65">
            <w:pPr>
              <w:pStyle w:val="19"/>
            </w:pPr>
            <w:r>
              <w:t>服务对象满意度</w:t>
            </w:r>
          </w:p>
        </w:tc>
        <w:tc>
          <w:tcPr>
            <w:tcW w:w="2891" w:type="dxa"/>
            <w:vAlign w:val="center"/>
          </w:tcPr>
          <w:p w14:paraId="3A6CCD45">
            <w:pPr>
              <w:pStyle w:val="19"/>
            </w:pPr>
            <w:r>
              <w:t>观众满意数量占总观众数的比例</w:t>
            </w:r>
          </w:p>
        </w:tc>
        <w:tc>
          <w:tcPr>
            <w:tcW w:w="1276" w:type="dxa"/>
            <w:vAlign w:val="center"/>
          </w:tcPr>
          <w:p w14:paraId="2A011FD4">
            <w:pPr>
              <w:pStyle w:val="19"/>
            </w:pPr>
            <w:r>
              <w:t>≥85%</w:t>
            </w:r>
          </w:p>
        </w:tc>
        <w:tc>
          <w:tcPr>
            <w:tcW w:w="1843" w:type="dxa"/>
            <w:vAlign w:val="center"/>
          </w:tcPr>
          <w:p w14:paraId="08348435">
            <w:pPr>
              <w:pStyle w:val="19"/>
            </w:pPr>
            <w:r>
              <w:t>历年经验</w:t>
            </w:r>
          </w:p>
        </w:tc>
      </w:tr>
    </w:tbl>
    <w:p w14:paraId="450448F5"/>
    <w:p w14:paraId="540C1ACF">
      <w:pPr>
        <w:pStyle w:val="2"/>
      </w:pPr>
    </w:p>
    <w:p w14:paraId="610A7256">
      <w:pPr>
        <w:spacing w:before="0" w:after="0"/>
        <w:ind w:firstLine="560"/>
        <w:jc w:val="left"/>
        <w:outlineLvl w:val="3"/>
        <w:rPr>
          <w:rFonts w:ascii="方正仿宋_GBK" w:hAnsi="方正仿宋_GBK" w:eastAsia="方正仿宋_GBK" w:cs="方正仿宋_GBK"/>
          <w:color w:val="000000"/>
          <w:sz w:val="28"/>
        </w:rPr>
      </w:pPr>
      <w:bookmarkStart w:id="2" w:name="_Toc_4_4_0000000021"/>
    </w:p>
    <w:p w14:paraId="3315D425">
      <w:pPr>
        <w:spacing w:before="0" w:after="0"/>
        <w:ind w:firstLine="560"/>
        <w:jc w:val="left"/>
        <w:outlineLvl w:val="3"/>
        <w:rPr>
          <w:rFonts w:ascii="方正仿宋_GBK" w:hAnsi="方正仿宋_GBK" w:eastAsia="方正仿宋_GBK" w:cs="方正仿宋_GBK"/>
          <w:color w:val="000000"/>
          <w:sz w:val="28"/>
        </w:rPr>
      </w:pPr>
    </w:p>
    <w:p w14:paraId="3EA386C1">
      <w:pPr>
        <w:spacing w:before="0" w:after="0"/>
        <w:ind w:firstLine="560"/>
        <w:jc w:val="left"/>
        <w:outlineLvl w:val="3"/>
        <w:rPr>
          <w:rFonts w:ascii="方正仿宋_GBK" w:hAnsi="方正仿宋_GBK" w:eastAsia="方正仿宋_GBK" w:cs="方正仿宋_GBK"/>
          <w:color w:val="000000"/>
          <w:sz w:val="28"/>
        </w:rPr>
      </w:pPr>
    </w:p>
    <w:p w14:paraId="38E960D0">
      <w:pPr>
        <w:spacing w:before="0" w:after="0"/>
        <w:ind w:firstLine="560"/>
        <w:jc w:val="left"/>
        <w:outlineLvl w:val="3"/>
        <w:rPr>
          <w:rFonts w:ascii="方正仿宋_GBK" w:hAnsi="方正仿宋_GBK" w:eastAsia="方正仿宋_GBK" w:cs="方正仿宋_GBK"/>
          <w:color w:val="000000"/>
          <w:sz w:val="28"/>
        </w:rPr>
      </w:pPr>
    </w:p>
    <w:p w14:paraId="1C33FCE0">
      <w:pPr>
        <w:spacing w:before="0" w:after="0"/>
        <w:ind w:firstLine="560"/>
        <w:jc w:val="left"/>
        <w:outlineLvl w:val="3"/>
        <w:rPr>
          <w:rFonts w:ascii="方正仿宋_GBK" w:hAnsi="方正仿宋_GBK" w:eastAsia="方正仿宋_GBK" w:cs="方正仿宋_GBK"/>
          <w:color w:val="000000"/>
          <w:sz w:val="28"/>
        </w:rPr>
      </w:pPr>
    </w:p>
    <w:p w14:paraId="1BF2404B">
      <w:pPr>
        <w:spacing w:before="0" w:after="0"/>
        <w:ind w:firstLine="560"/>
        <w:jc w:val="left"/>
        <w:outlineLvl w:val="3"/>
        <w:rPr>
          <w:rFonts w:ascii="方正仿宋_GBK" w:hAnsi="方正仿宋_GBK" w:eastAsia="方正仿宋_GBK" w:cs="方正仿宋_GBK"/>
          <w:color w:val="000000"/>
          <w:sz w:val="28"/>
        </w:rPr>
      </w:pPr>
    </w:p>
    <w:p w14:paraId="784F19ED">
      <w:pPr>
        <w:spacing w:before="0" w:after="0"/>
        <w:ind w:firstLine="560"/>
        <w:jc w:val="left"/>
        <w:outlineLvl w:val="3"/>
        <w:rPr>
          <w:rFonts w:ascii="方正仿宋_GBK" w:hAnsi="方正仿宋_GBK" w:eastAsia="方正仿宋_GBK" w:cs="方正仿宋_GBK"/>
          <w:color w:val="000000"/>
          <w:sz w:val="28"/>
        </w:rPr>
      </w:pPr>
    </w:p>
    <w:p w14:paraId="707DDCF7">
      <w:pPr>
        <w:spacing w:before="0" w:after="0"/>
        <w:ind w:firstLine="560"/>
        <w:jc w:val="left"/>
        <w:outlineLvl w:val="3"/>
        <w:rPr>
          <w:rFonts w:ascii="方正仿宋_GBK" w:hAnsi="方正仿宋_GBK" w:eastAsia="方正仿宋_GBK" w:cs="方正仿宋_GBK"/>
          <w:color w:val="000000"/>
          <w:sz w:val="28"/>
        </w:rPr>
      </w:pPr>
    </w:p>
    <w:p w14:paraId="70BD3437">
      <w:pPr>
        <w:spacing w:before="0" w:after="0"/>
        <w:ind w:firstLine="560"/>
        <w:jc w:val="left"/>
        <w:outlineLvl w:val="3"/>
        <w:rPr>
          <w:rFonts w:ascii="方正仿宋_GBK" w:hAnsi="方正仿宋_GBK" w:eastAsia="方正仿宋_GBK" w:cs="方正仿宋_GBK"/>
          <w:color w:val="000000"/>
          <w:sz w:val="28"/>
        </w:rPr>
      </w:pPr>
    </w:p>
    <w:p w14:paraId="56EAF35D">
      <w:pPr>
        <w:spacing w:before="0" w:after="0"/>
        <w:ind w:firstLine="560"/>
        <w:jc w:val="left"/>
        <w:outlineLvl w:val="3"/>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.2024年宣传部原乡镇（公社）老放映员生活补助（县配套）绩效目标表</w:t>
      </w:r>
      <w:bookmarkEnd w:id="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4708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CD0F941">
            <w:pPr>
              <w:pStyle w:val="16"/>
            </w:pPr>
            <w:r>
              <w:t>211001中国共产党赞皇县委员会宣传部</w:t>
            </w:r>
          </w:p>
        </w:tc>
        <w:tc>
          <w:tcPr>
            <w:tcW w:w="1843" w:type="dxa"/>
            <w:tcBorders>
              <w:top w:val="single" w:color="FFFFFF" w:sz="6" w:space="0"/>
              <w:left w:val="single" w:color="FFFFFF" w:sz="6" w:space="0"/>
              <w:right w:val="single" w:color="FFFFFF" w:sz="6" w:space="0"/>
            </w:tcBorders>
            <w:vAlign w:val="center"/>
          </w:tcPr>
          <w:p w14:paraId="08F3BCB2">
            <w:pPr>
              <w:pStyle w:val="17"/>
            </w:pPr>
            <w:r>
              <w:t>单位：万元</w:t>
            </w:r>
          </w:p>
        </w:tc>
      </w:tr>
      <w:tr w14:paraId="318DE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2B333">
            <w:pPr>
              <w:pStyle w:val="18"/>
            </w:pPr>
            <w:r>
              <w:t>项目编码</w:t>
            </w:r>
          </w:p>
        </w:tc>
        <w:tc>
          <w:tcPr>
            <w:tcW w:w="2608" w:type="dxa"/>
            <w:gridSpan w:val="2"/>
            <w:vAlign w:val="center"/>
          </w:tcPr>
          <w:p w14:paraId="5DAE1F4F">
            <w:pPr>
              <w:pStyle w:val="19"/>
            </w:pPr>
            <w:r>
              <w:t>13012924P00B9WH10005X</w:t>
            </w:r>
          </w:p>
        </w:tc>
        <w:tc>
          <w:tcPr>
            <w:tcW w:w="1587" w:type="dxa"/>
            <w:vAlign w:val="center"/>
          </w:tcPr>
          <w:p w14:paraId="6356276A">
            <w:pPr>
              <w:pStyle w:val="18"/>
            </w:pPr>
            <w:r>
              <w:t>项目名称</w:t>
            </w:r>
          </w:p>
        </w:tc>
        <w:tc>
          <w:tcPr>
            <w:tcW w:w="4422" w:type="dxa"/>
            <w:gridSpan w:val="3"/>
            <w:vAlign w:val="center"/>
          </w:tcPr>
          <w:p w14:paraId="22E42498">
            <w:pPr>
              <w:pStyle w:val="19"/>
            </w:pPr>
            <w:r>
              <w:t>2024年宣传部原乡镇（公社）老放映员生活补助（县配套）</w:t>
            </w:r>
          </w:p>
        </w:tc>
      </w:tr>
      <w:tr w14:paraId="4C2E2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10099">
            <w:pPr>
              <w:pStyle w:val="18"/>
            </w:pPr>
            <w:r>
              <w:t>预算规模及资金用途</w:t>
            </w:r>
          </w:p>
        </w:tc>
        <w:tc>
          <w:tcPr>
            <w:tcW w:w="1276" w:type="dxa"/>
            <w:vAlign w:val="center"/>
          </w:tcPr>
          <w:p w14:paraId="7FA30817">
            <w:pPr>
              <w:pStyle w:val="18"/>
            </w:pPr>
            <w:r>
              <w:t>预算数</w:t>
            </w:r>
          </w:p>
        </w:tc>
        <w:tc>
          <w:tcPr>
            <w:tcW w:w="1332" w:type="dxa"/>
            <w:vAlign w:val="center"/>
          </w:tcPr>
          <w:p w14:paraId="315707BE">
            <w:pPr>
              <w:pStyle w:val="19"/>
            </w:pPr>
            <w:r>
              <w:t>8.55</w:t>
            </w:r>
          </w:p>
        </w:tc>
        <w:tc>
          <w:tcPr>
            <w:tcW w:w="1587" w:type="dxa"/>
            <w:vAlign w:val="center"/>
          </w:tcPr>
          <w:p w14:paraId="17CF6CCB">
            <w:pPr>
              <w:pStyle w:val="18"/>
            </w:pPr>
            <w:r>
              <w:t>其中：财政    资金</w:t>
            </w:r>
          </w:p>
        </w:tc>
        <w:tc>
          <w:tcPr>
            <w:tcW w:w="1304" w:type="dxa"/>
            <w:vAlign w:val="center"/>
          </w:tcPr>
          <w:p w14:paraId="22042561">
            <w:pPr>
              <w:pStyle w:val="19"/>
            </w:pPr>
            <w:r>
              <w:t>8.55</w:t>
            </w:r>
          </w:p>
        </w:tc>
        <w:tc>
          <w:tcPr>
            <w:tcW w:w="1276" w:type="dxa"/>
            <w:vAlign w:val="center"/>
          </w:tcPr>
          <w:p w14:paraId="75CF41D0">
            <w:pPr>
              <w:pStyle w:val="18"/>
            </w:pPr>
            <w:r>
              <w:t>其他资金</w:t>
            </w:r>
          </w:p>
        </w:tc>
        <w:tc>
          <w:tcPr>
            <w:tcW w:w="1843" w:type="dxa"/>
            <w:vAlign w:val="center"/>
          </w:tcPr>
          <w:p w14:paraId="6C4EB762">
            <w:pPr>
              <w:pStyle w:val="19"/>
            </w:pPr>
            <w:r>
              <w:t xml:space="preserve"> </w:t>
            </w:r>
          </w:p>
        </w:tc>
      </w:tr>
      <w:tr w14:paraId="6540A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79B93"/>
        </w:tc>
        <w:tc>
          <w:tcPr>
            <w:tcW w:w="8617" w:type="dxa"/>
            <w:gridSpan w:val="6"/>
            <w:vAlign w:val="center"/>
          </w:tcPr>
          <w:p w14:paraId="3829F992">
            <w:pPr>
              <w:pStyle w:val="19"/>
            </w:pPr>
            <w:r>
              <w:t xml:space="preserve"> 资金为落实上级政策，用于对乡镇（公社）60周岁老放映员的生活补助。</w:t>
            </w:r>
          </w:p>
        </w:tc>
      </w:tr>
      <w:tr w14:paraId="4F725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18CF3">
            <w:pPr>
              <w:pStyle w:val="18"/>
            </w:pPr>
            <w:r>
              <w:t>资金支出计划（%）</w:t>
            </w:r>
          </w:p>
        </w:tc>
        <w:tc>
          <w:tcPr>
            <w:tcW w:w="2608" w:type="dxa"/>
            <w:gridSpan w:val="2"/>
            <w:vAlign w:val="center"/>
          </w:tcPr>
          <w:p w14:paraId="1989A89C">
            <w:pPr>
              <w:pStyle w:val="18"/>
            </w:pPr>
            <w:r>
              <w:t>3月底</w:t>
            </w:r>
          </w:p>
        </w:tc>
        <w:tc>
          <w:tcPr>
            <w:tcW w:w="1587" w:type="dxa"/>
            <w:vAlign w:val="center"/>
          </w:tcPr>
          <w:p w14:paraId="2BF3E93C">
            <w:pPr>
              <w:pStyle w:val="18"/>
            </w:pPr>
            <w:r>
              <w:t>6月底</w:t>
            </w:r>
          </w:p>
        </w:tc>
        <w:tc>
          <w:tcPr>
            <w:tcW w:w="1304" w:type="dxa"/>
            <w:vAlign w:val="center"/>
          </w:tcPr>
          <w:p w14:paraId="631CDA4E">
            <w:pPr>
              <w:pStyle w:val="18"/>
            </w:pPr>
            <w:r>
              <w:t>10月底</w:t>
            </w:r>
          </w:p>
        </w:tc>
        <w:tc>
          <w:tcPr>
            <w:tcW w:w="3118" w:type="dxa"/>
            <w:gridSpan w:val="2"/>
            <w:vAlign w:val="center"/>
          </w:tcPr>
          <w:p w14:paraId="58CB6979">
            <w:pPr>
              <w:pStyle w:val="18"/>
            </w:pPr>
            <w:r>
              <w:t>12月底</w:t>
            </w:r>
          </w:p>
        </w:tc>
      </w:tr>
      <w:tr w14:paraId="34300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B1A01"/>
        </w:tc>
        <w:tc>
          <w:tcPr>
            <w:tcW w:w="2608" w:type="dxa"/>
            <w:gridSpan w:val="2"/>
            <w:vAlign w:val="center"/>
          </w:tcPr>
          <w:p w14:paraId="4B02EF7E">
            <w:pPr>
              <w:pStyle w:val="20"/>
            </w:pPr>
            <w:r>
              <w:t>2.14</w:t>
            </w:r>
          </w:p>
        </w:tc>
        <w:tc>
          <w:tcPr>
            <w:tcW w:w="1587" w:type="dxa"/>
            <w:vAlign w:val="center"/>
          </w:tcPr>
          <w:p w14:paraId="4AC701E2">
            <w:pPr>
              <w:pStyle w:val="20"/>
            </w:pPr>
            <w:r>
              <w:t>4.28</w:t>
            </w:r>
          </w:p>
        </w:tc>
        <w:tc>
          <w:tcPr>
            <w:tcW w:w="1304" w:type="dxa"/>
            <w:vAlign w:val="center"/>
          </w:tcPr>
          <w:p w14:paraId="32801227">
            <w:pPr>
              <w:pStyle w:val="20"/>
            </w:pPr>
            <w:r>
              <w:t>7.10</w:t>
            </w:r>
          </w:p>
        </w:tc>
        <w:tc>
          <w:tcPr>
            <w:tcW w:w="3118" w:type="dxa"/>
            <w:gridSpan w:val="2"/>
            <w:vAlign w:val="center"/>
          </w:tcPr>
          <w:p w14:paraId="75696A42">
            <w:pPr>
              <w:pStyle w:val="20"/>
            </w:pPr>
            <w:r>
              <w:t>8.55</w:t>
            </w:r>
          </w:p>
        </w:tc>
      </w:tr>
      <w:tr w14:paraId="0D3F1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A623C">
            <w:pPr>
              <w:pStyle w:val="18"/>
            </w:pPr>
            <w:r>
              <w:t>绩效目标</w:t>
            </w:r>
          </w:p>
        </w:tc>
        <w:tc>
          <w:tcPr>
            <w:tcW w:w="8617" w:type="dxa"/>
            <w:gridSpan w:val="6"/>
            <w:vAlign w:val="center"/>
          </w:tcPr>
          <w:p w14:paraId="354CE328">
            <w:pPr>
              <w:pStyle w:val="19"/>
            </w:pPr>
            <w:r>
              <w:t>1.用于确保2024年22名60周岁以上老放映员生活补助资金的足额、按时发放，确保政策落实到位，使老放映员生活水平得到提升，幸福指数得到提高。</w:t>
            </w:r>
          </w:p>
          <w:p w14:paraId="6061B927">
            <w:pPr>
              <w:pStyle w:val="19"/>
            </w:pPr>
          </w:p>
        </w:tc>
      </w:tr>
    </w:tbl>
    <w:p w14:paraId="7F2C2A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BF9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90B4B3">
            <w:pPr>
              <w:pStyle w:val="18"/>
            </w:pPr>
            <w:r>
              <w:t>一级指标</w:t>
            </w:r>
          </w:p>
        </w:tc>
        <w:tc>
          <w:tcPr>
            <w:tcW w:w="1276" w:type="dxa"/>
            <w:vAlign w:val="center"/>
          </w:tcPr>
          <w:p w14:paraId="2BEAEDFA">
            <w:pPr>
              <w:pStyle w:val="18"/>
            </w:pPr>
            <w:r>
              <w:t>二级指标</w:t>
            </w:r>
          </w:p>
        </w:tc>
        <w:tc>
          <w:tcPr>
            <w:tcW w:w="1332" w:type="dxa"/>
            <w:vAlign w:val="center"/>
          </w:tcPr>
          <w:p w14:paraId="7EA9F351">
            <w:pPr>
              <w:pStyle w:val="18"/>
            </w:pPr>
            <w:r>
              <w:t>三级指标</w:t>
            </w:r>
          </w:p>
        </w:tc>
        <w:tc>
          <w:tcPr>
            <w:tcW w:w="2891" w:type="dxa"/>
            <w:vAlign w:val="center"/>
          </w:tcPr>
          <w:p w14:paraId="17635BDC">
            <w:pPr>
              <w:pStyle w:val="18"/>
            </w:pPr>
            <w:r>
              <w:t>绩效指标描述</w:t>
            </w:r>
          </w:p>
        </w:tc>
        <w:tc>
          <w:tcPr>
            <w:tcW w:w="1276" w:type="dxa"/>
            <w:vAlign w:val="center"/>
          </w:tcPr>
          <w:p w14:paraId="3466869F">
            <w:pPr>
              <w:pStyle w:val="18"/>
            </w:pPr>
            <w:r>
              <w:t>指标值</w:t>
            </w:r>
          </w:p>
        </w:tc>
        <w:tc>
          <w:tcPr>
            <w:tcW w:w="1843" w:type="dxa"/>
            <w:vAlign w:val="center"/>
          </w:tcPr>
          <w:p w14:paraId="6AE26E63">
            <w:pPr>
              <w:pStyle w:val="18"/>
            </w:pPr>
            <w:r>
              <w:t>指标值确定依据</w:t>
            </w:r>
          </w:p>
        </w:tc>
      </w:tr>
      <w:tr w14:paraId="2BB5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BA978">
            <w:pPr>
              <w:pStyle w:val="20"/>
            </w:pPr>
            <w:r>
              <w:t>产出指标</w:t>
            </w:r>
          </w:p>
        </w:tc>
        <w:tc>
          <w:tcPr>
            <w:tcW w:w="1276" w:type="dxa"/>
            <w:vAlign w:val="center"/>
          </w:tcPr>
          <w:p w14:paraId="338122C1">
            <w:pPr>
              <w:pStyle w:val="19"/>
            </w:pPr>
            <w:r>
              <w:t>数量指标</w:t>
            </w:r>
          </w:p>
        </w:tc>
        <w:tc>
          <w:tcPr>
            <w:tcW w:w="1332" w:type="dxa"/>
            <w:vAlign w:val="center"/>
          </w:tcPr>
          <w:p w14:paraId="07F8BBC6">
            <w:pPr>
              <w:pStyle w:val="19"/>
            </w:pPr>
            <w:r>
              <w:t xml:space="preserve"> 发放补助人数</w:t>
            </w:r>
          </w:p>
        </w:tc>
        <w:tc>
          <w:tcPr>
            <w:tcW w:w="2891" w:type="dxa"/>
            <w:vAlign w:val="center"/>
          </w:tcPr>
          <w:p w14:paraId="18E5EC57">
            <w:pPr>
              <w:pStyle w:val="19"/>
            </w:pPr>
            <w:r>
              <w:t>60周岁以上老放映员生活补助资金发放人数</w:t>
            </w:r>
          </w:p>
          <w:p w14:paraId="5C0C5C87">
            <w:pPr>
              <w:pStyle w:val="19"/>
            </w:pPr>
          </w:p>
        </w:tc>
        <w:tc>
          <w:tcPr>
            <w:tcW w:w="1276" w:type="dxa"/>
            <w:vAlign w:val="center"/>
          </w:tcPr>
          <w:p w14:paraId="021058CF">
            <w:pPr>
              <w:pStyle w:val="19"/>
            </w:pPr>
            <w:r>
              <w:t>22 人</w:t>
            </w:r>
          </w:p>
        </w:tc>
        <w:tc>
          <w:tcPr>
            <w:tcW w:w="1843" w:type="dxa"/>
            <w:vAlign w:val="center"/>
          </w:tcPr>
          <w:p w14:paraId="54A2394F">
            <w:pPr>
              <w:pStyle w:val="19"/>
            </w:pPr>
            <w:r>
              <w:t>工作计划</w:t>
            </w:r>
          </w:p>
        </w:tc>
      </w:tr>
      <w:tr w14:paraId="493E1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80E5D3"/>
        </w:tc>
        <w:tc>
          <w:tcPr>
            <w:tcW w:w="1276" w:type="dxa"/>
            <w:vAlign w:val="center"/>
          </w:tcPr>
          <w:p w14:paraId="108AB8DA">
            <w:pPr>
              <w:pStyle w:val="19"/>
            </w:pPr>
            <w:r>
              <w:t>质量指标</w:t>
            </w:r>
          </w:p>
        </w:tc>
        <w:tc>
          <w:tcPr>
            <w:tcW w:w="1332" w:type="dxa"/>
            <w:vAlign w:val="center"/>
          </w:tcPr>
          <w:p w14:paraId="5E10EE36">
            <w:pPr>
              <w:pStyle w:val="19"/>
            </w:pPr>
            <w:r>
              <w:t xml:space="preserve"> 生活补助资金发放到位率</w:t>
            </w:r>
          </w:p>
        </w:tc>
        <w:tc>
          <w:tcPr>
            <w:tcW w:w="2891" w:type="dxa"/>
            <w:vAlign w:val="center"/>
          </w:tcPr>
          <w:p w14:paraId="515B9C74">
            <w:pPr>
              <w:pStyle w:val="19"/>
            </w:pPr>
            <w:r>
              <w:t>60周岁以上老放映员生活补助资金发放到位率</w:t>
            </w:r>
          </w:p>
          <w:p w14:paraId="70B0CC2D">
            <w:pPr>
              <w:pStyle w:val="19"/>
            </w:pPr>
          </w:p>
        </w:tc>
        <w:tc>
          <w:tcPr>
            <w:tcW w:w="1276" w:type="dxa"/>
            <w:vAlign w:val="center"/>
          </w:tcPr>
          <w:p w14:paraId="7B8987D5">
            <w:pPr>
              <w:pStyle w:val="19"/>
            </w:pPr>
            <w:r>
              <w:t>100 %</w:t>
            </w:r>
          </w:p>
        </w:tc>
        <w:tc>
          <w:tcPr>
            <w:tcW w:w="1843" w:type="dxa"/>
            <w:vAlign w:val="center"/>
          </w:tcPr>
          <w:p w14:paraId="5F8FC175">
            <w:pPr>
              <w:pStyle w:val="19"/>
            </w:pPr>
            <w:r>
              <w:t xml:space="preserve"> 工作计划</w:t>
            </w:r>
          </w:p>
        </w:tc>
      </w:tr>
      <w:tr w14:paraId="6A7F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7D1EFE"/>
        </w:tc>
        <w:tc>
          <w:tcPr>
            <w:tcW w:w="1276" w:type="dxa"/>
            <w:vAlign w:val="center"/>
          </w:tcPr>
          <w:p w14:paraId="5838A262">
            <w:pPr>
              <w:pStyle w:val="19"/>
            </w:pPr>
            <w:r>
              <w:t>时效指标</w:t>
            </w:r>
          </w:p>
        </w:tc>
        <w:tc>
          <w:tcPr>
            <w:tcW w:w="1332" w:type="dxa"/>
            <w:vAlign w:val="center"/>
          </w:tcPr>
          <w:p w14:paraId="7FF047CE">
            <w:pPr>
              <w:pStyle w:val="19"/>
            </w:pPr>
            <w:r>
              <w:t xml:space="preserve"> 按时发放率</w:t>
            </w:r>
          </w:p>
        </w:tc>
        <w:tc>
          <w:tcPr>
            <w:tcW w:w="2891" w:type="dxa"/>
            <w:vAlign w:val="center"/>
          </w:tcPr>
          <w:p w14:paraId="2DCD6250">
            <w:pPr>
              <w:pStyle w:val="19"/>
            </w:pPr>
            <w:r>
              <w:t>按时发放人数占发放总人数的比例</w:t>
            </w:r>
          </w:p>
          <w:p w14:paraId="20750FEF">
            <w:pPr>
              <w:pStyle w:val="19"/>
            </w:pPr>
          </w:p>
        </w:tc>
        <w:tc>
          <w:tcPr>
            <w:tcW w:w="1276" w:type="dxa"/>
            <w:vAlign w:val="center"/>
          </w:tcPr>
          <w:p w14:paraId="29C75739">
            <w:pPr>
              <w:pStyle w:val="19"/>
            </w:pPr>
            <w:r>
              <w:t>100 %</w:t>
            </w:r>
          </w:p>
        </w:tc>
        <w:tc>
          <w:tcPr>
            <w:tcW w:w="1843" w:type="dxa"/>
            <w:vAlign w:val="center"/>
          </w:tcPr>
          <w:p w14:paraId="775C98A8">
            <w:pPr>
              <w:pStyle w:val="19"/>
            </w:pPr>
            <w:r>
              <w:t xml:space="preserve"> 工作计划</w:t>
            </w:r>
          </w:p>
        </w:tc>
      </w:tr>
      <w:tr w14:paraId="3DCE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6F3095"/>
        </w:tc>
        <w:tc>
          <w:tcPr>
            <w:tcW w:w="1276" w:type="dxa"/>
            <w:vAlign w:val="center"/>
          </w:tcPr>
          <w:p w14:paraId="777D7BB4">
            <w:pPr>
              <w:pStyle w:val="19"/>
            </w:pPr>
            <w:r>
              <w:t>成本指标</w:t>
            </w:r>
          </w:p>
        </w:tc>
        <w:tc>
          <w:tcPr>
            <w:tcW w:w="1332" w:type="dxa"/>
            <w:vAlign w:val="center"/>
          </w:tcPr>
          <w:p w14:paraId="4ED6D23A">
            <w:pPr>
              <w:pStyle w:val="19"/>
            </w:pPr>
            <w:r>
              <w:t xml:space="preserve"> 生活补助资金发放标准</w:t>
            </w:r>
          </w:p>
        </w:tc>
        <w:tc>
          <w:tcPr>
            <w:tcW w:w="2891" w:type="dxa"/>
            <w:vAlign w:val="center"/>
          </w:tcPr>
          <w:p w14:paraId="647B4FC3">
            <w:pPr>
              <w:pStyle w:val="19"/>
            </w:pPr>
            <w:r>
              <w:t>全年单人生活补助资金发放标准</w:t>
            </w:r>
          </w:p>
          <w:p w14:paraId="3089920B">
            <w:pPr>
              <w:pStyle w:val="19"/>
            </w:pPr>
          </w:p>
        </w:tc>
        <w:tc>
          <w:tcPr>
            <w:tcW w:w="1276" w:type="dxa"/>
            <w:vAlign w:val="center"/>
          </w:tcPr>
          <w:p w14:paraId="56E99245">
            <w:pPr>
              <w:pStyle w:val="19"/>
            </w:pPr>
            <w:r>
              <w:t>按照政策标准发放</w:t>
            </w:r>
          </w:p>
          <w:p w14:paraId="356074BE">
            <w:pPr>
              <w:pStyle w:val="19"/>
            </w:pPr>
          </w:p>
        </w:tc>
        <w:tc>
          <w:tcPr>
            <w:tcW w:w="1843" w:type="dxa"/>
            <w:vAlign w:val="center"/>
          </w:tcPr>
          <w:p w14:paraId="60A0947B">
            <w:pPr>
              <w:pStyle w:val="19"/>
            </w:pPr>
            <w:r>
              <w:t xml:space="preserve"> 工作计划</w:t>
            </w:r>
          </w:p>
        </w:tc>
      </w:tr>
      <w:tr w14:paraId="1017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06C9C">
            <w:pPr>
              <w:pStyle w:val="20"/>
            </w:pPr>
            <w:r>
              <w:t>效益指标</w:t>
            </w:r>
          </w:p>
        </w:tc>
        <w:tc>
          <w:tcPr>
            <w:tcW w:w="1276" w:type="dxa"/>
            <w:vAlign w:val="center"/>
          </w:tcPr>
          <w:p w14:paraId="03671E80">
            <w:pPr>
              <w:pStyle w:val="19"/>
            </w:pPr>
            <w:r>
              <w:t>可持续影响指标</w:t>
            </w:r>
          </w:p>
        </w:tc>
        <w:tc>
          <w:tcPr>
            <w:tcW w:w="1332" w:type="dxa"/>
            <w:vAlign w:val="center"/>
          </w:tcPr>
          <w:p w14:paraId="609F8723">
            <w:pPr>
              <w:pStyle w:val="19"/>
            </w:pPr>
            <w:r>
              <w:t xml:space="preserve"> 老放映员人数</w:t>
            </w:r>
          </w:p>
        </w:tc>
        <w:tc>
          <w:tcPr>
            <w:tcW w:w="2891" w:type="dxa"/>
            <w:vAlign w:val="center"/>
          </w:tcPr>
          <w:p w14:paraId="03960FD6">
            <w:pPr>
              <w:pStyle w:val="19"/>
            </w:pPr>
            <w:r>
              <w:t>全年60周岁以上原乡镇（公社）电影放映员生活补贴受益人数</w:t>
            </w:r>
          </w:p>
          <w:p w14:paraId="453AFF65">
            <w:pPr>
              <w:pStyle w:val="19"/>
            </w:pPr>
          </w:p>
        </w:tc>
        <w:tc>
          <w:tcPr>
            <w:tcW w:w="1276" w:type="dxa"/>
            <w:vAlign w:val="center"/>
          </w:tcPr>
          <w:p w14:paraId="155D5D3A">
            <w:pPr>
              <w:pStyle w:val="19"/>
            </w:pPr>
            <w:r>
              <w:t>22 人</w:t>
            </w:r>
          </w:p>
        </w:tc>
        <w:tc>
          <w:tcPr>
            <w:tcW w:w="1843" w:type="dxa"/>
            <w:vAlign w:val="center"/>
          </w:tcPr>
          <w:p w14:paraId="742D9863">
            <w:pPr>
              <w:pStyle w:val="19"/>
            </w:pPr>
            <w:r>
              <w:t xml:space="preserve"> 工作计划</w:t>
            </w:r>
          </w:p>
        </w:tc>
      </w:tr>
      <w:tr w14:paraId="76F41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820EF">
            <w:pPr>
              <w:pStyle w:val="20"/>
            </w:pPr>
            <w:r>
              <w:t>满意度指标</w:t>
            </w:r>
          </w:p>
        </w:tc>
        <w:tc>
          <w:tcPr>
            <w:tcW w:w="1276" w:type="dxa"/>
            <w:vAlign w:val="center"/>
          </w:tcPr>
          <w:p w14:paraId="02F60CCE">
            <w:pPr>
              <w:pStyle w:val="19"/>
            </w:pPr>
            <w:r>
              <w:t>服务对象满意度指标</w:t>
            </w:r>
          </w:p>
        </w:tc>
        <w:tc>
          <w:tcPr>
            <w:tcW w:w="1332" w:type="dxa"/>
            <w:vAlign w:val="center"/>
          </w:tcPr>
          <w:p w14:paraId="172D6032">
            <w:pPr>
              <w:pStyle w:val="19"/>
            </w:pPr>
            <w:r>
              <w:t xml:space="preserve"> 老放映员满意度</w:t>
            </w:r>
          </w:p>
        </w:tc>
        <w:tc>
          <w:tcPr>
            <w:tcW w:w="2891" w:type="dxa"/>
            <w:vAlign w:val="center"/>
          </w:tcPr>
          <w:p w14:paraId="76F8950B">
            <w:pPr>
              <w:pStyle w:val="19"/>
            </w:pPr>
            <w:r>
              <w:t xml:space="preserve"> 60周岁以上老放映员中对发放生活补助满意和较满意的比率</w:t>
            </w:r>
          </w:p>
          <w:p w14:paraId="235A5B63">
            <w:pPr>
              <w:pStyle w:val="19"/>
            </w:pPr>
          </w:p>
        </w:tc>
        <w:tc>
          <w:tcPr>
            <w:tcW w:w="1276" w:type="dxa"/>
            <w:vAlign w:val="center"/>
          </w:tcPr>
          <w:p w14:paraId="432222FF">
            <w:pPr>
              <w:pStyle w:val="19"/>
            </w:pPr>
            <w:r>
              <w:t>≥90%</w:t>
            </w:r>
          </w:p>
        </w:tc>
        <w:tc>
          <w:tcPr>
            <w:tcW w:w="1843" w:type="dxa"/>
            <w:vAlign w:val="center"/>
          </w:tcPr>
          <w:p w14:paraId="7496588E">
            <w:pPr>
              <w:pStyle w:val="19"/>
            </w:pPr>
            <w:r>
              <w:t xml:space="preserve"> 历年经验</w:t>
            </w:r>
          </w:p>
        </w:tc>
      </w:tr>
    </w:tbl>
    <w:p w14:paraId="76CA8DAC"/>
    <w:p w14:paraId="5507D94E">
      <w:pPr>
        <w:pStyle w:val="2"/>
      </w:pPr>
    </w:p>
    <w:p w14:paraId="76CEFB1D">
      <w:pPr>
        <w:pStyle w:val="2"/>
      </w:pPr>
    </w:p>
    <w:p w14:paraId="0C8BFF72">
      <w:pPr>
        <w:pStyle w:val="2"/>
      </w:pPr>
    </w:p>
    <w:p w14:paraId="668EC0FD">
      <w:pPr>
        <w:spacing w:before="0" w:after="0"/>
        <w:ind w:firstLine="560"/>
        <w:jc w:val="left"/>
        <w:outlineLvl w:val="3"/>
        <w:rPr>
          <w:rFonts w:ascii="方正仿宋_GBK" w:hAnsi="方正仿宋_GBK" w:eastAsia="方正仿宋_GBK" w:cs="方正仿宋_GBK"/>
          <w:color w:val="000000"/>
          <w:sz w:val="28"/>
        </w:rPr>
      </w:pPr>
      <w:bookmarkStart w:id="3" w:name="_Toc_4_4_0000000007"/>
    </w:p>
    <w:p w14:paraId="47B0B9DB">
      <w:pPr>
        <w:spacing w:before="0" w:after="0"/>
        <w:ind w:firstLine="560"/>
        <w:jc w:val="left"/>
        <w:outlineLvl w:val="3"/>
        <w:rPr>
          <w:rFonts w:ascii="方正仿宋_GBK" w:hAnsi="方正仿宋_GBK" w:eastAsia="方正仿宋_GBK" w:cs="方正仿宋_GBK"/>
          <w:color w:val="000000"/>
          <w:sz w:val="28"/>
        </w:rPr>
      </w:pPr>
    </w:p>
    <w:p w14:paraId="552D0AA1">
      <w:pPr>
        <w:spacing w:before="0" w:after="0"/>
        <w:ind w:firstLine="560"/>
        <w:jc w:val="left"/>
        <w:outlineLvl w:val="3"/>
      </w:pPr>
      <w:r>
        <w:rPr>
          <w:rFonts w:ascii="方正仿宋_GBK" w:hAnsi="方正仿宋_GBK" w:eastAsia="方正仿宋_GBK" w:cs="方正仿宋_GBK"/>
          <w:color w:val="000000"/>
          <w:sz w:val="28"/>
        </w:rPr>
        <w:t>4.2024年城市低保生活救助（县配套）绩效目标表</w:t>
      </w:r>
      <w:bookmarkEnd w:id="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2284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751549B">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1434A3B6">
            <w:pPr>
              <w:pStyle w:val="17"/>
            </w:pPr>
            <w:r>
              <w:t>单位：万元</w:t>
            </w:r>
          </w:p>
        </w:tc>
      </w:tr>
      <w:tr w14:paraId="3B40D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3DAB4">
            <w:pPr>
              <w:pStyle w:val="18"/>
            </w:pPr>
            <w:r>
              <w:t>项目编码</w:t>
            </w:r>
          </w:p>
        </w:tc>
        <w:tc>
          <w:tcPr>
            <w:tcW w:w="2608" w:type="dxa"/>
            <w:gridSpan w:val="2"/>
            <w:vAlign w:val="center"/>
          </w:tcPr>
          <w:p w14:paraId="5DFA9F50">
            <w:pPr>
              <w:pStyle w:val="19"/>
            </w:pPr>
            <w:r>
              <w:t>13012924P00000710029Y</w:t>
            </w:r>
          </w:p>
        </w:tc>
        <w:tc>
          <w:tcPr>
            <w:tcW w:w="1587" w:type="dxa"/>
            <w:vAlign w:val="center"/>
          </w:tcPr>
          <w:p w14:paraId="67F722ED">
            <w:pPr>
              <w:pStyle w:val="18"/>
            </w:pPr>
            <w:r>
              <w:t>项目名称</w:t>
            </w:r>
          </w:p>
        </w:tc>
        <w:tc>
          <w:tcPr>
            <w:tcW w:w="4422" w:type="dxa"/>
            <w:gridSpan w:val="3"/>
            <w:vAlign w:val="center"/>
          </w:tcPr>
          <w:p w14:paraId="046F4DF4">
            <w:pPr>
              <w:pStyle w:val="19"/>
            </w:pPr>
            <w:r>
              <w:t>2024年城市低保生活救助（县配套）</w:t>
            </w:r>
          </w:p>
        </w:tc>
      </w:tr>
      <w:tr w14:paraId="33406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BE3F2">
            <w:pPr>
              <w:pStyle w:val="18"/>
            </w:pPr>
            <w:r>
              <w:t>预算规模及资金用途</w:t>
            </w:r>
          </w:p>
        </w:tc>
        <w:tc>
          <w:tcPr>
            <w:tcW w:w="1276" w:type="dxa"/>
            <w:vAlign w:val="center"/>
          </w:tcPr>
          <w:p w14:paraId="08D8DCCC">
            <w:pPr>
              <w:pStyle w:val="18"/>
            </w:pPr>
            <w:r>
              <w:t>预算数</w:t>
            </w:r>
          </w:p>
        </w:tc>
        <w:tc>
          <w:tcPr>
            <w:tcW w:w="1332" w:type="dxa"/>
            <w:vAlign w:val="center"/>
          </w:tcPr>
          <w:p w14:paraId="5E3D98E2">
            <w:pPr>
              <w:pStyle w:val="19"/>
            </w:pPr>
            <w:r>
              <w:t>36.08</w:t>
            </w:r>
          </w:p>
        </w:tc>
        <w:tc>
          <w:tcPr>
            <w:tcW w:w="1587" w:type="dxa"/>
            <w:vAlign w:val="center"/>
          </w:tcPr>
          <w:p w14:paraId="598762AF">
            <w:pPr>
              <w:pStyle w:val="18"/>
            </w:pPr>
            <w:r>
              <w:t>其中：财政    资金</w:t>
            </w:r>
          </w:p>
        </w:tc>
        <w:tc>
          <w:tcPr>
            <w:tcW w:w="1304" w:type="dxa"/>
            <w:vAlign w:val="center"/>
          </w:tcPr>
          <w:p w14:paraId="644E6571">
            <w:pPr>
              <w:pStyle w:val="19"/>
            </w:pPr>
            <w:r>
              <w:t>36.08</w:t>
            </w:r>
          </w:p>
        </w:tc>
        <w:tc>
          <w:tcPr>
            <w:tcW w:w="1276" w:type="dxa"/>
            <w:vAlign w:val="center"/>
          </w:tcPr>
          <w:p w14:paraId="2D93DC1D">
            <w:pPr>
              <w:pStyle w:val="18"/>
            </w:pPr>
            <w:r>
              <w:t>其他资金</w:t>
            </w:r>
          </w:p>
        </w:tc>
        <w:tc>
          <w:tcPr>
            <w:tcW w:w="1843" w:type="dxa"/>
            <w:vAlign w:val="center"/>
          </w:tcPr>
          <w:p w14:paraId="667D47FD">
            <w:pPr>
              <w:pStyle w:val="19"/>
            </w:pPr>
            <w:r>
              <w:t xml:space="preserve"> </w:t>
            </w:r>
          </w:p>
        </w:tc>
      </w:tr>
      <w:tr w14:paraId="19A4C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84777"/>
        </w:tc>
        <w:tc>
          <w:tcPr>
            <w:tcW w:w="8617" w:type="dxa"/>
            <w:gridSpan w:val="6"/>
            <w:vAlign w:val="center"/>
          </w:tcPr>
          <w:p w14:paraId="3813ACF7">
            <w:pPr>
              <w:pStyle w:val="19"/>
            </w:pPr>
            <w:r>
              <w:t>用于2024年度城市低保群众生活补助及春节一次性补助。</w:t>
            </w:r>
          </w:p>
        </w:tc>
      </w:tr>
      <w:tr w14:paraId="2A0B8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B578F">
            <w:pPr>
              <w:pStyle w:val="18"/>
            </w:pPr>
            <w:r>
              <w:t>资金支出计划（%）</w:t>
            </w:r>
          </w:p>
        </w:tc>
        <w:tc>
          <w:tcPr>
            <w:tcW w:w="2608" w:type="dxa"/>
            <w:gridSpan w:val="2"/>
            <w:vAlign w:val="center"/>
          </w:tcPr>
          <w:p w14:paraId="05CADEDA">
            <w:pPr>
              <w:pStyle w:val="18"/>
            </w:pPr>
            <w:r>
              <w:t>3月底</w:t>
            </w:r>
          </w:p>
        </w:tc>
        <w:tc>
          <w:tcPr>
            <w:tcW w:w="1587" w:type="dxa"/>
            <w:vAlign w:val="center"/>
          </w:tcPr>
          <w:p w14:paraId="496FD122">
            <w:pPr>
              <w:pStyle w:val="18"/>
            </w:pPr>
            <w:r>
              <w:t>6月底</w:t>
            </w:r>
          </w:p>
        </w:tc>
        <w:tc>
          <w:tcPr>
            <w:tcW w:w="1304" w:type="dxa"/>
            <w:vAlign w:val="center"/>
          </w:tcPr>
          <w:p w14:paraId="7D3ED941">
            <w:pPr>
              <w:pStyle w:val="18"/>
            </w:pPr>
            <w:r>
              <w:t>10月底</w:t>
            </w:r>
          </w:p>
        </w:tc>
        <w:tc>
          <w:tcPr>
            <w:tcW w:w="3118" w:type="dxa"/>
            <w:gridSpan w:val="2"/>
            <w:vAlign w:val="center"/>
          </w:tcPr>
          <w:p w14:paraId="6FEBF544">
            <w:pPr>
              <w:pStyle w:val="18"/>
            </w:pPr>
            <w:r>
              <w:t>12月底</w:t>
            </w:r>
          </w:p>
        </w:tc>
      </w:tr>
      <w:tr w14:paraId="55DFE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A35E8"/>
        </w:tc>
        <w:tc>
          <w:tcPr>
            <w:tcW w:w="2608" w:type="dxa"/>
            <w:gridSpan w:val="2"/>
            <w:vAlign w:val="center"/>
          </w:tcPr>
          <w:p w14:paraId="1B480469">
            <w:pPr>
              <w:pStyle w:val="20"/>
            </w:pPr>
            <w:r>
              <w:t>10.82</w:t>
            </w:r>
          </w:p>
        </w:tc>
        <w:tc>
          <w:tcPr>
            <w:tcW w:w="1587" w:type="dxa"/>
            <w:vAlign w:val="center"/>
          </w:tcPr>
          <w:p w14:paraId="03026793">
            <w:pPr>
              <w:pStyle w:val="20"/>
            </w:pPr>
            <w:r>
              <w:t>21.65</w:t>
            </w:r>
          </w:p>
        </w:tc>
        <w:tc>
          <w:tcPr>
            <w:tcW w:w="1304" w:type="dxa"/>
            <w:vAlign w:val="center"/>
          </w:tcPr>
          <w:p w14:paraId="63795E42">
            <w:pPr>
              <w:pStyle w:val="20"/>
            </w:pPr>
            <w:r>
              <w:t>32.47</w:t>
            </w:r>
          </w:p>
        </w:tc>
        <w:tc>
          <w:tcPr>
            <w:tcW w:w="3118" w:type="dxa"/>
            <w:gridSpan w:val="2"/>
            <w:vAlign w:val="center"/>
          </w:tcPr>
          <w:p w14:paraId="6290BBF2">
            <w:pPr>
              <w:pStyle w:val="20"/>
            </w:pPr>
            <w:r>
              <w:t>36.08</w:t>
            </w:r>
          </w:p>
        </w:tc>
      </w:tr>
      <w:tr w14:paraId="29A42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541F5">
            <w:pPr>
              <w:pStyle w:val="18"/>
            </w:pPr>
            <w:r>
              <w:t>绩效目标</w:t>
            </w:r>
          </w:p>
        </w:tc>
        <w:tc>
          <w:tcPr>
            <w:tcW w:w="8617" w:type="dxa"/>
            <w:gridSpan w:val="6"/>
            <w:vAlign w:val="center"/>
          </w:tcPr>
          <w:p w14:paraId="0D207C57">
            <w:pPr>
              <w:pStyle w:val="19"/>
            </w:pPr>
            <w:r>
              <w:t>1.解决低保户的突出困难，满足基本的生活需求，强化政府托底保障职责，做到应救尽救，应保尽保，城市低保发放人数≥160人。</w:t>
            </w:r>
            <w:r>
              <w:tab/>
            </w:r>
            <w:r>
              <w:tab/>
            </w:r>
            <w:r>
              <w:tab/>
            </w:r>
            <w:r>
              <w:tab/>
            </w:r>
          </w:p>
        </w:tc>
      </w:tr>
    </w:tbl>
    <w:p w14:paraId="068A303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0DE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A6771">
            <w:pPr>
              <w:pStyle w:val="18"/>
            </w:pPr>
            <w:r>
              <w:t>一级指标</w:t>
            </w:r>
          </w:p>
        </w:tc>
        <w:tc>
          <w:tcPr>
            <w:tcW w:w="1276" w:type="dxa"/>
            <w:vAlign w:val="center"/>
          </w:tcPr>
          <w:p w14:paraId="3C18F20A">
            <w:pPr>
              <w:pStyle w:val="18"/>
            </w:pPr>
            <w:r>
              <w:t>二级指标</w:t>
            </w:r>
          </w:p>
        </w:tc>
        <w:tc>
          <w:tcPr>
            <w:tcW w:w="1332" w:type="dxa"/>
            <w:vAlign w:val="center"/>
          </w:tcPr>
          <w:p w14:paraId="49C73E22">
            <w:pPr>
              <w:pStyle w:val="18"/>
            </w:pPr>
            <w:r>
              <w:t>三级指标</w:t>
            </w:r>
          </w:p>
        </w:tc>
        <w:tc>
          <w:tcPr>
            <w:tcW w:w="2891" w:type="dxa"/>
            <w:vAlign w:val="center"/>
          </w:tcPr>
          <w:p w14:paraId="2378D93E">
            <w:pPr>
              <w:pStyle w:val="18"/>
            </w:pPr>
            <w:r>
              <w:t>绩效指标描述</w:t>
            </w:r>
          </w:p>
        </w:tc>
        <w:tc>
          <w:tcPr>
            <w:tcW w:w="1276" w:type="dxa"/>
            <w:vAlign w:val="center"/>
          </w:tcPr>
          <w:p w14:paraId="2819792E">
            <w:pPr>
              <w:pStyle w:val="18"/>
            </w:pPr>
            <w:r>
              <w:t>指标值</w:t>
            </w:r>
          </w:p>
        </w:tc>
        <w:tc>
          <w:tcPr>
            <w:tcW w:w="1843" w:type="dxa"/>
            <w:vAlign w:val="center"/>
          </w:tcPr>
          <w:p w14:paraId="7FC80F3C">
            <w:pPr>
              <w:pStyle w:val="18"/>
            </w:pPr>
            <w:r>
              <w:t>指标值确定依据</w:t>
            </w:r>
          </w:p>
        </w:tc>
      </w:tr>
      <w:tr w14:paraId="3F3DA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34399">
            <w:pPr>
              <w:pStyle w:val="20"/>
            </w:pPr>
            <w:r>
              <w:t>产出指标</w:t>
            </w:r>
          </w:p>
        </w:tc>
        <w:tc>
          <w:tcPr>
            <w:tcW w:w="1276" w:type="dxa"/>
            <w:vAlign w:val="center"/>
          </w:tcPr>
          <w:p w14:paraId="2E83A4E5">
            <w:pPr>
              <w:pStyle w:val="19"/>
            </w:pPr>
            <w:r>
              <w:t>数量指标</w:t>
            </w:r>
          </w:p>
        </w:tc>
        <w:tc>
          <w:tcPr>
            <w:tcW w:w="1332" w:type="dxa"/>
            <w:vAlign w:val="center"/>
          </w:tcPr>
          <w:p w14:paraId="3F5E314C">
            <w:pPr>
              <w:pStyle w:val="19"/>
            </w:pPr>
            <w:r>
              <w:t>城乡低保保障人数</w:t>
            </w:r>
          </w:p>
        </w:tc>
        <w:tc>
          <w:tcPr>
            <w:tcW w:w="2891" w:type="dxa"/>
            <w:vAlign w:val="center"/>
          </w:tcPr>
          <w:p w14:paraId="76CE2032">
            <w:pPr>
              <w:pStyle w:val="19"/>
            </w:pPr>
            <w:r>
              <w:t>符合条件的城乡低保对象纳入保障范围的人数</w:t>
            </w:r>
          </w:p>
        </w:tc>
        <w:tc>
          <w:tcPr>
            <w:tcW w:w="1276" w:type="dxa"/>
            <w:vAlign w:val="center"/>
          </w:tcPr>
          <w:p w14:paraId="19DD42E5">
            <w:pPr>
              <w:pStyle w:val="19"/>
            </w:pPr>
            <w:r>
              <w:t>≥160人</w:t>
            </w:r>
          </w:p>
        </w:tc>
        <w:tc>
          <w:tcPr>
            <w:tcW w:w="1843" w:type="dxa"/>
            <w:vAlign w:val="center"/>
          </w:tcPr>
          <w:p w14:paraId="47559C40">
            <w:pPr>
              <w:pStyle w:val="19"/>
            </w:pPr>
            <w:r>
              <w:t>工作计划</w:t>
            </w:r>
          </w:p>
        </w:tc>
      </w:tr>
      <w:tr w14:paraId="69B7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149214"/>
        </w:tc>
        <w:tc>
          <w:tcPr>
            <w:tcW w:w="1276" w:type="dxa"/>
            <w:vAlign w:val="center"/>
          </w:tcPr>
          <w:p w14:paraId="2CC8660C">
            <w:pPr>
              <w:pStyle w:val="19"/>
            </w:pPr>
            <w:r>
              <w:t>质量指标</w:t>
            </w:r>
          </w:p>
        </w:tc>
        <w:tc>
          <w:tcPr>
            <w:tcW w:w="1332" w:type="dxa"/>
            <w:vAlign w:val="center"/>
          </w:tcPr>
          <w:p w14:paraId="0398B8FC">
            <w:pPr>
              <w:pStyle w:val="19"/>
            </w:pPr>
            <w:r>
              <w:t>低保资金到位率</w:t>
            </w:r>
          </w:p>
        </w:tc>
        <w:tc>
          <w:tcPr>
            <w:tcW w:w="2891" w:type="dxa"/>
            <w:vAlign w:val="center"/>
          </w:tcPr>
          <w:p w14:paraId="7F31441B">
            <w:pPr>
              <w:pStyle w:val="19"/>
            </w:pPr>
            <w:r>
              <w:t>春节一次性补助资金到位率</w:t>
            </w:r>
          </w:p>
        </w:tc>
        <w:tc>
          <w:tcPr>
            <w:tcW w:w="1276" w:type="dxa"/>
            <w:vAlign w:val="center"/>
          </w:tcPr>
          <w:p w14:paraId="3F8E5424">
            <w:pPr>
              <w:pStyle w:val="19"/>
            </w:pPr>
            <w:r>
              <w:t>100%</w:t>
            </w:r>
          </w:p>
        </w:tc>
        <w:tc>
          <w:tcPr>
            <w:tcW w:w="1843" w:type="dxa"/>
            <w:vAlign w:val="center"/>
          </w:tcPr>
          <w:p w14:paraId="27A73469">
            <w:pPr>
              <w:pStyle w:val="19"/>
            </w:pPr>
            <w:r>
              <w:t>工作计划</w:t>
            </w:r>
          </w:p>
        </w:tc>
      </w:tr>
      <w:tr w14:paraId="1969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9AFCEF"/>
        </w:tc>
        <w:tc>
          <w:tcPr>
            <w:tcW w:w="1276" w:type="dxa"/>
            <w:vAlign w:val="center"/>
          </w:tcPr>
          <w:p w14:paraId="3562C9D6">
            <w:pPr>
              <w:pStyle w:val="19"/>
            </w:pPr>
            <w:r>
              <w:t>时效指标</w:t>
            </w:r>
          </w:p>
        </w:tc>
        <w:tc>
          <w:tcPr>
            <w:tcW w:w="1332" w:type="dxa"/>
            <w:vAlign w:val="center"/>
          </w:tcPr>
          <w:p w14:paraId="4BBC3209">
            <w:pPr>
              <w:pStyle w:val="19"/>
            </w:pPr>
            <w:r>
              <w:t>低保发放时间</w:t>
            </w:r>
          </w:p>
        </w:tc>
        <w:tc>
          <w:tcPr>
            <w:tcW w:w="2891" w:type="dxa"/>
            <w:vAlign w:val="center"/>
          </w:tcPr>
          <w:p w14:paraId="06513496">
            <w:pPr>
              <w:pStyle w:val="19"/>
            </w:pPr>
            <w:r>
              <w:t>低保发放时间</w:t>
            </w:r>
          </w:p>
        </w:tc>
        <w:tc>
          <w:tcPr>
            <w:tcW w:w="1276" w:type="dxa"/>
            <w:vAlign w:val="center"/>
          </w:tcPr>
          <w:p w14:paraId="3C8C0AF2">
            <w:pPr>
              <w:pStyle w:val="19"/>
            </w:pPr>
            <w:r>
              <w:t>按月发放</w:t>
            </w:r>
          </w:p>
        </w:tc>
        <w:tc>
          <w:tcPr>
            <w:tcW w:w="1843" w:type="dxa"/>
            <w:vAlign w:val="center"/>
          </w:tcPr>
          <w:p w14:paraId="78BAB5F5">
            <w:pPr>
              <w:pStyle w:val="19"/>
            </w:pPr>
            <w:r>
              <w:t>工作计划</w:t>
            </w:r>
          </w:p>
        </w:tc>
      </w:tr>
      <w:tr w14:paraId="3FCD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E3D952"/>
        </w:tc>
        <w:tc>
          <w:tcPr>
            <w:tcW w:w="1276" w:type="dxa"/>
            <w:vAlign w:val="center"/>
          </w:tcPr>
          <w:p w14:paraId="2C661D5C">
            <w:pPr>
              <w:pStyle w:val="19"/>
            </w:pPr>
            <w:r>
              <w:t>成本指标</w:t>
            </w:r>
          </w:p>
        </w:tc>
        <w:tc>
          <w:tcPr>
            <w:tcW w:w="1332" w:type="dxa"/>
            <w:vAlign w:val="center"/>
          </w:tcPr>
          <w:p w14:paraId="0BE67AD6">
            <w:pPr>
              <w:pStyle w:val="19"/>
            </w:pPr>
            <w:r>
              <w:t>城市低保资金发放标准</w:t>
            </w:r>
          </w:p>
        </w:tc>
        <w:tc>
          <w:tcPr>
            <w:tcW w:w="2891" w:type="dxa"/>
            <w:vAlign w:val="center"/>
          </w:tcPr>
          <w:p w14:paraId="46BA0418">
            <w:pPr>
              <w:pStyle w:val="19"/>
            </w:pPr>
            <w:r>
              <w:t>春节一次性补助发放标准</w:t>
            </w:r>
          </w:p>
        </w:tc>
        <w:tc>
          <w:tcPr>
            <w:tcW w:w="1276" w:type="dxa"/>
            <w:vAlign w:val="center"/>
          </w:tcPr>
          <w:p w14:paraId="19D6E488">
            <w:pPr>
              <w:pStyle w:val="19"/>
            </w:pPr>
            <w:r>
              <w:t>100元//人/次</w:t>
            </w:r>
          </w:p>
        </w:tc>
        <w:tc>
          <w:tcPr>
            <w:tcW w:w="1843" w:type="dxa"/>
            <w:vAlign w:val="center"/>
          </w:tcPr>
          <w:p w14:paraId="6CC66C31">
            <w:pPr>
              <w:pStyle w:val="19"/>
            </w:pPr>
            <w:r>
              <w:t>工作计划</w:t>
            </w:r>
          </w:p>
        </w:tc>
      </w:tr>
      <w:tr w14:paraId="5EE2A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5DE72">
            <w:pPr>
              <w:pStyle w:val="20"/>
            </w:pPr>
            <w:r>
              <w:t>效益指标</w:t>
            </w:r>
          </w:p>
        </w:tc>
        <w:tc>
          <w:tcPr>
            <w:tcW w:w="1276" w:type="dxa"/>
            <w:vAlign w:val="center"/>
          </w:tcPr>
          <w:p w14:paraId="2AD5A4F4">
            <w:pPr>
              <w:pStyle w:val="19"/>
            </w:pPr>
            <w:r>
              <w:t>社会效益指标</w:t>
            </w:r>
          </w:p>
        </w:tc>
        <w:tc>
          <w:tcPr>
            <w:tcW w:w="1332" w:type="dxa"/>
            <w:vAlign w:val="center"/>
          </w:tcPr>
          <w:p w14:paraId="5AAA972A">
            <w:pPr>
              <w:pStyle w:val="19"/>
            </w:pPr>
            <w:r>
              <w:t>社会稳定水平</w:t>
            </w:r>
          </w:p>
        </w:tc>
        <w:tc>
          <w:tcPr>
            <w:tcW w:w="2891" w:type="dxa"/>
            <w:vAlign w:val="center"/>
          </w:tcPr>
          <w:p w14:paraId="3026C3C4">
            <w:pPr>
              <w:pStyle w:val="19"/>
            </w:pPr>
            <w:r>
              <w:t>通过实施低保政策促进社会稳定水平逐步提高</w:t>
            </w:r>
          </w:p>
        </w:tc>
        <w:tc>
          <w:tcPr>
            <w:tcW w:w="1276" w:type="dxa"/>
            <w:vAlign w:val="center"/>
          </w:tcPr>
          <w:p w14:paraId="5ADC274A">
            <w:pPr>
              <w:pStyle w:val="19"/>
            </w:pPr>
            <w:r>
              <w:t>显著提高</w:t>
            </w:r>
          </w:p>
        </w:tc>
        <w:tc>
          <w:tcPr>
            <w:tcW w:w="1843" w:type="dxa"/>
            <w:vAlign w:val="center"/>
          </w:tcPr>
          <w:p w14:paraId="00567F22">
            <w:pPr>
              <w:pStyle w:val="19"/>
            </w:pPr>
            <w:r>
              <w:t>工作计划</w:t>
            </w:r>
          </w:p>
        </w:tc>
      </w:tr>
      <w:tr w14:paraId="68EB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580B10"/>
        </w:tc>
        <w:tc>
          <w:tcPr>
            <w:tcW w:w="1276" w:type="dxa"/>
            <w:vAlign w:val="center"/>
          </w:tcPr>
          <w:p w14:paraId="4C92DDB8">
            <w:pPr>
              <w:pStyle w:val="19"/>
            </w:pPr>
            <w:r>
              <w:t>经济效益指标</w:t>
            </w:r>
          </w:p>
        </w:tc>
        <w:tc>
          <w:tcPr>
            <w:tcW w:w="1332" w:type="dxa"/>
            <w:vAlign w:val="center"/>
          </w:tcPr>
          <w:p w14:paraId="7E24B7B5">
            <w:pPr>
              <w:pStyle w:val="19"/>
            </w:pPr>
            <w:r>
              <w:t>受益人数</w:t>
            </w:r>
          </w:p>
        </w:tc>
        <w:tc>
          <w:tcPr>
            <w:tcW w:w="2891" w:type="dxa"/>
            <w:vAlign w:val="center"/>
          </w:tcPr>
          <w:p w14:paraId="7E165CBC">
            <w:pPr>
              <w:pStyle w:val="19"/>
            </w:pPr>
            <w:r>
              <w:t>受益人数</w:t>
            </w:r>
          </w:p>
        </w:tc>
        <w:tc>
          <w:tcPr>
            <w:tcW w:w="1276" w:type="dxa"/>
            <w:vAlign w:val="center"/>
          </w:tcPr>
          <w:p w14:paraId="3CE3692E">
            <w:pPr>
              <w:pStyle w:val="19"/>
            </w:pPr>
            <w:r>
              <w:t>≥160人</w:t>
            </w:r>
          </w:p>
        </w:tc>
        <w:tc>
          <w:tcPr>
            <w:tcW w:w="1843" w:type="dxa"/>
            <w:vAlign w:val="center"/>
          </w:tcPr>
          <w:p w14:paraId="0F2A87B5">
            <w:pPr>
              <w:pStyle w:val="19"/>
            </w:pPr>
            <w:r>
              <w:t>工作计划</w:t>
            </w:r>
          </w:p>
        </w:tc>
      </w:tr>
      <w:tr w14:paraId="5CB5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232FDE"/>
        </w:tc>
        <w:tc>
          <w:tcPr>
            <w:tcW w:w="1276" w:type="dxa"/>
            <w:vAlign w:val="center"/>
          </w:tcPr>
          <w:p w14:paraId="67AA307D">
            <w:pPr>
              <w:pStyle w:val="19"/>
            </w:pPr>
            <w:r>
              <w:t>可持续影响指标</w:t>
            </w:r>
          </w:p>
        </w:tc>
        <w:tc>
          <w:tcPr>
            <w:tcW w:w="1332" w:type="dxa"/>
            <w:vAlign w:val="center"/>
          </w:tcPr>
          <w:p w14:paraId="224E7F87">
            <w:pPr>
              <w:pStyle w:val="19"/>
            </w:pPr>
            <w:r>
              <w:t>可持续性</w:t>
            </w:r>
          </w:p>
        </w:tc>
        <w:tc>
          <w:tcPr>
            <w:tcW w:w="2891" w:type="dxa"/>
            <w:vAlign w:val="center"/>
          </w:tcPr>
          <w:p w14:paraId="04D61D92">
            <w:pPr>
              <w:pStyle w:val="19"/>
            </w:pPr>
            <w:r>
              <w:t>每月发放</w:t>
            </w:r>
          </w:p>
        </w:tc>
        <w:tc>
          <w:tcPr>
            <w:tcW w:w="1276" w:type="dxa"/>
            <w:vAlign w:val="center"/>
          </w:tcPr>
          <w:p w14:paraId="582F6F8C">
            <w:pPr>
              <w:pStyle w:val="19"/>
            </w:pPr>
            <w:r>
              <w:t>每月发放</w:t>
            </w:r>
          </w:p>
        </w:tc>
        <w:tc>
          <w:tcPr>
            <w:tcW w:w="1843" w:type="dxa"/>
            <w:vAlign w:val="center"/>
          </w:tcPr>
          <w:p w14:paraId="03BBCA08">
            <w:pPr>
              <w:pStyle w:val="19"/>
            </w:pPr>
            <w:r>
              <w:t>工作计划</w:t>
            </w:r>
          </w:p>
        </w:tc>
      </w:tr>
      <w:tr w14:paraId="23F2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E98BD9"/>
        </w:tc>
        <w:tc>
          <w:tcPr>
            <w:tcW w:w="1276" w:type="dxa"/>
            <w:vAlign w:val="center"/>
          </w:tcPr>
          <w:p w14:paraId="0167CF0D">
            <w:pPr>
              <w:pStyle w:val="19"/>
            </w:pPr>
            <w:r>
              <w:t>生态效益指标</w:t>
            </w:r>
          </w:p>
        </w:tc>
        <w:tc>
          <w:tcPr>
            <w:tcW w:w="1332" w:type="dxa"/>
            <w:vAlign w:val="center"/>
          </w:tcPr>
          <w:p w14:paraId="520D7024">
            <w:pPr>
              <w:pStyle w:val="19"/>
            </w:pPr>
            <w:r>
              <w:t>结果准确性</w:t>
            </w:r>
          </w:p>
        </w:tc>
        <w:tc>
          <w:tcPr>
            <w:tcW w:w="2891" w:type="dxa"/>
            <w:vAlign w:val="center"/>
          </w:tcPr>
          <w:p w14:paraId="67EE912F">
            <w:pPr>
              <w:pStyle w:val="19"/>
            </w:pPr>
            <w:r>
              <w:t>结果准确性</w:t>
            </w:r>
          </w:p>
        </w:tc>
        <w:tc>
          <w:tcPr>
            <w:tcW w:w="1276" w:type="dxa"/>
            <w:vAlign w:val="center"/>
          </w:tcPr>
          <w:p w14:paraId="601017C3">
            <w:pPr>
              <w:pStyle w:val="19"/>
            </w:pPr>
            <w:r>
              <w:t>≥95%</w:t>
            </w:r>
          </w:p>
        </w:tc>
        <w:tc>
          <w:tcPr>
            <w:tcW w:w="1843" w:type="dxa"/>
            <w:vAlign w:val="center"/>
          </w:tcPr>
          <w:p w14:paraId="253EEEF6">
            <w:pPr>
              <w:pStyle w:val="19"/>
            </w:pPr>
            <w:r>
              <w:t>工作计划</w:t>
            </w:r>
          </w:p>
        </w:tc>
      </w:tr>
      <w:tr w14:paraId="73D23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67B14">
            <w:pPr>
              <w:pStyle w:val="20"/>
            </w:pPr>
            <w:r>
              <w:t>满意度指标</w:t>
            </w:r>
          </w:p>
        </w:tc>
        <w:tc>
          <w:tcPr>
            <w:tcW w:w="1276" w:type="dxa"/>
            <w:vAlign w:val="center"/>
          </w:tcPr>
          <w:p w14:paraId="6439C605">
            <w:pPr>
              <w:pStyle w:val="19"/>
            </w:pPr>
            <w:r>
              <w:t>服务对象满意度指标</w:t>
            </w:r>
          </w:p>
        </w:tc>
        <w:tc>
          <w:tcPr>
            <w:tcW w:w="1332" w:type="dxa"/>
            <w:vAlign w:val="center"/>
          </w:tcPr>
          <w:p w14:paraId="0676542B">
            <w:pPr>
              <w:pStyle w:val="19"/>
            </w:pPr>
            <w:r>
              <w:t>救助对象满意度</w:t>
            </w:r>
          </w:p>
        </w:tc>
        <w:tc>
          <w:tcPr>
            <w:tcW w:w="2891" w:type="dxa"/>
            <w:vAlign w:val="center"/>
          </w:tcPr>
          <w:p w14:paraId="5EE49518">
            <w:pPr>
              <w:pStyle w:val="19"/>
            </w:pPr>
            <w:r>
              <w:t>救助对象对社会救助实施的满意度</w:t>
            </w:r>
          </w:p>
        </w:tc>
        <w:tc>
          <w:tcPr>
            <w:tcW w:w="1276" w:type="dxa"/>
            <w:vAlign w:val="center"/>
          </w:tcPr>
          <w:p w14:paraId="14E3E682">
            <w:pPr>
              <w:pStyle w:val="19"/>
            </w:pPr>
            <w:r>
              <w:t>≥95%</w:t>
            </w:r>
          </w:p>
        </w:tc>
        <w:tc>
          <w:tcPr>
            <w:tcW w:w="1843" w:type="dxa"/>
            <w:vAlign w:val="center"/>
          </w:tcPr>
          <w:p w14:paraId="75AD35CB">
            <w:pPr>
              <w:pStyle w:val="19"/>
            </w:pPr>
            <w:r>
              <w:t>工作计划</w:t>
            </w:r>
          </w:p>
        </w:tc>
      </w:tr>
    </w:tbl>
    <w:p w14:paraId="20947851"/>
    <w:p w14:paraId="299C8414">
      <w:pPr>
        <w:pStyle w:val="2"/>
      </w:pPr>
    </w:p>
    <w:p w14:paraId="21220DF8">
      <w:pPr>
        <w:pStyle w:val="2"/>
      </w:pPr>
    </w:p>
    <w:p w14:paraId="23CCB6E8">
      <w:pPr>
        <w:spacing w:before="0" w:after="0"/>
        <w:ind w:firstLine="560"/>
        <w:jc w:val="left"/>
        <w:outlineLvl w:val="3"/>
        <w:rPr>
          <w:rFonts w:ascii="方正仿宋_GBK" w:hAnsi="方正仿宋_GBK" w:eastAsia="方正仿宋_GBK" w:cs="方正仿宋_GBK"/>
          <w:color w:val="000000"/>
          <w:sz w:val="28"/>
        </w:rPr>
      </w:pPr>
      <w:bookmarkStart w:id="4" w:name="_Toc_4_4_0000000009"/>
    </w:p>
    <w:p w14:paraId="7C045D95">
      <w:pPr>
        <w:spacing w:before="0" w:after="0"/>
        <w:ind w:firstLine="560"/>
        <w:jc w:val="left"/>
        <w:outlineLvl w:val="3"/>
        <w:rPr>
          <w:rFonts w:ascii="方正仿宋_GBK" w:hAnsi="方正仿宋_GBK" w:eastAsia="方正仿宋_GBK" w:cs="方正仿宋_GBK"/>
          <w:color w:val="000000"/>
          <w:sz w:val="28"/>
        </w:rPr>
      </w:pPr>
    </w:p>
    <w:p w14:paraId="53CC749C">
      <w:pPr>
        <w:spacing w:before="0" w:after="0"/>
        <w:ind w:firstLine="560"/>
        <w:jc w:val="left"/>
        <w:outlineLvl w:val="3"/>
        <w:rPr>
          <w:rFonts w:ascii="方正仿宋_GBK" w:hAnsi="方正仿宋_GBK" w:eastAsia="方正仿宋_GBK" w:cs="方正仿宋_GBK"/>
          <w:color w:val="000000"/>
          <w:sz w:val="28"/>
        </w:rPr>
      </w:pPr>
    </w:p>
    <w:p w14:paraId="0F40F842">
      <w:pPr>
        <w:spacing w:before="0" w:after="0"/>
        <w:ind w:firstLine="560"/>
        <w:jc w:val="left"/>
        <w:outlineLvl w:val="3"/>
        <w:rPr>
          <w:rFonts w:ascii="方正仿宋_GBK" w:hAnsi="方正仿宋_GBK" w:eastAsia="方正仿宋_GBK" w:cs="方正仿宋_GBK"/>
          <w:color w:val="000000"/>
          <w:sz w:val="28"/>
        </w:rPr>
      </w:pPr>
    </w:p>
    <w:p w14:paraId="5E3E6EA1">
      <w:pPr>
        <w:spacing w:before="0" w:after="0"/>
        <w:ind w:firstLine="560"/>
        <w:jc w:val="left"/>
        <w:outlineLvl w:val="3"/>
        <w:rPr>
          <w:rFonts w:ascii="方正仿宋_GBK" w:hAnsi="方正仿宋_GBK" w:eastAsia="方正仿宋_GBK" w:cs="方正仿宋_GBK"/>
          <w:color w:val="000000"/>
          <w:sz w:val="28"/>
        </w:rPr>
      </w:pPr>
    </w:p>
    <w:p w14:paraId="3BF46AF6">
      <w:pPr>
        <w:spacing w:before="0" w:after="0"/>
        <w:ind w:firstLine="560"/>
        <w:jc w:val="left"/>
        <w:outlineLvl w:val="3"/>
        <w:rPr>
          <w:rFonts w:ascii="方正仿宋_GBK" w:hAnsi="方正仿宋_GBK" w:eastAsia="方正仿宋_GBK" w:cs="方正仿宋_GBK"/>
          <w:color w:val="000000"/>
          <w:sz w:val="28"/>
        </w:rPr>
      </w:pPr>
    </w:p>
    <w:p w14:paraId="5EC0ABBA">
      <w:pPr>
        <w:spacing w:before="0" w:after="0"/>
        <w:ind w:firstLine="560"/>
        <w:jc w:val="left"/>
        <w:outlineLvl w:val="3"/>
        <w:rPr>
          <w:rFonts w:ascii="方正仿宋_GBK" w:hAnsi="方正仿宋_GBK" w:eastAsia="方正仿宋_GBK" w:cs="方正仿宋_GBK"/>
          <w:color w:val="000000"/>
          <w:sz w:val="28"/>
        </w:rPr>
      </w:pPr>
    </w:p>
    <w:p w14:paraId="72E43FA2">
      <w:pPr>
        <w:spacing w:before="0" w:after="0"/>
        <w:ind w:firstLine="560"/>
        <w:jc w:val="left"/>
        <w:outlineLvl w:val="3"/>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.2024年城市特困生活救助（县配套）绩效目标表</w:t>
      </w:r>
      <w:bookmarkEnd w:id="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4D38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E4D9499">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17F8F048">
            <w:pPr>
              <w:pStyle w:val="17"/>
            </w:pPr>
            <w:r>
              <w:t>单位：万元</w:t>
            </w:r>
          </w:p>
        </w:tc>
      </w:tr>
      <w:tr w14:paraId="4FEDA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2A298">
            <w:pPr>
              <w:pStyle w:val="18"/>
            </w:pPr>
            <w:r>
              <w:t>项目编码</w:t>
            </w:r>
          </w:p>
        </w:tc>
        <w:tc>
          <w:tcPr>
            <w:tcW w:w="2608" w:type="dxa"/>
            <w:gridSpan w:val="2"/>
            <w:vAlign w:val="center"/>
          </w:tcPr>
          <w:p w14:paraId="4D51BB91">
            <w:pPr>
              <w:pStyle w:val="19"/>
            </w:pPr>
            <w:r>
              <w:t>13012924P00000710030A</w:t>
            </w:r>
          </w:p>
        </w:tc>
        <w:tc>
          <w:tcPr>
            <w:tcW w:w="1587" w:type="dxa"/>
            <w:vAlign w:val="center"/>
          </w:tcPr>
          <w:p w14:paraId="2C103F93">
            <w:pPr>
              <w:pStyle w:val="18"/>
            </w:pPr>
            <w:r>
              <w:t>项目名称</w:t>
            </w:r>
          </w:p>
        </w:tc>
        <w:tc>
          <w:tcPr>
            <w:tcW w:w="4422" w:type="dxa"/>
            <w:gridSpan w:val="3"/>
            <w:vAlign w:val="center"/>
          </w:tcPr>
          <w:p w14:paraId="38474385">
            <w:pPr>
              <w:pStyle w:val="19"/>
            </w:pPr>
            <w:r>
              <w:t>2024年城市特困生活救助（县配套）</w:t>
            </w:r>
          </w:p>
        </w:tc>
      </w:tr>
      <w:tr w14:paraId="65A4D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859D5">
            <w:pPr>
              <w:pStyle w:val="18"/>
            </w:pPr>
            <w:r>
              <w:t>预算规模及资金用途</w:t>
            </w:r>
          </w:p>
        </w:tc>
        <w:tc>
          <w:tcPr>
            <w:tcW w:w="1276" w:type="dxa"/>
            <w:vAlign w:val="center"/>
          </w:tcPr>
          <w:p w14:paraId="035FD3AA">
            <w:pPr>
              <w:pStyle w:val="18"/>
            </w:pPr>
            <w:r>
              <w:t>预算数</w:t>
            </w:r>
          </w:p>
        </w:tc>
        <w:tc>
          <w:tcPr>
            <w:tcW w:w="1332" w:type="dxa"/>
            <w:vAlign w:val="center"/>
          </w:tcPr>
          <w:p w14:paraId="54EF657A">
            <w:pPr>
              <w:pStyle w:val="19"/>
            </w:pPr>
            <w:r>
              <w:t>0.02</w:t>
            </w:r>
          </w:p>
        </w:tc>
        <w:tc>
          <w:tcPr>
            <w:tcW w:w="1587" w:type="dxa"/>
            <w:vAlign w:val="center"/>
          </w:tcPr>
          <w:p w14:paraId="5C2C676E">
            <w:pPr>
              <w:pStyle w:val="18"/>
            </w:pPr>
            <w:r>
              <w:t>其中：财政    资金</w:t>
            </w:r>
          </w:p>
        </w:tc>
        <w:tc>
          <w:tcPr>
            <w:tcW w:w="1304" w:type="dxa"/>
            <w:vAlign w:val="center"/>
          </w:tcPr>
          <w:p w14:paraId="23475EB2">
            <w:pPr>
              <w:pStyle w:val="19"/>
            </w:pPr>
            <w:r>
              <w:t>0.02</w:t>
            </w:r>
          </w:p>
        </w:tc>
        <w:tc>
          <w:tcPr>
            <w:tcW w:w="1276" w:type="dxa"/>
            <w:vAlign w:val="center"/>
          </w:tcPr>
          <w:p w14:paraId="7B6693EC">
            <w:pPr>
              <w:pStyle w:val="18"/>
            </w:pPr>
            <w:r>
              <w:t>其他资金</w:t>
            </w:r>
          </w:p>
        </w:tc>
        <w:tc>
          <w:tcPr>
            <w:tcW w:w="1843" w:type="dxa"/>
            <w:vAlign w:val="center"/>
          </w:tcPr>
          <w:p w14:paraId="4DFBEC64">
            <w:pPr>
              <w:pStyle w:val="19"/>
            </w:pPr>
            <w:r>
              <w:t xml:space="preserve"> </w:t>
            </w:r>
          </w:p>
        </w:tc>
      </w:tr>
      <w:tr w14:paraId="50773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D4C23"/>
        </w:tc>
        <w:tc>
          <w:tcPr>
            <w:tcW w:w="8617" w:type="dxa"/>
            <w:gridSpan w:val="6"/>
            <w:vAlign w:val="center"/>
          </w:tcPr>
          <w:p w14:paraId="1147D991">
            <w:pPr>
              <w:pStyle w:val="19"/>
            </w:pPr>
            <w:r>
              <w:t>为我县2名城市分散供养特困对象发放春节一次性补助。</w:t>
            </w:r>
          </w:p>
        </w:tc>
      </w:tr>
      <w:tr w14:paraId="1B67A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D671D">
            <w:pPr>
              <w:pStyle w:val="18"/>
            </w:pPr>
            <w:r>
              <w:t>资金支出计划（%）</w:t>
            </w:r>
          </w:p>
        </w:tc>
        <w:tc>
          <w:tcPr>
            <w:tcW w:w="2608" w:type="dxa"/>
            <w:gridSpan w:val="2"/>
            <w:vAlign w:val="center"/>
          </w:tcPr>
          <w:p w14:paraId="5922D52E">
            <w:pPr>
              <w:pStyle w:val="18"/>
            </w:pPr>
            <w:r>
              <w:t>3月底</w:t>
            </w:r>
          </w:p>
        </w:tc>
        <w:tc>
          <w:tcPr>
            <w:tcW w:w="1587" w:type="dxa"/>
            <w:vAlign w:val="center"/>
          </w:tcPr>
          <w:p w14:paraId="17FBEDC3">
            <w:pPr>
              <w:pStyle w:val="18"/>
            </w:pPr>
            <w:r>
              <w:t>6月底</w:t>
            </w:r>
          </w:p>
        </w:tc>
        <w:tc>
          <w:tcPr>
            <w:tcW w:w="1304" w:type="dxa"/>
            <w:vAlign w:val="center"/>
          </w:tcPr>
          <w:p w14:paraId="4505CE33">
            <w:pPr>
              <w:pStyle w:val="18"/>
            </w:pPr>
            <w:r>
              <w:t>10月底</w:t>
            </w:r>
          </w:p>
        </w:tc>
        <w:tc>
          <w:tcPr>
            <w:tcW w:w="3118" w:type="dxa"/>
            <w:gridSpan w:val="2"/>
            <w:vAlign w:val="center"/>
          </w:tcPr>
          <w:p w14:paraId="2BC5AC12">
            <w:pPr>
              <w:pStyle w:val="18"/>
            </w:pPr>
            <w:r>
              <w:t>12月底</w:t>
            </w:r>
          </w:p>
        </w:tc>
      </w:tr>
      <w:tr w14:paraId="5E55D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3717D"/>
        </w:tc>
        <w:tc>
          <w:tcPr>
            <w:tcW w:w="2608" w:type="dxa"/>
            <w:gridSpan w:val="2"/>
            <w:vAlign w:val="center"/>
          </w:tcPr>
          <w:p w14:paraId="031C303E">
            <w:pPr>
              <w:pStyle w:val="20"/>
            </w:pPr>
            <w:r>
              <w:t>0.02</w:t>
            </w:r>
          </w:p>
        </w:tc>
        <w:tc>
          <w:tcPr>
            <w:tcW w:w="1587" w:type="dxa"/>
            <w:vAlign w:val="center"/>
          </w:tcPr>
          <w:p w14:paraId="49A1C951">
            <w:pPr>
              <w:pStyle w:val="20"/>
            </w:pPr>
            <w:r>
              <w:t>0.02</w:t>
            </w:r>
          </w:p>
        </w:tc>
        <w:tc>
          <w:tcPr>
            <w:tcW w:w="1304" w:type="dxa"/>
            <w:vAlign w:val="center"/>
          </w:tcPr>
          <w:p w14:paraId="2E1F6426">
            <w:pPr>
              <w:pStyle w:val="20"/>
            </w:pPr>
            <w:r>
              <w:t>0.02</w:t>
            </w:r>
          </w:p>
        </w:tc>
        <w:tc>
          <w:tcPr>
            <w:tcW w:w="3118" w:type="dxa"/>
            <w:gridSpan w:val="2"/>
            <w:vAlign w:val="center"/>
          </w:tcPr>
          <w:p w14:paraId="3CEEE20B">
            <w:pPr>
              <w:pStyle w:val="20"/>
            </w:pPr>
            <w:r>
              <w:t>0.02</w:t>
            </w:r>
          </w:p>
        </w:tc>
      </w:tr>
      <w:tr w14:paraId="4835F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117E9">
            <w:pPr>
              <w:pStyle w:val="18"/>
            </w:pPr>
            <w:r>
              <w:t>绩效目标</w:t>
            </w:r>
          </w:p>
        </w:tc>
        <w:tc>
          <w:tcPr>
            <w:tcW w:w="8617" w:type="dxa"/>
            <w:gridSpan w:val="6"/>
            <w:vAlign w:val="center"/>
          </w:tcPr>
          <w:p w14:paraId="6C571213">
            <w:pPr>
              <w:pStyle w:val="19"/>
            </w:pPr>
            <w:r>
              <w:t>1.使城市特困对象基本生活得到保障。</w:t>
            </w:r>
          </w:p>
        </w:tc>
      </w:tr>
    </w:tbl>
    <w:p w14:paraId="1921B1F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D72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59BD0">
            <w:pPr>
              <w:pStyle w:val="18"/>
            </w:pPr>
            <w:r>
              <w:t>一级指标</w:t>
            </w:r>
          </w:p>
        </w:tc>
        <w:tc>
          <w:tcPr>
            <w:tcW w:w="1276" w:type="dxa"/>
            <w:vAlign w:val="center"/>
          </w:tcPr>
          <w:p w14:paraId="7E997DDD">
            <w:pPr>
              <w:pStyle w:val="18"/>
            </w:pPr>
            <w:r>
              <w:t>二级指标</w:t>
            </w:r>
          </w:p>
        </w:tc>
        <w:tc>
          <w:tcPr>
            <w:tcW w:w="1332" w:type="dxa"/>
            <w:vAlign w:val="center"/>
          </w:tcPr>
          <w:p w14:paraId="5D422290">
            <w:pPr>
              <w:pStyle w:val="18"/>
            </w:pPr>
            <w:r>
              <w:t>三级指标</w:t>
            </w:r>
          </w:p>
        </w:tc>
        <w:tc>
          <w:tcPr>
            <w:tcW w:w="2891" w:type="dxa"/>
            <w:vAlign w:val="center"/>
          </w:tcPr>
          <w:p w14:paraId="456EC342">
            <w:pPr>
              <w:pStyle w:val="18"/>
            </w:pPr>
            <w:r>
              <w:t>绩效指标描述</w:t>
            </w:r>
          </w:p>
        </w:tc>
        <w:tc>
          <w:tcPr>
            <w:tcW w:w="1276" w:type="dxa"/>
            <w:vAlign w:val="center"/>
          </w:tcPr>
          <w:p w14:paraId="10579A88">
            <w:pPr>
              <w:pStyle w:val="18"/>
            </w:pPr>
            <w:r>
              <w:t>指标值</w:t>
            </w:r>
          </w:p>
        </w:tc>
        <w:tc>
          <w:tcPr>
            <w:tcW w:w="1843" w:type="dxa"/>
            <w:vAlign w:val="center"/>
          </w:tcPr>
          <w:p w14:paraId="69F589A7">
            <w:pPr>
              <w:pStyle w:val="18"/>
            </w:pPr>
            <w:r>
              <w:t>指标值确定依据</w:t>
            </w:r>
          </w:p>
        </w:tc>
      </w:tr>
      <w:tr w14:paraId="21175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52B30">
            <w:pPr>
              <w:pStyle w:val="20"/>
            </w:pPr>
            <w:r>
              <w:t>产出指标</w:t>
            </w:r>
          </w:p>
        </w:tc>
        <w:tc>
          <w:tcPr>
            <w:tcW w:w="1276" w:type="dxa"/>
            <w:vAlign w:val="center"/>
          </w:tcPr>
          <w:p w14:paraId="2C2C54C6">
            <w:pPr>
              <w:pStyle w:val="19"/>
            </w:pPr>
            <w:r>
              <w:t>数量指标</w:t>
            </w:r>
          </w:p>
        </w:tc>
        <w:tc>
          <w:tcPr>
            <w:tcW w:w="1332" w:type="dxa"/>
            <w:vAlign w:val="center"/>
          </w:tcPr>
          <w:p w14:paraId="29BB9516">
            <w:pPr>
              <w:pStyle w:val="19"/>
            </w:pPr>
            <w:r>
              <w:t>城市特困保障人数</w:t>
            </w:r>
          </w:p>
        </w:tc>
        <w:tc>
          <w:tcPr>
            <w:tcW w:w="2891" w:type="dxa"/>
            <w:vAlign w:val="center"/>
          </w:tcPr>
          <w:p w14:paraId="6E5B3705">
            <w:pPr>
              <w:pStyle w:val="19"/>
            </w:pPr>
            <w:r>
              <w:t>城市特困保障人数</w:t>
            </w:r>
          </w:p>
        </w:tc>
        <w:tc>
          <w:tcPr>
            <w:tcW w:w="1276" w:type="dxa"/>
            <w:vAlign w:val="center"/>
          </w:tcPr>
          <w:p w14:paraId="560DB5BB">
            <w:pPr>
              <w:pStyle w:val="19"/>
            </w:pPr>
            <w:r>
              <w:t>2人</w:t>
            </w:r>
          </w:p>
        </w:tc>
        <w:tc>
          <w:tcPr>
            <w:tcW w:w="1843" w:type="dxa"/>
            <w:vAlign w:val="center"/>
          </w:tcPr>
          <w:p w14:paraId="74A60162">
            <w:pPr>
              <w:pStyle w:val="19"/>
            </w:pPr>
            <w:r>
              <w:t>工作计划</w:t>
            </w:r>
          </w:p>
        </w:tc>
      </w:tr>
      <w:tr w14:paraId="7BC0F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9AF97A"/>
        </w:tc>
        <w:tc>
          <w:tcPr>
            <w:tcW w:w="1276" w:type="dxa"/>
            <w:vAlign w:val="center"/>
          </w:tcPr>
          <w:p w14:paraId="18FD7FD2">
            <w:pPr>
              <w:pStyle w:val="19"/>
            </w:pPr>
            <w:r>
              <w:t>质量指标</w:t>
            </w:r>
          </w:p>
        </w:tc>
        <w:tc>
          <w:tcPr>
            <w:tcW w:w="1332" w:type="dxa"/>
            <w:vAlign w:val="center"/>
          </w:tcPr>
          <w:p w14:paraId="3FAC9E1E">
            <w:pPr>
              <w:pStyle w:val="19"/>
            </w:pPr>
            <w:r>
              <w:t>资金到位率</w:t>
            </w:r>
          </w:p>
        </w:tc>
        <w:tc>
          <w:tcPr>
            <w:tcW w:w="2891" w:type="dxa"/>
            <w:vAlign w:val="center"/>
          </w:tcPr>
          <w:p w14:paraId="53E2F06B">
            <w:pPr>
              <w:pStyle w:val="19"/>
            </w:pPr>
            <w:r>
              <w:t>资金到位率</w:t>
            </w:r>
          </w:p>
        </w:tc>
        <w:tc>
          <w:tcPr>
            <w:tcW w:w="1276" w:type="dxa"/>
            <w:vAlign w:val="center"/>
          </w:tcPr>
          <w:p w14:paraId="1BB855CE">
            <w:pPr>
              <w:pStyle w:val="19"/>
            </w:pPr>
            <w:r>
              <w:t>100%</w:t>
            </w:r>
          </w:p>
        </w:tc>
        <w:tc>
          <w:tcPr>
            <w:tcW w:w="1843" w:type="dxa"/>
            <w:vAlign w:val="center"/>
          </w:tcPr>
          <w:p w14:paraId="59FBDA0A">
            <w:pPr>
              <w:pStyle w:val="19"/>
            </w:pPr>
            <w:r>
              <w:t>工作计划</w:t>
            </w:r>
          </w:p>
        </w:tc>
      </w:tr>
      <w:tr w14:paraId="6FBE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9837BD"/>
        </w:tc>
        <w:tc>
          <w:tcPr>
            <w:tcW w:w="1276" w:type="dxa"/>
            <w:vAlign w:val="center"/>
          </w:tcPr>
          <w:p w14:paraId="7BAF33CF">
            <w:pPr>
              <w:pStyle w:val="19"/>
            </w:pPr>
            <w:r>
              <w:t>时效指标</w:t>
            </w:r>
          </w:p>
        </w:tc>
        <w:tc>
          <w:tcPr>
            <w:tcW w:w="1332" w:type="dxa"/>
            <w:vAlign w:val="center"/>
          </w:tcPr>
          <w:p w14:paraId="10BE7341">
            <w:pPr>
              <w:pStyle w:val="19"/>
            </w:pPr>
            <w:r>
              <w:t>特困资金发放时间</w:t>
            </w:r>
          </w:p>
        </w:tc>
        <w:tc>
          <w:tcPr>
            <w:tcW w:w="2891" w:type="dxa"/>
            <w:vAlign w:val="center"/>
          </w:tcPr>
          <w:p w14:paraId="4F091CA3">
            <w:pPr>
              <w:pStyle w:val="19"/>
            </w:pPr>
            <w:r>
              <w:t>特困资金发放时间</w:t>
            </w:r>
          </w:p>
        </w:tc>
        <w:tc>
          <w:tcPr>
            <w:tcW w:w="1276" w:type="dxa"/>
            <w:vAlign w:val="center"/>
          </w:tcPr>
          <w:p w14:paraId="7681F657">
            <w:pPr>
              <w:pStyle w:val="19"/>
            </w:pPr>
            <w:r>
              <w:t>按时按月发放</w:t>
            </w:r>
          </w:p>
        </w:tc>
        <w:tc>
          <w:tcPr>
            <w:tcW w:w="1843" w:type="dxa"/>
            <w:vAlign w:val="center"/>
          </w:tcPr>
          <w:p w14:paraId="4AB21B8E">
            <w:pPr>
              <w:pStyle w:val="19"/>
            </w:pPr>
            <w:r>
              <w:t>工作计划</w:t>
            </w:r>
          </w:p>
        </w:tc>
      </w:tr>
      <w:tr w14:paraId="6869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04E4A6"/>
        </w:tc>
        <w:tc>
          <w:tcPr>
            <w:tcW w:w="1276" w:type="dxa"/>
            <w:vAlign w:val="center"/>
          </w:tcPr>
          <w:p w14:paraId="2F87E2E9">
            <w:pPr>
              <w:pStyle w:val="19"/>
            </w:pPr>
            <w:r>
              <w:t>成本指标</w:t>
            </w:r>
          </w:p>
        </w:tc>
        <w:tc>
          <w:tcPr>
            <w:tcW w:w="1332" w:type="dxa"/>
            <w:vAlign w:val="center"/>
          </w:tcPr>
          <w:p w14:paraId="42475600">
            <w:pPr>
              <w:pStyle w:val="19"/>
            </w:pPr>
            <w:r>
              <w:t>春节补助标准</w:t>
            </w:r>
          </w:p>
        </w:tc>
        <w:tc>
          <w:tcPr>
            <w:tcW w:w="2891" w:type="dxa"/>
            <w:vAlign w:val="center"/>
          </w:tcPr>
          <w:p w14:paraId="6A3A9D66">
            <w:pPr>
              <w:pStyle w:val="19"/>
            </w:pPr>
            <w:r>
              <w:t>城市特困春节一次性补助标准</w:t>
            </w:r>
          </w:p>
        </w:tc>
        <w:tc>
          <w:tcPr>
            <w:tcW w:w="1276" w:type="dxa"/>
            <w:vAlign w:val="center"/>
          </w:tcPr>
          <w:p w14:paraId="40C72F46">
            <w:pPr>
              <w:pStyle w:val="19"/>
            </w:pPr>
            <w:r>
              <w:t>100元/人/次</w:t>
            </w:r>
          </w:p>
        </w:tc>
        <w:tc>
          <w:tcPr>
            <w:tcW w:w="1843" w:type="dxa"/>
            <w:vAlign w:val="center"/>
          </w:tcPr>
          <w:p w14:paraId="31D6AA1B">
            <w:pPr>
              <w:pStyle w:val="19"/>
            </w:pPr>
            <w:r>
              <w:t>工作计划</w:t>
            </w:r>
          </w:p>
        </w:tc>
      </w:tr>
      <w:tr w14:paraId="286D2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3B422">
            <w:pPr>
              <w:pStyle w:val="20"/>
            </w:pPr>
            <w:r>
              <w:t>效益指标</w:t>
            </w:r>
          </w:p>
        </w:tc>
        <w:tc>
          <w:tcPr>
            <w:tcW w:w="1276" w:type="dxa"/>
            <w:vAlign w:val="center"/>
          </w:tcPr>
          <w:p w14:paraId="45DFCBD3">
            <w:pPr>
              <w:pStyle w:val="19"/>
            </w:pPr>
            <w:r>
              <w:t>社会效益指标</w:t>
            </w:r>
          </w:p>
        </w:tc>
        <w:tc>
          <w:tcPr>
            <w:tcW w:w="1332" w:type="dxa"/>
            <w:vAlign w:val="center"/>
          </w:tcPr>
          <w:p w14:paraId="0F91E550">
            <w:pPr>
              <w:pStyle w:val="19"/>
            </w:pPr>
            <w:r>
              <w:t>社会稳定水平</w:t>
            </w:r>
          </w:p>
        </w:tc>
        <w:tc>
          <w:tcPr>
            <w:tcW w:w="2891" w:type="dxa"/>
            <w:vAlign w:val="center"/>
          </w:tcPr>
          <w:p w14:paraId="1EFF97D3">
            <w:pPr>
              <w:pStyle w:val="19"/>
            </w:pPr>
            <w:r>
              <w:t>社会稳定水平</w:t>
            </w:r>
          </w:p>
        </w:tc>
        <w:tc>
          <w:tcPr>
            <w:tcW w:w="1276" w:type="dxa"/>
            <w:vAlign w:val="center"/>
          </w:tcPr>
          <w:p w14:paraId="1C8CAA26">
            <w:pPr>
              <w:pStyle w:val="19"/>
            </w:pPr>
            <w:r>
              <w:t>稳步提升</w:t>
            </w:r>
          </w:p>
        </w:tc>
        <w:tc>
          <w:tcPr>
            <w:tcW w:w="1843" w:type="dxa"/>
            <w:vAlign w:val="center"/>
          </w:tcPr>
          <w:p w14:paraId="212E8911">
            <w:pPr>
              <w:pStyle w:val="19"/>
            </w:pPr>
            <w:r>
              <w:t>工作计划</w:t>
            </w:r>
          </w:p>
        </w:tc>
      </w:tr>
      <w:tr w14:paraId="7C309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AF1DDA"/>
        </w:tc>
        <w:tc>
          <w:tcPr>
            <w:tcW w:w="1276" w:type="dxa"/>
            <w:vAlign w:val="center"/>
          </w:tcPr>
          <w:p w14:paraId="0DB34F07">
            <w:pPr>
              <w:pStyle w:val="19"/>
            </w:pPr>
            <w:r>
              <w:t>经济效益指标</w:t>
            </w:r>
          </w:p>
        </w:tc>
        <w:tc>
          <w:tcPr>
            <w:tcW w:w="1332" w:type="dxa"/>
            <w:vAlign w:val="center"/>
          </w:tcPr>
          <w:p w14:paraId="79FC2007">
            <w:pPr>
              <w:pStyle w:val="19"/>
            </w:pPr>
            <w:r>
              <w:t>生活质量水平</w:t>
            </w:r>
          </w:p>
        </w:tc>
        <w:tc>
          <w:tcPr>
            <w:tcW w:w="2891" w:type="dxa"/>
            <w:vAlign w:val="center"/>
          </w:tcPr>
          <w:p w14:paraId="381B9C30">
            <w:pPr>
              <w:pStyle w:val="19"/>
            </w:pPr>
            <w:r>
              <w:t>生活质量水平</w:t>
            </w:r>
          </w:p>
        </w:tc>
        <w:tc>
          <w:tcPr>
            <w:tcW w:w="1276" w:type="dxa"/>
            <w:vAlign w:val="center"/>
          </w:tcPr>
          <w:p w14:paraId="12A5E6D9">
            <w:pPr>
              <w:pStyle w:val="19"/>
            </w:pPr>
            <w:r>
              <w:t>稳步提升</w:t>
            </w:r>
          </w:p>
        </w:tc>
        <w:tc>
          <w:tcPr>
            <w:tcW w:w="1843" w:type="dxa"/>
            <w:vAlign w:val="center"/>
          </w:tcPr>
          <w:p w14:paraId="1AFA7732">
            <w:pPr>
              <w:pStyle w:val="19"/>
            </w:pPr>
            <w:r>
              <w:t>工作计划</w:t>
            </w:r>
          </w:p>
        </w:tc>
      </w:tr>
      <w:tr w14:paraId="66CB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187E1A"/>
        </w:tc>
        <w:tc>
          <w:tcPr>
            <w:tcW w:w="1276" w:type="dxa"/>
            <w:vAlign w:val="center"/>
          </w:tcPr>
          <w:p w14:paraId="4807919C">
            <w:pPr>
              <w:pStyle w:val="19"/>
            </w:pPr>
            <w:r>
              <w:t>可持续影响指标</w:t>
            </w:r>
          </w:p>
        </w:tc>
        <w:tc>
          <w:tcPr>
            <w:tcW w:w="1332" w:type="dxa"/>
            <w:vAlign w:val="center"/>
          </w:tcPr>
          <w:p w14:paraId="6080E6F1">
            <w:pPr>
              <w:pStyle w:val="19"/>
            </w:pPr>
            <w:r>
              <w:t>持续影响时间</w:t>
            </w:r>
          </w:p>
        </w:tc>
        <w:tc>
          <w:tcPr>
            <w:tcW w:w="2891" w:type="dxa"/>
            <w:vAlign w:val="center"/>
          </w:tcPr>
          <w:p w14:paraId="6B1EB95B">
            <w:pPr>
              <w:pStyle w:val="19"/>
            </w:pPr>
            <w:r>
              <w:t>持续影响时间</w:t>
            </w:r>
          </w:p>
        </w:tc>
        <w:tc>
          <w:tcPr>
            <w:tcW w:w="1276" w:type="dxa"/>
            <w:vAlign w:val="center"/>
          </w:tcPr>
          <w:p w14:paraId="2C583B29">
            <w:pPr>
              <w:pStyle w:val="19"/>
            </w:pPr>
            <w:r>
              <w:t>1年</w:t>
            </w:r>
          </w:p>
        </w:tc>
        <w:tc>
          <w:tcPr>
            <w:tcW w:w="1843" w:type="dxa"/>
            <w:vAlign w:val="center"/>
          </w:tcPr>
          <w:p w14:paraId="1A43AF9E">
            <w:pPr>
              <w:pStyle w:val="19"/>
            </w:pPr>
            <w:r>
              <w:t>工作计划</w:t>
            </w:r>
          </w:p>
        </w:tc>
      </w:tr>
      <w:tr w14:paraId="3AF59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4F13E">
            <w:pPr>
              <w:pStyle w:val="20"/>
            </w:pPr>
            <w:r>
              <w:t>满意度指标</w:t>
            </w:r>
          </w:p>
        </w:tc>
        <w:tc>
          <w:tcPr>
            <w:tcW w:w="1276" w:type="dxa"/>
            <w:vAlign w:val="center"/>
          </w:tcPr>
          <w:p w14:paraId="03164413">
            <w:pPr>
              <w:pStyle w:val="19"/>
            </w:pPr>
            <w:r>
              <w:t>服务对象满意度指标</w:t>
            </w:r>
          </w:p>
        </w:tc>
        <w:tc>
          <w:tcPr>
            <w:tcW w:w="1332" w:type="dxa"/>
            <w:vAlign w:val="center"/>
          </w:tcPr>
          <w:p w14:paraId="56698AF3">
            <w:pPr>
              <w:pStyle w:val="19"/>
            </w:pPr>
            <w:r>
              <w:t>救助对象满意度</w:t>
            </w:r>
          </w:p>
        </w:tc>
        <w:tc>
          <w:tcPr>
            <w:tcW w:w="2891" w:type="dxa"/>
            <w:vAlign w:val="center"/>
          </w:tcPr>
          <w:p w14:paraId="47341148">
            <w:pPr>
              <w:pStyle w:val="19"/>
            </w:pPr>
            <w:r>
              <w:t>救助对象满意度</w:t>
            </w:r>
          </w:p>
        </w:tc>
        <w:tc>
          <w:tcPr>
            <w:tcW w:w="1276" w:type="dxa"/>
            <w:vAlign w:val="center"/>
          </w:tcPr>
          <w:p w14:paraId="68F37657">
            <w:pPr>
              <w:pStyle w:val="19"/>
            </w:pPr>
            <w:r>
              <w:t>≥95%</w:t>
            </w:r>
          </w:p>
        </w:tc>
        <w:tc>
          <w:tcPr>
            <w:tcW w:w="1843" w:type="dxa"/>
            <w:vAlign w:val="center"/>
          </w:tcPr>
          <w:p w14:paraId="784D36D6">
            <w:pPr>
              <w:pStyle w:val="19"/>
            </w:pPr>
            <w:r>
              <w:t>工作计划</w:t>
            </w:r>
          </w:p>
        </w:tc>
      </w:tr>
    </w:tbl>
    <w:p w14:paraId="53F2FC64">
      <w:pPr>
        <w:sectPr>
          <w:pgSz w:w="11900" w:h="16840"/>
          <w:pgMar w:top="1984" w:right="1304" w:bottom="1134" w:left="1304" w:header="720" w:footer="720" w:gutter="0"/>
          <w:cols w:space="720" w:num="1"/>
        </w:sectPr>
      </w:pPr>
    </w:p>
    <w:p w14:paraId="3B05C2BC">
      <w:pPr>
        <w:spacing w:before="0" w:after="0"/>
        <w:ind w:firstLine="560"/>
        <w:jc w:val="left"/>
        <w:outlineLvl w:val="3"/>
      </w:pPr>
      <w:bookmarkStart w:id="5" w:name="_Toc_4_4_0000000011"/>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.2024年高龄老人生活补贴（县配套）绩效目标表</w:t>
      </w:r>
      <w:bookmarkEnd w:id="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5656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68C5ED2">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36FC6D85">
            <w:pPr>
              <w:pStyle w:val="17"/>
            </w:pPr>
            <w:r>
              <w:t>单位：万元</w:t>
            </w:r>
          </w:p>
        </w:tc>
      </w:tr>
      <w:tr w14:paraId="0580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595A46">
            <w:pPr>
              <w:pStyle w:val="18"/>
            </w:pPr>
            <w:r>
              <w:t>项目编码</w:t>
            </w:r>
          </w:p>
        </w:tc>
        <w:tc>
          <w:tcPr>
            <w:tcW w:w="2608" w:type="dxa"/>
            <w:gridSpan w:val="2"/>
            <w:vAlign w:val="center"/>
          </w:tcPr>
          <w:p w14:paraId="4B9569E6">
            <w:pPr>
              <w:pStyle w:val="19"/>
            </w:pPr>
            <w:r>
              <w:t>13012924P000007100360</w:t>
            </w:r>
          </w:p>
        </w:tc>
        <w:tc>
          <w:tcPr>
            <w:tcW w:w="1587" w:type="dxa"/>
            <w:vAlign w:val="center"/>
          </w:tcPr>
          <w:p w14:paraId="2F80013D">
            <w:pPr>
              <w:pStyle w:val="18"/>
            </w:pPr>
            <w:r>
              <w:t>项目名称</w:t>
            </w:r>
          </w:p>
        </w:tc>
        <w:tc>
          <w:tcPr>
            <w:tcW w:w="4422" w:type="dxa"/>
            <w:gridSpan w:val="3"/>
            <w:vAlign w:val="center"/>
          </w:tcPr>
          <w:p w14:paraId="3F9ED215">
            <w:pPr>
              <w:pStyle w:val="19"/>
            </w:pPr>
            <w:r>
              <w:t>2024年高龄老人生活补贴（县配套）</w:t>
            </w:r>
          </w:p>
        </w:tc>
      </w:tr>
      <w:tr w14:paraId="0A0B6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D00D3">
            <w:pPr>
              <w:pStyle w:val="18"/>
            </w:pPr>
            <w:r>
              <w:t>预算规模及资金用途</w:t>
            </w:r>
          </w:p>
        </w:tc>
        <w:tc>
          <w:tcPr>
            <w:tcW w:w="1276" w:type="dxa"/>
            <w:vAlign w:val="center"/>
          </w:tcPr>
          <w:p w14:paraId="6DB34103">
            <w:pPr>
              <w:pStyle w:val="18"/>
            </w:pPr>
            <w:r>
              <w:t>预算数</w:t>
            </w:r>
          </w:p>
        </w:tc>
        <w:tc>
          <w:tcPr>
            <w:tcW w:w="1332" w:type="dxa"/>
            <w:vAlign w:val="center"/>
          </w:tcPr>
          <w:p w14:paraId="75178FC9">
            <w:pPr>
              <w:pStyle w:val="19"/>
            </w:pPr>
            <w:r>
              <w:t>196.20</w:t>
            </w:r>
          </w:p>
        </w:tc>
        <w:tc>
          <w:tcPr>
            <w:tcW w:w="1587" w:type="dxa"/>
            <w:vAlign w:val="center"/>
          </w:tcPr>
          <w:p w14:paraId="37C422DC">
            <w:pPr>
              <w:pStyle w:val="18"/>
            </w:pPr>
            <w:r>
              <w:t>其中：财政    资金</w:t>
            </w:r>
          </w:p>
        </w:tc>
        <w:tc>
          <w:tcPr>
            <w:tcW w:w="1304" w:type="dxa"/>
            <w:vAlign w:val="center"/>
          </w:tcPr>
          <w:p w14:paraId="5E4AA306">
            <w:pPr>
              <w:pStyle w:val="19"/>
            </w:pPr>
            <w:r>
              <w:t>196.20</w:t>
            </w:r>
          </w:p>
        </w:tc>
        <w:tc>
          <w:tcPr>
            <w:tcW w:w="1276" w:type="dxa"/>
            <w:vAlign w:val="center"/>
          </w:tcPr>
          <w:p w14:paraId="29FB74CE">
            <w:pPr>
              <w:pStyle w:val="18"/>
            </w:pPr>
            <w:r>
              <w:t>其他资金</w:t>
            </w:r>
          </w:p>
        </w:tc>
        <w:tc>
          <w:tcPr>
            <w:tcW w:w="1843" w:type="dxa"/>
            <w:vAlign w:val="center"/>
          </w:tcPr>
          <w:p w14:paraId="115B52B8">
            <w:pPr>
              <w:pStyle w:val="19"/>
            </w:pPr>
            <w:r>
              <w:t xml:space="preserve"> </w:t>
            </w:r>
          </w:p>
        </w:tc>
      </w:tr>
      <w:tr w14:paraId="4E34A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3C52E"/>
        </w:tc>
        <w:tc>
          <w:tcPr>
            <w:tcW w:w="8617" w:type="dxa"/>
            <w:gridSpan w:val="6"/>
            <w:vAlign w:val="center"/>
          </w:tcPr>
          <w:p w14:paraId="201283A2">
            <w:pPr>
              <w:pStyle w:val="19"/>
            </w:pPr>
            <w:r>
              <w:t>为我县80周岁以上高龄老人发放生活补贴。</w:t>
            </w:r>
          </w:p>
        </w:tc>
      </w:tr>
      <w:tr w14:paraId="6B2A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1986E">
            <w:pPr>
              <w:pStyle w:val="18"/>
            </w:pPr>
            <w:r>
              <w:t>资金支出计划（%）</w:t>
            </w:r>
          </w:p>
        </w:tc>
        <w:tc>
          <w:tcPr>
            <w:tcW w:w="2608" w:type="dxa"/>
            <w:gridSpan w:val="2"/>
            <w:vAlign w:val="center"/>
          </w:tcPr>
          <w:p w14:paraId="53D18336">
            <w:pPr>
              <w:pStyle w:val="18"/>
            </w:pPr>
            <w:r>
              <w:t>3月底</w:t>
            </w:r>
          </w:p>
        </w:tc>
        <w:tc>
          <w:tcPr>
            <w:tcW w:w="1587" w:type="dxa"/>
            <w:vAlign w:val="center"/>
          </w:tcPr>
          <w:p w14:paraId="6E307C94">
            <w:pPr>
              <w:pStyle w:val="18"/>
            </w:pPr>
            <w:r>
              <w:t>6月底</w:t>
            </w:r>
          </w:p>
        </w:tc>
        <w:tc>
          <w:tcPr>
            <w:tcW w:w="1304" w:type="dxa"/>
            <w:vAlign w:val="center"/>
          </w:tcPr>
          <w:p w14:paraId="2D6E3B9F">
            <w:pPr>
              <w:pStyle w:val="18"/>
            </w:pPr>
            <w:r>
              <w:t>10月底</w:t>
            </w:r>
          </w:p>
        </w:tc>
        <w:tc>
          <w:tcPr>
            <w:tcW w:w="3118" w:type="dxa"/>
            <w:gridSpan w:val="2"/>
            <w:vAlign w:val="center"/>
          </w:tcPr>
          <w:p w14:paraId="7109C812">
            <w:pPr>
              <w:pStyle w:val="18"/>
            </w:pPr>
            <w:r>
              <w:t>12月底</w:t>
            </w:r>
          </w:p>
        </w:tc>
      </w:tr>
      <w:tr w14:paraId="03C9A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AD33A"/>
        </w:tc>
        <w:tc>
          <w:tcPr>
            <w:tcW w:w="2608" w:type="dxa"/>
            <w:gridSpan w:val="2"/>
            <w:vAlign w:val="center"/>
          </w:tcPr>
          <w:p w14:paraId="0BF9ED4B">
            <w:pPr>
              <w:pStyle w:val="20"/>
            </w:pPr>
            <w:r>
              <w:t>49.05</w:t>
            </w:r>
          </w:p>
        </w:tc>
        <w:tc>
          <w:tcPr>
            <w:tcW w:w="1587" w:type="dxa"/>
            <w:vAlign w:val="center"/>
          </w:tcPr>
          <w:p w14:paraId="498CDC72">
            <w:pPr>
              <w:pStyle w:val="20"/>
            </w:pPr>
            <w:r>
              <w:t>98.10</w:t>
            </w:r>
          </w:p>
        </w:tc>
        <w:tc>
          <w:tcPr>
            <w:tcW w:w="1304" w:type="dxa"/>
            <w:vAlign w:val="center"/>
          </w:tcPr>
          <w:p w14:paraId="2FF75C25">
            <w:pPr>
              <w:pStyle w:val="20"/>
            </w:pPr>
            <w:r>
              <w:t>163.50</w:t>
            </w:r>
          </w:p>
        </w:tc>
        <w:tc>
          <w:tcPr>
            <w:tcW w:w="3118" w:type="dxa"/>
            <w:gridSpan w:val="2"/>
            <w:vAlign w:val="center"/>
          </w:tcPr>
          <w:p w14:paraId="64E02133">
            <w:pPr>
              <w:pStyle w:val="20"/>
            </w:pPr>
            <w:r>
              <w:t>196.20</w:t>
            </w:r>
          </w:p>
        </w:tc>
      </w:tr>
      <w:tr w14:paraId="6BF14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7CEA9">
            <w:pPr>
              <w:pStyle w:val="18"/>
            </w:pPr>
            <w:r>
              <w:t>绩效目标</w:t>
            </w:r>
          </w:p>
        </w:tc>
        <w:tc>
          <w:tcPr>
            <w:tcW w:w="8617" w:type="dxa"/>
            <w:gridSpan w:val="6"/>
            <w:vAlign w:val="center"/>
          </w:tcPr>
          <w:p w14:paraId="72D1278F">
            <w:pPr>
              <w:pStyle w:val="19"/>
            </w:pPr>
            <w:r>
              <w:t>1.提升了我县老年人的幸福指数，保障了困难老年的基本生活。</w:t>
            </w:r>
            <w:r>
              <w:tab/>
            </w:r>
            <w:r>
              <w:tab/>
            </w:r>
          </w:p>
        </w:tc>
      </w:tr>
    </w:tbl>
    <w:p w14:paraId="44F78E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19C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3603F">
            <w:pPr>
              <w:pStyle w:val="18"/>
            </w:pPr>
            <w:r>
              <w:t>一级指标</w:t>
            </w:r>
          </w:p>
        </w:tc>
        <w:tc>
          <w:tcPr>
            <w:tcW w:w="1276" w:type="dxa"/>
            <w:vAlign w:val="center"/>
          </w:tcPr>
          <w:p w14:paraId="3501FB3A">
            <w:pPr>
              <w:pStyle w:val="18"/>
            </w:pPr>
            <w:r>
              <w:t>二级指标</w:t>
            </w:r>
          </w:p>
        </w:tc>
        <w:tc>
          <w:tcPr>
            <w:tcW w:w="1332" w:type="dxa"/>
            <w:vAlign w:val="center"/>
          </w:tcPr>
          <w:p w14:paraId="00F7BE37">
            <w:pPr>
              <w:pStyle w:val="18"/>
            </w:pPr>
            <w:r>
              <w:t>三级指标</w:t>
            </w:r>
          </w:p>
        </w:tc>
        <w:tc>
          <w:tcPr>
            <w:tcW w:w="2891" w:type="dxa"/>
            <w:vAlign w:val="center"/>
          </w:tcPr>
          <w:p w14:paraId="245CBA4F">
            <w:pPr>
              <w:pStyle w:val="18"/>
            </w:pPr>
            <w:r>
              <w:t>绩效指标描述</w:t>
            </w:r>
          </w:p>
        </w:tc>
        <w:tc>
          <w:tcPr>
            <w:tcW w:w="1276" w:type="dxa"/>
            <w:vAlign w:val="center"/>
          </w:tcPr>
          <w:p w14:paraId="2562CF36">
            <w:pPr>
              <w:pStyle w:val="18"/>
            </w:pPr>
            <w:r>
              <w:t>指标值</w:t>
            </w:r>
          </w:p>
        </w:tc>
        <w:tc>
          <w:tcPr>
            <w:tcW w:w="1843" w:type="dxa"/>
            <w:vAlign w:val="center"/>
          </w:tcPr>
          <w:p w14:paraId="1183C551">
            <w:pPr>
              <w:pStyle w:val="18"/>
            </w:pPr>
            <w:r>
              <w:t>指标值确定依据</w:t>
            </w:r>
          </w:p>
        </w:tc>
      </w:tr>
      <w:tr w14:paraId="637A1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1844F">
            <w:pPr>
              <w:pStyle w:val="20"/>
            </w:pPr>
            <w:r>
              <w:t>产出指标</w:t>
            </w:r>
          </w:p>
        </w:tc>
        <w:tc>
          <w:tcPr>
            <w:tcW w:w="1276" w:type="dxa"/>
            <w:vAlign w:val="center"/>
          </w:tcPr>
          <w:p w14:paraId="6F97E417">
            <w:pPr>
              <w:pStyle w:val="19"/>
            </w:pPr>
            <w:r>
              <w:t>数量指标</w:t>
            </w:r>
          </w:p>
        </w:tc>
        <w:tc>
          <w:tcPr>
            <w:tcW w:w="1332" w:type="dxa"/>
            <w:vAlign w:val="center"/>
          </w:tcPr>
          <w:p w14:paraId="36987923">
            <w:pPr>
              <w:pStyle w:val="19"/>
            </w:pPr>
            <w:r>
              <w:t>受益人次</w:t>
            </w:r>
          </w:p>
        </w:tc>
        <w:tc>
          <w:tcPr>
            <w:tcW w:w="2891" w:type="dxa"/>
            <w:vAlign w:val="center"/>
          </w:tcPr>
          <w:p w14:paraId="7B9E3F3A">
            <w:pPr>
              <w:pStyle w:val="19"/>
            </w:pPr>
            <w:r>
              <w:t>享受高龄老人补贴的人数</w:t>
            </w:r>
          </w:p>
        </w:tc>
        <w:tc>
          <w:tcPr>
            <w:tcW w:w="1276" w:type="dxa"/>
            <w:vAlign w:val="center"/>
          </w:tcPr>
          <w:p w14:paraId="57EAEA7B">
            <w:pPr>
              <w:pStyle w:val="19"/>
            </w:pPr>
            <w:r>
              <w:t>≥4555人</w:t>
            </w:r>
          </w:p>
        </w:tc>
        <w:tc>
          <w:tcPr>
            <w:tcW w:w="1843" w:type="dxa"/>
            <w:vAlign w:val="center"/>
          </w:tcPr>
          <w:p w14:paraId="1985FBF2">
            <w:pPr>
              <w:pStyle w:val="19"/>
            </w:pPr>
            <w:r>
              <w:t>工作计划</w:t>
            </w:r>
          </w:p>
        </w:tc>
      </w:tr>
      <w:tr w14:paraId="2BD8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B1F7AD"/>
        </w:tc>
        <w:tc>
          <w:tcPr>
            <w:tcW w:w="1276" w:type="dxa"/>
            <w:vAlign w:val="center"/>
          </w:tcPr>
          <w:p w14:paraId="572A5393">
            <w:pPr>
              <w:pStyle w:val="19"/>
            </w:pPr>
            <w:r>
              <w:t>质量指标</w:t>
            </w:r>
          </w:p>
        </w:tc>
        <w:tc>
          <w:tcPr>
            <w:tcW w:w="1332" w:type="dxa"/>
            <w:vAlign w:val="center"/>
          </w:tcPr>
          <w:p w14:paraId="28AC2FF2">
            <w:pPr>
              <w:pStyle w:val="19"/>
            </w:pPr>
            <w:r>
              <w:t>应保尽保比率</w:t>
            </w:r>
          </w:p>
        </w:tc>
        <w:tc>
          <w:tcPr>
            <w:tcW w:w="2891" w:type="dxa"/>
            <w:vAlign w:val="center"/>
          </w:tcPr>
          <w:p w14:paraId="518C4B95">
            <w:pPr>
              <w:pStyle w:val="19"/>
            </w:pPr>
            <w:r>
              <w:t>发放符合享受补贴应保尽保比率</w:t>
            </w:r>
          </w:p>
        </w:tc>
        <w:tc>
          <w:tcPr>
            <w:tcW w:w="1276" w:type="dxa"/>
            <w:vAlign w:val="center"/>
          </w:tcPr>
          <w:p w14:paraId="5CD0CED7">
            <w:pPr>
              <w:pStyle w:val="19"/>
            </w:pPr>
            <w:r>
              <w:t>100%</w:t>
            </w:r>
          </w:p>
        </w:tc>
        <w:tc>
          <w:tcPr>
            <w:tcW w:w="1843" w:type="dxa"/>
            <w:vAlign w:val="center"/>
          </w:tcPr>
          <w:p w14:paraId="4C7DCE4C">
            <w:pPr>
              <w:pStyle w:val="19"/>
            </w:pPr>
            <w:r>
              <w:t>工作计划</w:t>
            </w:r>
          </w:p>
        </w:tc>
      </w:tr>
      <w:tr w14:paraId="363E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4575B1"/>
        </w:tc>
        <w:tc>
          <w:tcPr>
            <w:tcW w:w="1276" w:type="dxa"/>
            <w:vAlign w:val="center"/>
          </w:tcPr>
          <w:p w14:paraId="0C6F100B">
            <w:pPr>
              <w:pStyle w:val="19"/>
            </w:pPr>
            <w:r>
              <w:t>时效指标</w:t>
            </w:r>
          </w:p>
        </w:tc>
        <w:tc>
          <w:tcPr>
            <w:tcW w:w="1332" w:type="dxa"/>
            <w:vAlign w:val="center"/>
          </w:tcPr>
          <w:p w14:paraId="18A9BE86">
            <w:pPr>
              <w:pStyle w:val="19"/>
            </w:pPr>
            <w:r>
              <w:t>补助资金及时发放率</w:t>
            </w:r>
          </w:p>
        </w:tc>
        <w:tc>
          <w:tcPr>
            <w:tcW w:w="2891" w:type="dxa"/>
            <w:vAlign w:val="center"/>
          </w:tcPr>
          <w:p w14:paraId="5967570B">
            <w:pPr>
              <w:pStyle w:val="19"/>
            </w:pPr>
            <w:r>
              <w:t>每月及时发放困难老人生活补贴</w:t>
            </w:r>
          </w:p>
        </w:tc>
        <w:tc>
          <w:tcPr>
            <w:tcW w:w="1276" w:type="dxa"/>
            <w:vAlign w:val="center"/>
          </w:tcPr>
          <w:p w14:paraId="6B0B0CEA">
            <w:pPr>
              <w:pStyle w:val="19"/>
            </w:pPr>
            <w:r>
              <w:t>100%</w:t>
            </w:r>
          </w:p>
        </w:tc>
        <w:tc>
          <w:tcPr>
            <w:tcW w:w="1843" w:type="dxa"/>
            <w:vAlign w:val="center"/>
          </w:tcPr>
          <w:p w14:paraId="7204EB22">
            <w:pPr>
              <w:pStyle w:val="19"/>
            </w:pPr>
            <w:r>
              <w:t>工作计划</w:t>
            </w:r>
          </w:p>
        </w:tc>
      </w:tr>
      <w:tr w14:paraId="1012C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8C0688"/>
        </w:tc>
        <w:tc>
          <w:tcPr>
            <w:tcW w:w="1276" w:type="dxa"/>
            <w:vAlign w:val="center"/>
          </w:tcPr>
          <w:p w14:paraId="36DFEDB0">
            <w:pPr>
              <w:pStyle w:val="19"/>
            </w:pPr>
            <w:r>
              <w:t>成本指标</w:t>
            </w:r>
          </w:p>
        </w:tc>
        <w:tc>
          <w:tcPr>
            <w:tcW w:w="1332" w:type="dxa"/>
            <w:vAlign w:val="center"/>
          </w:tcPr>
          <w:p w14:paraId="7B35D3B0">
            <w:pPr>
              <w:pStyle w:val="19"/>
            </w:pPr>
            <w:r>
              <w:t>生活补贴标准</w:t>
            </w:r>
          </w:p>
        </w:tc>
        <w:tc>
          <w:tcPr>
            <w:tcW w:w="2891" w:type="dxa"/>
            <w:vAlign w:val="center"/>
          </w:tcPr>
          <w:p w14:paraId="73F0ECC5">
            <w:pPr>
              <w:pStyle w:val="19"/>
            </w:pPr>
            <w:r>
              <w:t>80-89周岁困难老人生活补贴标准</w:t>
            </w:r>
          </w:p>
        </w:tc>
        <w:tc>
          <w:tcPr>
            <w:tcW w:w="1276" w:type="dxa"/>
            <w:vAlign w:val="center"/>
          </w:tcPr>
          <w:p w14:paraId="6F9C55B0">
            <w:pPr>
              <w:pStyle w:val="19"/>
            </w:pPr>
            <w:r>
              <w:t>50元/月/人</w:t>
            </w:r>
          </w:p>
        </w:tc>
        <w:tc>
          <w:tcPr>
            <w:tcW w:w="1843" w:type="dxa"/>
            <w:vAlign w:val="center"/>
          </w:tcPr>
          <w:p w14:paraId="1389A68D">
            <w:pPr>
              <w:pStyle w:val="19"/>
            </w:pPr>
            <w:r>
              <w:t>工作计划</w:t>
            </w:r>
          </w:p>
        </w:tc>
      </w:tr>
      <w:tr w14:paraId="26CC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A6190">
            <w:pPr>
              <w:pStyle w:val="20"/>
            </w:pPr>
            <w:r>
              <w:t>效益指标</w:t>
            </w:r>
          </w:p>
        </w:tc>
        <w:tc>
          <w:tcPr>
            <w:tcW w:w="1276" w:type="dxa"/>
            <w:vAlign w:val="center"/>
          </w:tcPr>
          <w:p w14:paraId="20C7EBEE">
            <w:pPr>
              <w:pStyle w:val="19"/>
            </w:pPr>
            <w:r>
              <w:t>社会效益指标</w:t>
            </w:r>
          </w:p>
        </w:tc>
        <w:tc>
          <w:tcPr>
            <w:tcW w:w="1332" w:type="dxa"/>
            <w:vAlign w:val="center"/>
          </w:tcPr>
          <w:p w14:paraId="59EF51E0">
            <w:pPr>
              <w:pStyle w:val="19"/>
            </w:pPr>
            <w:r>
              <w:t>保障高龄老人基本生活</w:t>
            </w:r>
          </w:p>
        </w:tc>
        <w:tc>
          <w:tcPr>
            <w:tcW w:w="2891" w:type="dxa"/>
            <w:vAlign w:val="center"/>
          </w:tcPr>
          <w:p w14:paraId="3C31AC34">
            <w:pPr>
              <w:pStyle w:val="19"/>
            </w:pPr>
            <w:r>
              <w:t>确保高龄老人基本生活得到保障</w:t>
            </w:r>
          </w:p>
        </w:tc>
        <w:tc>
          <w:tcPr>
            <w:tcW w:w="1276" w:type="dxa"/>
            <w:vAlign w:val="center"/>
          </w:tcPr>
          <w:p w14:paraId="0A5D5E5E">
            <w:pPr>
              <w:pStyle w:val="19"/>
            </w:pPr>
            <w:r>
              <w:t>稳步提升</w:t>
            </w:r>
          </w:p>
        </w:tc>
        <w:tc>
          <w:tcPr>
            <w:tcW w:w="1843" w:type="dxa"/>
            <w:vAlign w:val="center"/>
          </w:tcPr>
          <w:p w14:paraId="72C9E783">
            <w:pPr>
              <w:pStyle w:val="19"/>
            </w:pPr>
            <w:r>
              <w:t>工作计划</w:t>
            </w:r>
          </w:p>
        </w:tc>
      </w:tr>
      <w:tr w14:paraId="21A26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81BA3E"/>
        </w:tc>
        <w:tc>
          <w:tcPr>
            <w:tcW w:w="1276" w:type="dxa"/>
            <w:vAlign w:val="center"/>
          </w:tcPr>
          <w:p w14:paraId="0C68688F">
            <w:pPr>
              <w:pStyle w:val="19"/>
            </w:pPr>
            <w:r>
              <w:t>社会效益指标</w:t>
            </w:r>
          </w:p>
        </w:tc>
        <w:tc>
          <w:tcPr>
            <w:tcW w:w="1332" w:type="dxa"/>
            <w:vAlign w:val="center"/>
          </w:tcPr>
          <w:p w14:paraId="2F9F6D17">
            <w:pPr>
              <w:pStyle w:val="19"/>
            </w:pPr>
            <w:r>
              <w:t>群众对高龄老人补贴政策知晓率</w:t>
            </w:r>
          </w:p>
        </w:tc>
        <w:tc>
          <w:tcPr>
            <w:tcW w:w="2891" w:type="dxa"/>
            <w:vAlign w:val="center"/>
          </w:tcPr>
          <w:p w14:paraId="0E2C16C0">
            <w:pPr>
              <w:pStyle w:val="19"/>
            </w:pPr>
            <w:r>
              <w:t>人民群众对高龄老人补贴政策知晓率</w:t>
            </w:r>
          </w:p>
        </w:tc>
        <w:tc>
          <w:tcPr>
            <w:tcW w:w="1276" w:type="dxa"/>
            <w:vAlign w:val="center"/>
          </w:tcPr>
          <w:p w14:paraId="730BEB43">
            <w:pPr>
              <w:pStyle w:val="19"/>
            </w:pPr>
            <w:r>
              <w:t>100%</w:t>
            </w:r>
          </w:p>
        </w:tc>
        <w:tc>
          <w:tcPr>
            <w:tcW w:w="1843" w:type="dxa"/>
            <w:vAlign w:val="center"/>
          </w:tcPr>
          <w:p w14:paraId="29AC1ED1">
            <w:pPr>
              <w:pStyle w:val="19"/>
            </w:pPr>
            <w:r>
              <w:t>工作计划</w:t>
            </w:r>
          </w:p>
        </w:tc>
      </w:tr>
      <w:tr w14:paraId="4011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E6203">
            <w:pPr>
              <w:pStyle w:val="20"/>
            </w:pPr>
            <w:r>
              <w:t>满意度指标</w:t>
            </w:r>
          </w:p>
        </w:tc>
        <w:tc>
          <w:tcPr>
            <w:tcW w:w="1276" w:type="dxa"/>
            <w:vAlign w:val="center"/>
          </w:tcPr>
          <w:p w14:paraId="1594EB4C">
            <w:pPr>
              <w:pStyle w:val="19"/>
            </w:pPr>
            <w:r>
              <w:t>服务对象满意度指标</w:t>
            </w:r>
          </w:p>
        </w:tc>
        <w:tc>
          <w:tcPr>
            <w:tcW w:w="1332" w:type="dxa"/>
            <w:vAlign w:val="center"/>
          </w:tcPr>
          <w:p w14:paraId="06A4BB8B">
            <w:pPr>
              <w:pStyle w:val="19"/>
            </w:pPr>
            <w:r>
              <w:t>受助对象满意度</w:t>
            </w:r>
          </w:p>
        </w:tc>
        <w:tc>
          <w:tcPr>
            <w:tcW w:w="2891" w:type="dxa"/>
            <w:vAlign w:val="center"/>
          </w:tcPr>
          <w:p w14:paraId="7C7EB184">
            <w:pPr>
              <w:pStyle w:val="19"/>
            </w:pPr>
            <w:r>
              <w:t>受助对象满意度</w:t>
            </w:r>
          </w:p>
        </w:tc>
        <w:tc>
          <w:tcPr>
            <w:tcW w:w="1276" w:type="dxa"/>
            <w:vAlign w:val="center"/>
          </w:tcPr>
          <w:p w14:paraId="5A15EB69">
            <w:pPr>
              <w:pStyle w:val="19"/>
            </w:pPr>
            <w:r>
              <w:t>≥95%</w:t>
            </w:r>
          </w:p>
        </w:tc>
        <w:tc>
          <w:tcPr>
            <w:tcW w:w="1843" w:type="dxa"/>
            <w:vAlign w:val="center"/>
          </w:tcPr>
          <w:p w14:paraId="264352E1">
            <w:pPr>
              <w:pStyle w:val="19"/>
            </w:pPr>
            <w:r>
              <w:t>工作计划</w:t>
            </w:r>
          </w:p>
        </w:tc>
      </w:tr>
    </w:tbl>
    <w:p w14:paraId="5B47C285">
      <w:pPr>
        <w:sectPr>
          <w:pgSz w:w="11900" w:h="16840"/>
          <w:pgMar w:top="1984" w:right="1304" w:bottom="1134" w:left="1304" w:header="720" w:footer="720" w:gutter="0"/>
          <w:cols w:space="720" w:num="1"/>
        </w:sectPr>
      </w:pPr>
    </w:p>
    <w:p w14:paraId="3310FA7E">
      <w:pPr>
        <w:spacing w:before="0" w:after="0"/>
        <w:ind w:firstLine="560"/>
        <w:jc w:val="left"/>
        <w:outlineLvl w:val="3"/>
      </w:pPr>
      <w:bookmarkStart w:id="6" w:name="_Toc_4_4_0000000015"/>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.2024年孤儿生活补助（县配套）绩效目标表</w:t>
      </w:r>
      <w:bookmarkEnd w:id="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DF7E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CAE5D82">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2116B335">
            <w:pPr>
              <w:pStyle w:val="17"/>
            </w:pPr>
            <w:r>
              <w:t>单位：万元</w:t>
            </w:r>
          </w:p>
        </w:tc>
      </w:tr>
      <w:tr w14:paraId="6E202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A1497">
            <w:pPr>
              <w:pStyle w:val="18"/>
            </w:pPr>
            <w:r>
              <w:t>项目编码</w:t>
            </w:r>
          </w:p>
        </w:tc>
        <w:tc>
          <w:tcPr>
            <w:tcW w:w="2608" w:type="dxa"/>
            <w:gridSpan w:val="2"/>
            <w:vAlign w:val="center"/>
          </w:tcPr>
          <w:p w14:paraId="25A7E7E2">
            <w:pPr>
              <w:pStyle w:val="19"/>
            </w:pPr>
            <w:r>
              <w:t>13012924P00000710041R</w:t>
            </w:r>
          </w:p>
        </w:tc>
        <w:tc>
          <w:tcPr>
            <w:tcW w:w="1587" w:type="dxa"/>
            <w:vAlign w:val="center"/>
          </w:tcPr>
          <w:p w14:paraId="3FD5EC65">
            <w:pPr>
              <w:pStyle w:val="18"/>
            </w:pPr>
            <w:r>
              <w:t>项目名称</w:t>
            </w:r>
          </w:p>
        </w:tc>
        <w:tc>
          <w:tcPr>
            <w:tcW w:w="4422" w:type="dxa"/>
            <w:gridSpan w:val="3"/>
            <w:vAlign w:val="center"/>
          </w:tcPr>
          <w:p w14:paraId="55965C1D">
            <w:pPr>
              <w:pStyle w:val="19"/>
            </w:pPr>
            <w:r>
              <w:t>2024年孤儿生活补助（县配套）</w:t>
            </w:r>
          </w:p>
        </w:tc>
      </w:tr>
      <w:tr w14:paraId="1B02E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C269F">
            <w:pPr>
              <w:pStyle w:val="18"/>
            </w:pPr>
            <w:r>
              <w:t>预算规模及资金用途</w:t>
            </w:r>
          </w:p>
        </w:tc>
        <w:tc>
          <w:tcPr>
            <w:tcW w:w="1276" w:type="dxa"/>
            <w:vAlign w:val="center"/>
          </w:tcPr>
          <w:p w14:paraId="0FF5F20D">
            <w:pPr>
              <w:pStyle w:val="18"/>
            </w:pPr>
            <w:r>
              <w:t>预算数</w:t>
            </w:r>
          </w:p>
        </w:tc>
        <w:tc>
          <w:tcPr>
            <w:tcW w:w="1332" w:type="dxa"/>
            <w:vAlign w:val="center"/>
          </w:tcPr>
          <w:p w14:paraId="0E04941D">
            <w:pPr>
              <w:pStyle w:val="19"/>
            </w:pPr>
            <w:r>
              <w:t>20.00</w:t>
            </w:r>
          </w:p>
        </w:tc>
        <w:tc>
          <w:tcPr>
            <w:tcW w:w="1587" w:type="dxa"/>
            <w:vAlign w:val="center"/>
          </w:tcPr>
          <w:p w14:paraId="56620688">
            <w:pPr>
              <w:pStyle w:val="18"/>
            </w:pPr>
            <w:r>
              <w:t>其中：财政    资金</w:t>
            </w:r>
          </w:p>
        </w:tc>
        <w:tc>
          <w:tcPr>
            <w:tcW w:w="1304" w:type="dxa"/>
            <w:vAlign w:val="center"/>
          </w:tcPr>
          <w:p w14:paraId="13723969">
            <w:pPr>
              <w:pStyle w:val="19"/>
            </w:pPr>
            <w:r>
              <w:t>20.00</w:t>
            </w:r>
          </w:p>
        </w:tc>
        <w:tc>
          <w:tcPr>
            <w:tcW w:w="1276" w:type="dxa"/>
            <w:vAlign w:val="center"/>
          </w:tcPr>
          <w:p w14:paraId="4FED642F">
            <w:pPr>
              <w:pStyle w:val="18"/>
            </w:pPr>
            <w:r>
              <w:t>其他资金</w:t>
            </w:r>
          </w:p>
        </w:tc>
        <w:tc>
          <w:tcPr>
            <w:tcW w:w="1843" w:type="dxa"/>
            <w:vAlign w:val="center"/>
          </w:tcPr>
          <w:p w14:paraId="2CA0F7B2">
            <w:pPr>
              <w:pStyle w:val="19"/>
            </w:pPr>
            <w:r>
              <w:t xml:space="preserve"> </w:t>
            </w:r>
          </w:p>
        </w:tc>
      </w:tr>
      <w:tr w14:paraId="23B1D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6C7A8"/>
        </w:tc>
        <w:tc>
          <w:tcPr>
            <w:tcW w:w="8617" w:type="dxa"/>
            <w:gridSpan w:val="6"/>
            <w:vAlign w:val="center"/>
          </w:tcPr>
          <w:p w14:paraId="2CCA40ED">
            <w:pPr>
              <w:pStyle w:val="19"/>
            </w:pPr>
            <w:r>
              <w:t>为查找不到生父母或视同孤儿的孤儿发放生活补贴。</w:t>
            </w:r>
          </w:p>
          <w:p w14:paraId="3BDD94E6">
            <w:pPr>
              <w:pStyle w:val="19"/>
            </w:pPr>
          </w:p>
        </w:tc>
      </w:tr>
      <w:tr w14:paraId="0C9AF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C9EF0">
            <w:pPr>
              <w:pStyle w:val="18"/>
            </w:pPr>
            <w:r>
              <w:t>资金支出计划（%）</w:t>
            </w:r>
          </w:p>
        </w:tc>
        <w:tc>
          <w:tcPr>
            <w:tcW w:w="2608" w:type="dxa"/>
            <w:gridSpan w:val="2"/>
            <w:vAlign w:val="center"/>
          </w:tcPr>
          <w:p w14:paraId="25EE699A">
            <w:pPr>
              <w:pStyle w:val="18"/>
            </w:pPr>
            <w:r>
              <w:t>3月底</w:t>
            </w:r>
          </w:p>
        </w:tc>
        <w:tc>
          <w:tcPr>
            <w:tcW w:w="1587" w:type="dxa"/>
            <w:vAlign w:val="center"/>
          </w:tcPr>
          <w:p w14:paraId="33BD4DC6">
            <w:pPr>
              <w:pStyle w:val="18"/>
            </w:pPr>
            <w:r>
              <w:t>6月底</w:t>
            </w:r>
          </w:p>
        </w:tc>
        <w:tc>
          <w:tcPr>
            <w:tcW w:w="1304" w:type="dxa"/>
            <w:vAlign w:val="center"/>
          </w:tcPr>
          <w:p w14:paraId="13285F5D">
            <w:pPr>
              <w:pStyle w:val="18"/>
            </w:pPr>
            <w:r>
              <w:t>10月底</w:t>
            </w:r>
          </w:p>
        </w:tc>
        <w:tc>
          <w:tcPr>
            <w:tcW w:w="3118" w:type="dxa"/>
            <w:gridSpan w:val="2"/>
            <w:vAlign w:val="center"/>
          </w:tcPr>
          <w:p w14:paraId="248FB4C3">
            <w:pPr>
              <w:pStyle w:val="18"/>
            </w:pPr>
            <w:r>
              <w:t>12月底</w:t>
            </w:r>
          </w:p>
        </w:tc>
      </w:tr>
      <w:tr w14:paraId="20614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F2EAC"/>
        </w:tc>
        <w:tc>
          <w:tcPr>
            <w:tcW w:w="2608" w:type="dxa"/>
            <w:gridSpan w:val="2"/>
            <w:vAlign w:val="center"/>
          </w:tcPr>
          <w:p w14:paraId="05464836">
            <w:pPr>
              <w:pStyle w:val="20"/>
            </w:pPr>
            <w:r>
              <w:t>4.40</w:t>
            </w:r>
          </w:p>
        </w:tc>
        <w:tc>
          <w:tcPr>
            <w:tcW w:w="1587" w:type="dxa"/>
            <w:vAlign w:val="center"/>
          </w:tcPr>
          <w:p w14:paraId="0060F07D">
            <w:pPr>
              <w:pStyle w:val="20"/>
            </w:pPr>
            <w:r>
              <w:t>8.80</w:t>
            </w:r>
          </w:p>
        </w:tc>
        <w:tc>
          <w:tcPr>
            <w:tcW w:w="1304" w:type="dxa"/>
            <w:vAlign w:val="center"/>
          </w:tcPr>
          <w:p w14:paraId="31EFF39F">
            <w:pPr>
              <w:pStyle w:val="20"/>
            </w:pPr>
            <w:r>
              <w:t>16.70</w:t>
            </w:r>
          </w:p>
        </w:tc>
        <w:tc>
          <w:tcPr>
            <w:tcW w:w="3118" w:type="dxa"/>
            <w:gridSpan w:val="2"/>
            <w:vAlign w:val="center"/>
          </w:tcPr>
          <w:p w14:paraId="03C9A4EB">
            <w:pPr>
              <w:pStyle w:val="20"/>
            </w:pPr>
            <w:r>
              <w:t>20.00</w:t>
            </w:r>
          </w:p>
        </w:tc>
      </w:tr>
      <w:tr w14:paraId="44DD7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DFC80">
            <w:pPr>
              <w:pStyle w:val="18"/>
            </w:pPr>
            <w:r>
              <w:t>绩效目标</w:t>
            </w:r>
          </w:p>
        </w:tc>
        <w:tc>
          <w:tcPr>
            <w:tcW w:w="8617" w:type="dxa"/>
            <w:gridSpan w:val="6"/>
            <w:vAlign w:val="center"/>
          </w:tcPr>
          <w:p w14:paraId="6E1F83C2">
            <w:pPr>
              <w:pStyle w:val="19"/>
            </w:pPr>
            <w:r>
              <w:t>1.通过发放生活费，让每个孤儿的生活都得到基本保障。</w:t>
            </w:r>
          </w:p>
        </w:tc>
      </w:tr>
    </w:tbl>
    <w:p w14:paraId="5CB564F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420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4075B">
            <w:pPr>
              <w:pStyle w:val="18"/>
            </w:pPr>
            <w:r>
              <w:t>一级指标</w:t>
            </w:r>
          </w:p>
        </w:tc>
        <w:tc>
          <w:tcPr>
            <w:tcW w:w="1276" w:type="dxa"/>
            <w:vAlign w:val="center"/>
          </w:tcPr>
          <w:p w14:paraId="1F73C32F">
            <w:pPr>
              <w:pStyle w:val="18"/>
            </w:pPr>
            <w:r>
              <w:t>二级指标</w:t>
            </w:r>
          </w:p>
        </w:tc>
        <w:tc>
          <w:tcPr>
            <w:tcW w:w="1332" w:type="dxa"/>
            <w:vAlign w:val="center"/>
          </w:tcPr>
          <w:p w14:paraId="51A70E24">
            <w:pPr>
              <w:pStyle w:val="18"/>
            </w:pPr>
            <w:r>
              <w:t>三级指标</w:t>
            </w:r>
          </w:p>
        </w:tc>
        <w:tc>
          <w:tcPr>
            <w:tcW w:w="2891" w:type="dxa"/>
            <w:vAlign w:val="center"/>
          </w:tcPr>
          <w:p w14:paraId="528D89BD">
            <w:pPr>
              <w:pStyle w:val="18"/>
            </w:pPr>
            <w:r>
              <w:t>绩效指标描述</w:t>
            </w:r>
          </w:p>
        </w:tc>
        <w:tc>
          <w:tcPr>
            <w:tcW w:w="1276" w:type="dxa"/>
            <w:vAlign w:val="center"/>
          </w:tcPr>
          <w:p w14:paraId="4DB37D7E">
            <w:pPr>
              <w:pStyle w:val="18"/>
            </w:pPr>
            <w:r>
              <w:t>指标值</w:t>
            </w:r>
          </w:p>
        </w:tc>
        <w:tc>
          <w:tcPr>
            <w:tcW w:w="1843" w:type="dxa"/>
            <w:vAlign w:val="center"/>
          </w:tcPr>
          <w:p w14:paraId="7747CC59">
            <w:pPr>
              <w:pStyle w:val="18"/>
            </w:pPr>
            <w:r>
              <w:t>指标值确定依据</w:t>
            </w:r>
          </w:p>
        </w:tc>
      </w:tr>
      <w:tr w14:paraId="08408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843EE">
            <w:pPr>
              <w:pStyle w:val="20"/>
            </w:pPr>
            <w:r>
              <w:t>产出指标</w:t>
            </w:r>
          </w:p>
        </w:tc>
        <w:tc>
          <w:tcPr>
            <w:tcW w:w="1276" w:type="dxa"/>
            <w:vAlign w:val="center"/>
          </w:tcPr>
          <w:p w14:paraId="623A82B2">
            <w:pPr>
              <w:pStyle w:val="19"/>
            </w:pPr>
            <w:r>
              <w:t>数量指标</w:t>
            </w:r>
          </w:p>
        </w:tc>
        <w:tc>
          <w:tcPr>
            <w:tcW w:w="1332" w:type="dxa"/>
            <w:vAlign w:val="center"/>
          </w:tcPr>
          <w:p w14:paraId="2E6C1223">
            <w:pPr>
              <w:pStyle w:val="19"/>
            </w:pPr>
            <w:r>
              <w:t>发放机构外儿童生活补贴的人数</w:t>
            </w:r>
          </w:p>
        </w:tc>
        <w:tc>
          <w:tcPr>
            <w:tcW w:w="2891" w:type="dxa"/>
            <w:vAlign w:val="center"/>
          </w:tcPr>
          <w:p w14:paraId="52AE660B">
            <w:pPr>
              <w:pStyle w:val="19"/>
            </w:pPr>
            <w:r>
              <w:t>预计发放散居孤儿生活费和事实无人抚养儿童生活补贴的人数</w:t>
            </w:r>
          </w:p>
        </w:tc>
        <w:tc>
          <w:tcPr>
            <w:tcW w:w="1276" w:type="dxa"/>
            <w:vAlign w:val="center"/>
          </w:tcPr>
          <w:p w14:paraId="300EE5CF">
            <w:pPr>
              <w:pStyle w:val="19"/>
            </w:pPr>
            <w:r>
              <w:t>≥59人</w:t>
            </w:r>
          </w:p>
        </w:tc>
        <w:tc>
          <w:tcPr>
            <w:tcW w:w="1843" w:type="dxa"/>
            <w:vAlign w:val="center"/>
          </w:tcPr>
          <w:p w14:paraId="510C133E">
            <w:pPr>
              <w:pStyle w:val="19"/>
            </w:pPr>
            <w:r>
              <w:t>工作计划</w:t>
            </w:r>
          </w:p>
        </w:tc>
      </w:tr>
      <w:tr w14:paraId="1758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616585"/>
        </w:tc>
        <w:tc>
          <w:tcPr>
            <w:tcW w:w="1276" w:type="dxa"/>
            <w:vAlign w:val="center"/>
          </w:tcPr>
          <w:p w14:paraId="7430DA5E">
            <w:pPr>
              <w:pStyle w:val="19"/>
            </w:pPr>
            <w:r>
              <w:t>成本指标</w:t>
            </w:r>
          </w:p>
        </w:tc>
        <w:tc>
          <w:tcPr>
            <w:tcW w:w="1332" w:type="dxa"/>
            <w:vAlign w:val="center"/>
          </w:tcPr>
          <w:p w14:paraId="6A214366">
            <w:pPr>
              <w:pStyle w:val="19"/>
            </w:pPr>
            <w:r>
              <w:t>发放机构外儿童生活补贴的标准</w:t>
            </w:r>
          </w:p>
        </w:tc>
        <w:tc>
          <w:tcPr>
            <w:tcW w:w="2891" w:type="dxa"/>
            <w:vAlign w:val="center"/>
          </w:tcPr>
          <w:p w14:paraId="61A249D2">
            <w:pPr>
              <w:pStyle w:val="19"/>
            </w:pPr>
            <w:r>
              <w:t>发放散居孤儿基本生活费和事实无人抚养儿童生活补贴的标准</w:t>
            </w:r>
          </w:p>
        </w:tc>
        <w:tc>
          <w:tcPr>
            <w:tcW w:w="1276" w:type="dxa"/>
            <w:vAlign w:val="center"/>
          </w:tcPr>
          <w:p w14:paraId="2276B252">
            <w:pPr>
              <w:pStyle w:val="19"/>
            </w:pPr>
            <w:r>
              <w:t>1400元/月/人</w:t>
            </w:r>
          </w:p>
        </w:tc>
        <w:tc>
          <w:tcPr>
            <w:tcW w:w="1843" w:type="dxa"/>
            <w:vAlign w:val="center"/>
          </w:tcPr>
          <w:p w14:paraId="4E3FAF0B">
            <w:pPr>
              <w:pStyle w:val="19"/>
            </w:pPr>
            <w:r>
              <w:t>工作计划</w:t>
            </w:r>
          </w:p>
        </w:tc>
      </w:tr>
      <w:tr w14:paraId="0AB49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A7CE38"/>
        </w:tc>
        <w:tc>
          <w:tcPr>
            <w:tcW w:w="1276" w:type="dxa"/>
            <w:vAlign w:val="center"/>
          </w:tcPr>
          <w:p w14:paraId="69BD570E">
            <w:pPr>
              <w:pStyle w:val="19"/>
            </w:pPr>
            <w:r>
              <w:t>时效指标</w:t>
            </w:r>
          </w:p>
        </w:tc>
        <w:tc>
          <w:tcPr>
            <w:tcW w:w="1332" w:type="dxa"/>
            <w:vAlign w:val="center"/>
          </w:tcPr>
          <w:p w14:paraId="0B5CAAE5">
            <w:pPr>
              <w:pStyle w:val="19"/>
            </w:pPr>
            <w:r>
              <w:t>孤儿补助资金发放的及时率</w:t>
            </w:r>
          </w:p>
        </w:tc>
        <w:tc>
          <w:tcPr>
            <w:tcW w:w="2891" w:type="dxa"/>
            <w:vAlign w:val="center"/>
          </w:tcPr>
          <w:p w14:paraId="2B301781">
            <w:pPr>
              <w:pStyle w:val="19"/>
            </w:pPr>
            <w:r>
              <w:t>及时发放的孤儿补助资金额占全部发放的孤儿补助资金额的比率</w:t>
            </w:r>
          </w:p>
        </w:tc>
        <w:tc>
          <w:tcPr>
            <w:tcW w:w="1276" w:type="dxa"/>
            <w:vAlign w:val="center"/>
          </w:tcPr>
          <w:p w14:paraId="326E5DF8">
            <w:pPr>
              <w:pStyle w:val="19"/>
            </w:pPr>
            <w:r>
              <w:t>100%</w:t>
            </w:r>
          </w:p>
        </w:tc>
        <w:tc>
          <w:tcPr>
            <w:tcW w:w="1843" w:type="dxa"/>
            <w:vAlign w:val="center"/>
          </w:tcPr>
          <w:p w14:paraId="2AF5E20E">
            <w:pPr>
              <w:pStyle w:val="19"/>
            </w:pPr>
            <w:r>
              <w:t>工作计划</w:t>
            </w:r>
          </w:p>
        </w:tc>
      </w:tr>
      <w:tr w14:paraId="5F8F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D89CF0"/>
        </w:tc>
        <w:tc>
          <w:tcPr>
            <w:tcW w:w="1276" w:type="dxa"/>
            <w:vAlign w:val="center"/>
          </w:tcPr>
          <w:p w14:paraId="757DC54C">
            <w:pPr>
              <w:pStyle w:val="19"/>
            </w:pPr>
            <w:r>
              <w:t>质量指标</w:t>
            </w:r>
          </w:p>
        </w:tc>
        <w:tc>
          <w:tcPr>
            <w:tcW w:w="1332" w:type="dxa"/>
            <w:vAlign w:val="center"/>
          </w:tcPr>
          <w:p w14:paraId="0429D6DD">
            <w:pPr>
              <w:pStyle w:val="19"/>
            </w:pPr>
            <w:r>
              <w:t>儿童基本生活保障率</w:t>
            </w:r>
          </w:p>
        </w:tc>
        <w:tc>
          <w:tcPr>
            <w:tcW w:w="2891" w:type="dxa"/>
            <w:vAlign w:val="center"/>
          </w:tcPr>
          <w:p w14:paraId="1C9FD5E5">
            <w:pPr>
              <w:pStyle w:val="19"/>
            </w:pPr>
            <w:r>
              <w:t>符合条件的孤儿和事实无人抚养儿童，应保尽保</w:t>
            </w:r>
          </w:p>
        </w:tc>
        <w:tc>
          <w:tcPr>
            <w:tcW w:w="1276" w:type="dxa"/>
            <w:vAlign w:val="center"/>
          </w:tcPr>
          <w:p w14:paraId="006FDA5E">
            <w:pPr>
              <w:pStyle w:val="19"/>
            </w:pPr>
            <w:r>
              <w:t>应保尽保</w:t>
            </w:r>
          </w:p>
        </w:tc>
        <w:tc>
          <w:tcPr>
            <w:tcW w:w="1843" w:type="dxa"/>
            <w:vAlign w:val="center"/>
          </w:tcPr>
          <w:p w14:paraId="245CA146">
            <w:pPr>
              <w:pStyle w:val="19"/>
            </w:pPr>
            <w:r>
              <w:t>工作计划</w:t>
            </w:r>
          </w:p>
        </w:tc>
      </w:tr>
      <w:tr w14:paraId="37AD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1ABBD">
            <w:pPr>
              <w:pStyle w:val="20"/>
            </w:pPr>
            <w:r>
              <w:t>效益指标</w:t>
            </w:r>
          </w:p>
        </w:tc>
        <w:tc>
          <w:tcPr>
            <w:tcW w:w="1276" w:type="dxa"/>
            <w:vAlign w:val="center"/>
          </w:tcPr>
          <w:p w14:paraId="20D4ED6E">
            <w:pPr>
              <w:pStyle w:val="19"/>
            </w:pPr>
            <w:r>
              <w:t>社会效益指标</w:t>
            </w:r>
          </w:p>
        </w:tc>
        <w:tc>
          <w:tcPr>
            <w:tcW w:w="1332" w:type="dxa"/>
            <w:vAlign w:val="center"/>
          </w:tcPr>
          <w:p w14:paraId="33D8B834">
            <w:pPr>
              <w:pStyle w:val="19"/>
            </w:pPr>
            <w:r>
              <w:t>政策知晓率</w:t>
            </w:r>
          </w:p>
        </w:tc>
        <w:tc>
          <w:tcPr>
            <w:tcW w:w="2891" w:type="dxa"/>
            <w:vAlign w:val="center"/>
          </w:tcPr>
          <w:p w14:paraId="7FD480A3">
            <w:pPr>
              <w:pStyle w:val="19"/>
            </w:pPr>
            <w:r>
              <w:t>知晓政策的受益儿童人数占总的受益儿童人数的比率</w:t>
            </w:r>
          </w:p>
        </w:tc>
        <w:tc>
          <w:tcPr>
            <w:tcW w:w="1276" w:type="dxa"/>
            <w:vAlign w:val="center"/>
          </w:tcPr>
          <w:p w14:paraId="7F624087">
            <w:pPr>
              <w:pStyle w:val="19"/>
            </w:pPr>
            <w:r>
              <w:t>≥95%</w:t>
            </w:r>
          </w:p>
        </w:tc>
        <w:tc>
          <w:tcPr>
            <w:tcW w:w="1843" w:type="dxa"/>
            <w:vAlign w:val="center"/>
          </w:tcPr>
          <w:p w14:paraId="7E43CC8F">
            <w:pPr>
              <w:pStyle w:val="19"/>
            </w:pPr>
            <w:r>
              <w:t>工作计划</w:t>
            </w:r>
          </w:p>
        </w:tc>
      </w:tr>
      <w:tr w14:paraId="34A7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73AC4D"/>
        </w:tc>
        <w:tc>
          <w:tcPr>
            <w:tcW w:w="1276" w:type="dxa"/>
            <w:vAlign w:val="center"/>
          </w:tcPr>
          <w:p w14:paraId="7AD9D1F0">
            <w:pPr>
              <w:pStyle w:val="19"/>
            </w:pPr>
            <w:r>
              <w:t>社会效益指标</w:t>
            </w:r>
          </w:p>
        </w:tc>
        <w:tc>
          <w:tcPr>
            <w:tcW w:w="1332" w:type="dxa"/>
            <w:vAlign w:val="center"/>
          </w:tcPr>
          <w:p w14:paraId="51F55EB8">
            <w:pPr>
              <w:pStyle w:val="19"/>
            </w:pPr>
            <w:r>
              <w:t>受益儿童人数</w:t>
            </w:r>
          </w:p>
        </w:tc>
        <w:tc>
          <w:tcPr>
            <w:tcW w:w="2891" w:type="dxa"/>
            <w:vAlign w:val="center"/>
          </w:tcPr>
          <w:p w14:paraId="48F976B6">
            <w:pPr>
              <w:pStyle w:val="19"/>
            </w:pPr>
            <w:r>
              <w:t>预计受益的儿童人数</w:t>
            </w:r>
          </w:p>
        </w:tc>
        <w:tc>
          <w:tcPr>
            <w:tcW w:w="1276" w:type="dxa"/>
            <w:vAlign w:val="center"/>
          </w:tcPr>
          <w:p w14:paraId="123F34AB">
            <w:pPr>
              <w:pStyle w:val="19"/>
            </w:pPr>
            <w:r>
              <w:t>≥59人</w:t>
            </w:r>
          </w:p>
        </w:tc>
        <w:tc>
          <w:tcPr>
            <w:tcW w:w="1843" w:type="dxa"/>
            <w:vAlign w:val="center"/>
          </w:tcPr>
          <w:p w14:paraId="090CBCA4">
            <w:pPr>
              <w:pStyle w:val="19"/>
            </w:pPr>
            <w:r>
              <w:t>工作计划</w:t>
            </w:r>
          </w:p>
        </w:tc>
      </w:tr>
      <w:tr w14:paraId="15C4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D06EE0"/>
        </w:tc>
        <w:tc>
          <w:tcPr>
            <w:tcW w:w="1276" w:type="dxa"/>
            <w:vAlign w:val="center"/>
          </w:tcPr>
          <w:p w14:paraId="7E8558E2">
            <w:pPr>
              <w:pStyle w:val="19"/>
            </w:pPr>
            <w:r>
              <w:t>可持续影响指标</w:t>
            </w:r>
          </w:p>
        </w:tc>
        <w:tc>
          <w:tcPr>
            <w:tcW w:w="1332" w:type="dxa"/>
            <w:vAlign w:val="center"/>
          </w:tcPr>
          <w:p w14:paraId="54181C3F">
            <w:pPr>
              <w:pStyle w:val="19"/>
            </w:pPr>
            <w:r>
              <w:t>可持续影响时间</w:t>
            </w:r>
          </w:p>
        </w:tc>
        <w:tc>
          <w:tcPr>
            <w:tcW w:w="2891" w:type="dxa"/>
            <w:vAlign w:val="center"/>
          </w:tcPr>
          <w:p w14:paraId="7B15CD9A">
            <w:pPr>
              <w:pStyle w:val="19"/>
            </w:pPr>
            <w:r>
              <w:t>可持续影响时间</w:t>
            </w:r>
          </w:p>
        </w:tc>
        <w:tc>
          <w:tcPr>
            <w:tcW w:w="1276" w:type="dxa"/>
            <w:vAlign w:val="center"/>
          </w:tcPr>
          <w:p w14:paraId="3BA17460">
            <w:pPr>
              <w:pStyle w:val="19"/>
            </w:pPr>
            <w:r>
              <w:t>1年</w:t>
            </w:r>
          </w:p>
        </w:tc>
        <w:tc>
          <w:tcPr>
            <w:tcW w:w="1843" w:type="dxa"/>
            <w:vAlign w:val="center"/>
          </w:tcPr>
          <w:p w14:paraId="31BEFC7A">
            <w:pPr>
              <w:pStyle w:val="19"/>
            </w:pPr>
            <w:r>
              <w:t>工作计划</w:t>
            </w:r>
          </w:p>
        </w:tc>
      </w:tr>
      <w:tr w14:paraId="25752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31F2A">
            <w:pPr>
              <w:pStyle w:val="20"/>
            </w:pPr>
            <w:r>
              <w:t>满意度指标</w:t>
            </w:r>
          </w:p>
        </w:tc>
        <w:tc>
          <w:tcPr>
            <w:tcW w:w="1276" w:type="dxa"/>
            <w:vAlign w:val="center"/>
          </w:tcPr>
          <w:p w14:paraId="51C5F77E">
            <w:pPr>
              <w:pStyle w:val="19"/>
            </w:pPr>
            <w:r>
              <w:t>服务对象满意度指标</w:t>
            </w:r>
          </w:p>
        </w:tc>
        <w:tc>
          <w:tcPr>
            <w:tcW w:w="1332" w:type="dxa"/>
            <w:vAlign w:val="center"/>
          </w:tcPr>
          <w:p w14:paraId="3398273E">
            <w:pPr>
              <w:pStyle w:val="19"/>
            </w:pPr>
            <w:r>
              <w:t>受助对象满意度</w:t>
            </w:r>
          </w:p>
        </w:tc>
        <w:tc>
          <w:tcPr>
            <w:tcW w:w="2891" w:type="dxa"/>
            <w:vAlign w:val="center"/>
          </w:tcPr>
          <w:p w14:paraId="43A4C8E5">
            <w:pPr>
              <w:pStyle w:val="19"/>
            </w:pPr>
            <w:r>
              <w:t>接受生活补助的儿童满意程度</w:t>
            </w:r>
          </w:p>
        </w:tc>
        <w:tc>
          <w:tcPr>
            <w:tcW w:w="1276" w:type="dxa"/>
            <w:vAlign w:val="center"/>
          </w:tcPr>
          <w:p w14:paraId="3AEEF884">
            <w:pPr>
              <w:pStyle w:val="19"/>
            </w:pPr>
            <w:r>
              <w:t>≥95%</w:t>
            </w:r>
          </w:p>
        </w:tc>
        <w:tc>
          <w:tcPr>
            <w:tcW w:w="1843" w:type="dxa"/>
            <w:vAlign w:val="center"/>
          </w:tcPr>
          <w:p w14:paraId="62146215">
            <w:pPr>
              <w:pStyle w:val="19"/>
            </w:pPr>
            <w:r>
              <w:t>工作计划</w:t>
            </w:r>
          </w:p>
        </w:tc>
      </w:tr>
    </w:tbl>
    <w:p w14:paraId="73414299">
      <w:pPr>
        <w:sectPr>
          <w:pgSz w:w="11900" w:h="16840"/>
          <w:pgMar w:top="1984" w:right="1304" w:bottom="1134" w:left="1304" w:header="720" w:footer="720" w:gutter="0"/>
          <w:cols w:space="720" w:num="1"/>
        </w:sectPr>
      </w:pPr>
    </w:p>
    <w:p w14:paraId="431922CA">
      <w:pPr>
        <w:spacing w:before="0" w:after="0"/>
        <w:ind w:firstLine="560"/>
        <w:jc w:val="left"/>
        <w:outlineLvl w:val="3"/>
      </w:pPr>
      <w:r>
        <w:rPr>
          <w:rFonts w:ascii="方正仿宋_GBK" w:hAnsi="方正仿宋_GBK" w:eastAsia="方正仿宋_GBK" w:cs="方正仿宋_GBK"/>
          <w:color w:val="000000"/>
          <w:sz w:val="28"/>
        </w:rPr>
        <w:t>8.2024年困难残疾人生活补贴（县配套）绩效目标表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742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34989A5">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1ED03BE9">
            <w:pPr>
              <w:pStyle w:val="17"/>
            </w:pPr>
            <w:r>
              <w:t>单位：万元</w:t>
            </w:r>
          </w:p>
        </w:tc>
      </w:tr>
      <w:tr w14:paraId="61AA3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9E1E0">
            <w:pPr>
              <w:pStyle w:val="18"/>
            </w:pPr>
            <w:r>
              <w:t>项目编码</w:t>
            </w:r>
          </w:p>
        </w:tc>
        <w:tc>
          <w:tcPr>
            <w:tcW w:w="2608" w:type="dxa"/>
            <w:gridSpan w:val="2"/>
            <w:vAlign w:val="center"/>
          </w:tcPr>
          <w:p w14:paraId="1A16AE18">
            <w:pPr>
              <w:pStyle w:val="19"/>
            </w:pPr>
            <w:r>
              <w:t>13012924P00000710032H</w:t>
            </w:r>
          </w:p>
        </w:tc>
        <w:tc>
          <w:tcPr>
            <w:tcW w:w="1587" w:type="dxa"/>
            <w:vAlign w:val="center"/>
          </w:tcPr>
          <w:p w14:paraId="4EC3FC72">
            <w:pPr>
              <w:pStyle w:val="18"/>
            </w:pPr>
            <w:r>
              <w:t>项目名称</w:t>
            </w:r>
          </w:p>
        </w:tc>
        <w:tc>
          <w:tcPr>
            <w:tcW w:w="4422" w:type="dxa"/>
            <w:gridSpan w:val="3"/>
            <w:vAlign w:val="center"/>
          </w:tcPr>
          <w:p w14:paraId="5D0E2AA0">
            <w:pPr>
              <w:pStyle w:val="19"/>
            </w:pPr>
            <w:r>
              <w:t>2024年困难残疾人生活补贴（县配套）</w:t>
            </w:r>
          </w:p>
        </w:tc>
      </w:tr>
      <w:tr w14:paraId="0271B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7ADFD">
            <w:pPr>
              <w:pStyle w:val="18"/>
            </w:pPr>
            <w:r>
              <w:t>预算规模及资金用途</w:t>
            </w:r>
          </w:p>
        </w:tc>
        <w:tc>
          <w:tcPr>
            <w:tcW w:w="1276" w:type="dxa"/>
            <w:vAlign w:val="center"/>
          </w:tcPr>
          <w:p w14:paraId="7D365018">
            <w:pPr>
              <w:pStyle w:val="18"/>
            </w:pPr>
            <w:r>
              <w:t>预算数</w:t>
            </w:r>
          </w:p>
        </w:tc>
        <w:tc>
          <w:tcPr>
            <w:tcW w:w="1332" w:type="dxa"/>
            <w:vAlign w:val="center"/>
          </w:tcPr>
          <w:p w14:paraId="2D0F6920">
            <w:pPr>
              <w:pStyle w:val="19"/>
            </w:pPr>
            <w:r>
              <w:t>171.20</w:t>
            </w:r>
          </w:p>
        </w:tc>
        <w:tc>
          <w:tcPr>
            <w:tcW w:w="1587" w:type="dxa"/>
            <w:vAlign w:val="center"/>
          </w:tcPr>
          <w:p w14:paraId="7306CC78">
            <w:pPr>
              <w:pStyle w:val="18"/>
            </w:pPr>
            <w:r>
              <w:t>其中：财政    资金</w:t>
            </w:r>
          </w:p>
        </w:tc>
        <w:tc>
          <w:tcPr>
            <w:tcW w:w="1304" w:type="dxa"/>
            <w:vAlign w:val="center"/>
          </w:tcPr>
          <w:p w14:paraId="010DE0F8">
            <w:pPr>
              <w:pStyle w:val="19"/>
            </w:pPr>
            <w:r>
              <w:t>171.20</w:t>
            </w:r>
          </w:p>
        </w:tc>
        <w:tc>
          <w:tcPr>
            <w:tcW w:w="1276" w:type="dxa"/>
            <w:vAlign w:val="center"/>
          </w:tcPr>
          <w:p w14:paraId="18E3280F">
            <w:pPr>
              <w:pStyle w:val="18"/>
            </w:pPr>
            <w:r>
              <w:t>其他资金</w:t>
            </w:r>
          </w:p>
        </w:tc>
        <w:tc>
          <w:tcPr>
            <w:tcW w:w="1843" w:type="dxa"/>
            <w:vAlign w:val="center"/>
          </w:tcPr>
          <w:p w14:paraId="7123541D">
            <w:pPr>
              <w:pStyle w:val="19"/>
            </w:pPr>
            <w:r>
              <w:t xml:space="preserve"> </w:t>
            </w:r>
          </w:p>
        </w:tc>
      </w:tr>
      <w:tr w14:paraId="1A48A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02CD6"/>
        </w:tc>
        <w:tc>
          <w:tcPr>
            <w:tcW w:w="8617" w:type="dxa"/>
            <w:gridSpan w:val="6"/>
            <w:vAlign w:val="center"/>
          </w:tcPr>
          <w:p w14:paraId="511153DB">
            <w:pPr>
              <w:pStyle w:val="19"/>
            </w:pPr>
            <w:r>
              <w:t>用于2024年度困难残疾人生活补贴。</w:t>
            </w:r>
          </w:p>
        </w:tc>
      </w:tr>
      <w:tr w14:paraId="77008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9F8367">
            <w:pPr>
              <w:pStyle w:val="18"/>
            </w:pPr>
            <w:r>
              <w:t>资金支出计划（%）</w:t>
            </w:r>
          </w:p>
        </w:tc>
        <w:tc>
          <w:tcPr>
            <w:tcW w:w="2608" w:type="dxa"/>
            <w:gridSpan w:val="2"/>
            <w:vAlign w:val="center"/>
          </w:tcPr>
          <w:p w14:paraId="7520159D">
            <w:pPr>
              <w:pStyle w:val="18"/>
            </w:pPr>
            <w:r>
              <w:t>3月底</w:t>
            </w:r>
          </w:p>
        </w:tc>
        <w:tc>
          <w:tcPr>
            <w:tcW w:w="1587" w:type="dxa"/>
            <w:vAlign w:val="center"/>
          </w:tcPr>
          <w:p w14:paraId="56CDE551">
            <w:pPr>
              <w:pStyle w:val="18"/>
            </w:pPr>
            <w:r>
              <w:t>6月底</w:t>
            </w:r>
          </w:p>
        </w:tc>
        <w:tc>
          <w:tcPr>
            <w:tcW w:w="1304" w:type="dxa"/>
            <w:vAlign w:val="center"/>
          </w:tcPr>
          <w:p w14:paraId="0DD2CEB1">
            <w:pPr>
              <w:pStyle w:val="18"/>
            </w:pPr>
            <w:r>
              <w:t>10月底</w:t>
            </w:r>
          </w:p>
        </w:tc>
        <w:tc>
          <w:tcPr>
            <w:tcW w:w="3118" w:type="dxa"/>
            <w:gridSpan w:val="2"/>
            <w:vAlign w:val="center"/>
          </w:tcPr>
          <w:p w14:paraId="35A7D986">
            <w:pPr>
              <w:pStyle w:val="18"/>
            </w:pPr>
            <w:r>
              <w:t>12月底</w:t>
            </w:r>
          </w:p>
        </w:tc>
      </w:tr>
      <w:tr w14:paraId="392ED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C3740"/>
        </w:tc>
        <w:tc>
          <w:tcPr>
            <w:tcW w:w="2608" w:type="dxa"/>
            <w:gridSpan w:val="2"/>
            <w:vAlign w:val="center"/>
          </w:tcPr>
          <w:p w14:paraId="30193FF2">
            <w:pPr>
              <w:pStyle w:val="20"/>
            </w:pPr>
            <w:r>
              <w:t>51.36</w:t>
            </w:r>
          </w:p>
        </w:tc>
        <w:tc>
          <w:tcPr>
            <w:tcW w:w="1587" w:type="dxa"/>
            <w:vAlign w:val="center"/>
          </w:tcPr>
          <w:p w14:paraId="4069FB05">
            <w:pPr>
              <w:pStyle w:val="20"/>
            </w:pPr>
            <w:r>
              <w:t>102.72</w:t>
            </w:r>
          </w:p>
        </w:tc>
        <w:tc>
          <w:tcPr>
            <w:tcW w:w="1304" w:type="dxa"/>
            <w:vAlign w:val="center"/>
          </w:tcPr>
          <w:p w14:paraId="17C7E816">
            <w:pPr>
              <w:pStyle w:val="20"/>
            </w:pPr>
            <w:r>
              <w:t>154.08</w:t>
            </w:r>
          </w:p>
        </w:tc>
        <w:tc>
          <w:tcPr>
            <w:tcW w:w="3118" w:type="dxa"/>
            <w:gridSpan w:val="2"/>
            <w:vAlign w:val="center"/>
          </w:tcPr>
          <w:p w14:paraId="00775C55">
            <w:pPr>
              <w:pStyle w:val="20"/>
            </w:pPr>
            <w:r>
              <w:t>171.20</w:t>
            </w:r>
          </w:p>
        </w:tc>
      </w:tr>
      <w:tr w14:paraId="088E9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93AA6">
            <w:pPr>
              <w:pStyle w:val="18"/>
            </w:pPr>
            <w:r>
              <w:t>绩效目标</w:t>
            </w:r>
          </w:p>
        </w:tc>
        <w:tc>
          <w:tcPr>
            <w:tcW w:w="8617" w:type="dxa"/>
            <w:gridSpan w:val="6"/>
            <w:vAlign w:val="center"/>
          </w:tcPr>
          <w:p w14:paraId="076C2404">
            <w:pPr>
              <w:pStyle w:val="19"/>
            </w:pPr>
            <w:r>
              <w:t xml:space="preserve">1.为我县2950名残疾人发放困难残疾人生活补贴，加快残疾人康复进程，改善残疾人生活。维护残疾人合法权益，加快残疾人小康进程。 </w:t>
            </w:r>
          </w:p>
        </w:tc>
      </w:tr>
    </w:tbl>
    <w:p w14:paraId="68BFEF7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4BA3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86DF76">
            <w:pPr>
              <w:pStyle w:val="18"/>
            </w:pPr>
            <w:r>
              <w:t>一级指标</w:t>
            </w:r>
          </w:p>
        </w:tc>
        <w:tc>
          <w:tcPr>
            <w:tcW w:w="1276" w:type="dxa"/>
            <w:vAlign w:val="center"/>
          </w:tcPr>
          <w:p w14:paraId="05FD216D">
            <w:pPr>
              <w:pStyle w:val="18"/>
            </w:pPr>
            <w:r>
              <w:t>二级指标</w:t>
            </w:r>
          </w:p>
        </w:tc>
        <w:tc>
          <w:tcPr>
            <w:tcW w:w="1332" w:type="dxa"/>
            <w:vAlign w:val="center"/>
          </w:tcPr>
          <w:p w14:paraId="0DE4CF7A">
            <w:pPr>
              <w:pStyle w:val="18"/>
            </w:pPr>
            <w:r>
              <w:t>三级指标</w:t>
            </w:r>
          </w:p>
        </w:tc>
        <w:tc>
          <w:tcPr>
            <w:tcW w:w="2891" w:type="dxa"/>
            <w:vAlign w:val="center"/>
          </w:tcPr>
          <w:p w14:paraId="3813B56D">
            <w:pPr>
              <w:pStyle w:val="18"/>
            </w:pPr>
            <w:r>
              <w:t>绩效指标描述</w:t>
            </w:r>
          </w:p>
        </w:tc>
        <w:tc>
          <w:tcPr>
            <w:tcW w:w="1276" w:type="dxa"/>
            <w:vAlign w:val="center"/>
          </w:tcPr>
          <w:p w14:paraId="72334593">
            <w:pPr>
              <w:pStyle w:val="18"/>
            </w:pPr>
            <w:r>
              <w:t>指标值</w:t>
            </w:r>
          </w:p>
        </w:tc>
        <w:tc>
          <w:tcPr>
            <w:tcW w:w="1843" w:type="dxa"/>
            <w:vAlign w:val="center"/>
          </w:tcPr>
          <w:p w14:paraId="09795632">
            <w:pPr>
              <w:pStyle w:val="18"/>
            </w:pPr>
            <w:r>
              <w:t>指标值确定依据</w:t>
            </w:r>
          </w:p>
        </w:tc>
      </w:tr>
      <w:tr w14:paraId="4756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D1E8C">
            <w:pPr>
              <w:pStyle w:val="20"/>
            </w:pPr>
            <w:r>
              <w:t>产出指标</w:t>
            </w:r>
          </w:p>
        </w:tc>
        <w:tc>
          <w:tcPr>
            <w:tcW w:w="1276" w:type="dxa"/>
            <w:vAlign w:val="center"/>
          </w:tcPr>
          <w:p w14:paraId="38CB2536">
            <w:pPr>
              <w:pStyle w:val="19"/>
            </w:pPr>
            <w:r>
              <w:t>数量指标</w:t>
            </w:r>
          </w:p>
        </w:tc>
        <w:tc>
          <w:tcPr>
            <w:tcW w:w="1332" w:type="dxa"/>
            <w:vAlign w:val="center"/>
          </w:tcPr>
          <w:p w14:paraId="3F4BF89A">
            <w:pPr>
              <w:pStyle w:val="19"/>
            </w:pPr>
            <w:r>
              <w:t>发放生活补贴人数</w:t>
            </w:r>
          </w:p>
        </w:tc>
        <w:tc>
          <w:tcPr>
            <w:tcW w:w="2891" w:type="dxa"/>
            <w:vAlign w:val="center"/>
          </w:tcPr>
          <w:p w14:paraId="0D032443">
            <w:pPr>
              <w:pStyle w:val="19"/>
            </w:pPr>
            <w:r>
              <w:t>发放残疾人生活补贴人数</w:t>
            </w:r>
          </w:p>
        </w:tc>
        <w:tc>
          <w:tcPr>
            <w:tcW w:w="1276" w:type="dxa"/>
            <w:vAlign w:val="center"/>
          </w:tcPr>
          <w:p w14:paraId="55489C4D">
            <w:pPr>
              <w:pStyle w:val="19"/>
            </w:pPr>
            <w:r>
              <w:t>≥2950人</w:t>
            </w:r>
          </w:p>
        </w:tc>
        <w:tc>
          <w:tcPr>
            <w:tcW w:w="1843" w:type="dxa"/>
            <w:vAlign w:val="center"/>
          </w:tcPr>
          <w:p w14:paraId="71F69323">
            <w:pPr>
              <w:pStyle w:val="19"/>
            </w:pPr>
            <w:r>
              <w:t>工作计划</w:t>
            </w:r>
          </w:p>
        </w:tc>
      </w:tr>
      <w:tr w14:paraId="69D1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84FAE1"/>
        </w:tc>
        <w:tc>
          <w:tcPr>
            <w:tcW w:w="1276" w:type="dxa"/>
            <w:vAlign w:val="center"/>
          </w:tcPr>
          <w:p w14:paraId="38BB4E9D">
            <w:pPr>
              <w:pStyle w:val="19"/>
            </w:pPr>
            <w:r>
              <w:t>质量指标</w:t>
            </w:r>
          </w:p>
        </w:tc>
        <w:tc>
          <w:tcPr>
            <w:tcW w:w="1332" w:type="dxa"/>
            <w:vAlign w:val="center"/>
          </w:tcPr>
          <w:p w14:paraId="5E305E48">
            <w:pPr>
              <w:pStyle w:val="19"/>
            </w:pPr>
            <w:r>
              <w:t>残疾人生活补贴扶助政策覆盖率</w:t>
            </w:r>
          </w:p>
        </w:tc>
        <w:tc>
          <w:tcPr>
            <w:tcW w:w="2891" w:type="dxa"/>
            <w:vAlign w:val="center"/>
          </w:tcPr>
          <w:p w14:paraId="6541FE04">
            <w:pPr>
              <w:pStyle w:val="19"/>
            </w:pPr>
            <w:r>
              <w:t>残疾人生活补贴扶助政策覆盖率</w:t>
            </w:r>
          </w:p>
        </w:tc>
        <w:tc>
          <w:tcPr>
            <w:tcW w:w="1276" w:type="dxa"/>
            <w:vAlign w:val="center"/>
          </w:tcPr>
          <w:p w14:paraId="57BB527B">
            <w:pPr>
              <w:pStyle w:val="19"/>
            </w:pPr>
            <w:r>
              <w:t>100%</w:t>
            </w:r>
          </w:p>
        </w:tc>
        <w:tc>
          <w:tcPr>
            <w:tcW w:w="1843" w:type="dxa"/>
            <w:vAlign w:val="center"/>
          </w:tcPr>
          <w:p w14:paraId="05EE617B">
            <w:pPr>
              <w:pStyle w:val="19"/>
            </w:pPr>
            <w:r>
              <w:t>工作计划</w:t>
            </w:r>
          </w:p>
        </w:tc>
      </w:tr>
      <w:tr w14:paraId="5E31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2E70F1"/>
        </w:tc>
        <w:tc>
          <w:tcPr>
            <w:tcW w:w="1276" w:type="dxa"/>
            <w:vAlign w:val="center"/>
          </w:tcPr>
          <w:p w14:paraId="37D041F5">
            <w:pPr>
              <w:pStyle w:val="19"/>
            </w:pPr>
            <w:r>
              <w:t>时效指标</w:t>
            </w:r>
          </w:p>
        </w:tc>
        <w:tc>
          <w:tcPr>
            <w:tcW w:w="1332" w:type="dxa"/>
            <w:vAlign w:val="center"/>
          </w:tcPr>
          <w:p w14:paraId="7C3CDD37">
            <w:pPr>
              <w:pStyle w:val="19"/>
            </w:pPr>
            <w:r>
              <w:t>残疾人补贴按时发放率</w:t>
            </w:r>
          </w:p>
        </w:tc>
        <w:tc>
          <w:tcPr>
            <w:tcW w:w="2891" w:type="dxa"/>
            <w:vAlign w:val="center"/>
          </w:tcPr>
          <w:p w14:paraId="524753B0">
            <w:pPr>
              <w:pStyle w:val="19"/>
            </w:pPr>
            <w:r>
              <w:t>残疾人按时发放补贴占总项目进度的比率</w:t>
            </w:r>
          </w:p>
        </w:tc>
        <w:tc>
          <w:tcPr>
            <w:tcW w:w="1276" w:type="dxa"/>
            <w:vAlign w:val="center"/>
          </w:tcPr>
          <w:p w14:paraId="06308798">
            <w:pPr>
              <w:pStyle w:val="19"/>
            </w:pPr>
            <w:r>
              <w:t>100%</w:t>
            </w:r>
          </w:p>
        </w:tc>
        <w:tc>
          <w:tcPr>
            <w:tcW w:w="1843" w:type="dxa"/>
            <w:vAlign w:val="center"/>
          </w:tcPr>
          <w:p w14:paraId="091E160E">
            <w:pPr>
              <w:pStyle w:val="19"/>
            </w:pPr>
            <w:r>
              <w:t>工作计划</w:t>
            </w:r>
          </w:p>
        </w:tc>
      </w:tr>
      <w:tr w14:paraId="7118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80D6CC"/>
        </w:tc>
        <w:tc>
          <w:tcPr>
            <w:tcW w:w="1276" w:type="dxa"/>
            <w:vAlign w:val="center"/>
          </w:tcPr>
          <w:p w14:paraId="5491FE22">
            <w:pPr>
              <w:pStyle w:val="19"/>
            </w:pPr>
            <w:r>
              <w:t>成本指标</w:t>
            </w:r>
          </w:p>
        </w:tc>
        <w:tc>
          <w:tcPr>
            <w:tcW w:w="1332" w:type="dxa"/>
            <w:vAlign w:val="center"/>
          </w:tcPr>
          <w:p w14:paraId="49F46D6A">
            <w:pPr>
              <w:pStyle w:val="19"/>
            </w:pPr>
            <w:r>
              <w:t>一二级残疾人生活补贴发放标准</w:t>
            </w:r>
          </w:p>
        </w:tc>
        <w:tc>
          <w:tcPr>
            <w:tcW w:w="2891" w:type="dxa"/>
            <w:vAlign w:val="center"/>
          </w:tcPr>
          <w:p w14:paraId="44A87BA5">
            <w:pPr>
              <w:pStyle w:val="19"/>
            </w:pPr>
            <w:r>
              <w:t>一二级残疾人生活补贴发放标准</w:t>
            </w:r>
          </w:p>
        </w:tc>
        <w:tc>
          <w:tcPr>
            <w:tcW w:w="1276" w:type="dxa"/>
            <w:vAlign w:val="center"/>
          </w:tcPr>
          <w:p w14:paraId="4D726078">
            <w:pPr>
              <w:pStyle w:val="19"/>
            </w:pPr>
            <w:r>
              <w:t>95元/人/月</w:t>
            </w:r>
          </w:p>
        </w:tc>
        <w:tc>
          <w:tcPr>
            <w:tcW w:w="1843" w:type="dxa"/>
            <w:vAlign w:val="center"/>
          </w:tcPr>
          <w:p w14:paraId="17C03083">
            <w:pPr>
              <w:pStyle w:val="19"/>
            </w:pPr>
            <w:r>
              <w:t>工作计划</w:t>
            </w:r>
          </w:p>
        </w:tc>
      </w:tr>
      <w:tr w14:paraId="7FFC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68FAE7"/>
        </w:tc>
        <w:tc>
          <w:tcPr>
            <w:tcW w:w="1276" w:type="dxa"/>
            <w:vAlign w:val="center"/>
          </w:tcPr>
          <w:p w14:paraId="2E5C6A0F">
            <w:pPr>
              <w:pStyle w:val="19"/>
            </w:pPr>
            <w:r>
              <w:t>成本指标</w:t>
            </w:r>
          </w:p>
        </w:tc>
        <w:tc>
          <w:tcPr>
            <w:tcW w:w="1332" w:type="dxa"/>
            <w:vAlign w:val="center"/>
          </w:tcPr>
          <w:p w14:paraId="23238029">
            <w:pPr>
              <w:pStyle w:val="19"/>
            </w:pPr>
            <w:r>
              <w:t>三四级残疾人生活补贴发放标准</w:t>
            </w:r>
          </w:p>
        </w:tc>
        <w:tc>
          <w:tcPr>
            <w:tcW w:w="2891" w:type="dxa"/>
            <w:vAlign w:val="center"/>
          </w:tcPr>
          <w:p w14:paraId="2B82A1B2">
            <w:pPr>
              <w:pStyle w:val="19"/>
            </w:pPr>
            <w:r>
              <w:t>三四级残疾人生活补贴发放标准</w:t>
            </w:r>
          </w:p>
        </w:tc>
        <w:tc>
          <w:tcPr>
            <w:tcW w:w="1276" w:type="dxa"/>
            <w:vAlign w:val="center"/>
          </w:tcPr>
          <w:p w14:paraId="7C3FFC0B">
            <w:pPr>
              <w:pStyle w:val="19"/>
            </w:pPr>
            <w:r>
              <w:t>96元/人/月</w:t>
            </w:r>
          </w:p>
        </w:tc>
        <w:tc>
          <w:tcPr>
            <w:tcW w:w="1843" w:type="dxa"/>
            <w:vAlign w:val="center"/>
          </w:tcPr>
          <w:p w14:paraId="2B1D23D7">
            <w:pPr>
              <w:pStyle w:val="19"/>
            </w:pPr>
            <w:r>
              <w:t>工作计划</w:t>
            </w:r>
          </w:p>
        </w:tc>
      </w:tr>
      <w:tr w14:paraId="4EBA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B2B65">
            <w:pPr>
              <w:pStyle w:val="20"/>
            </w:pPr>
            <w:r>
              <w:t>效益指标</w:t>
            </w:r>
          </w:p>
        </w:tc>
        <w:tc>
          <w:tcPr>
            <w:tcW w:w="1276" w:type="dxa"/>
            <w:vAlign w:val="center"/>
          </w:tcPr>
          <w:p w14:paraId="16E91E52">
            <w:pPr>
              <w:pStyle w:val="19"/>
            </w:pPr>
            <w:r>
              <w:t>社会效益指标</w:t>
            </w:r>
          </w:p>
        </w:tc>
        <w:tc>
          <w:tcPr>
            <w:tcW w:w="1332" w:type="dxa"/>
            <w:vAlign w:val="center"/>
          </w:tcPr>
          <w:p w14:paraId="6E6F0C66">
            <w:pPr>
              <w:pStyle w:val="19"/>
            </w:pPr>
            <w:r>
              <w:t>社会稳定水平</w:t>
            </w:r>
          </w:p>
        </w:tc>
        <w:tc>
          <w:tcPr>
            <w:tcW w:w="2891" w:type="dxa"/>
            <w:vAlign w:val="center"/>
          </w:tcPr>
          <w:p w14:paraId="1AA071EF">
            <w:pPr>
              <w:pStyle w:val="19"/>
            </w:pPr>
            <w:r>
              <w:t>通过发放残疾人两项补贴保障残疾人的基本生活，提高家庭水平</w:t>
            </w:r>
          </w:p>
        </w:tc>
        <w:tc>
          <w:tcPr>
            <w:tcW w:w="1276" w:type="dxa"/>
            <w:vAlign w:val="center"/>
          </w:tcPr>
          <w:p w14:paraId="47E30413">
            <w:pPr>
              <w:pStyle w:val="19"/>
            </w:pPr>
            <w:r>
              <w:t>有所提高</w:t>
            </w:r>
          </w:p>
        </w:tc>
        <w:tc>
          <w:tcPr>
            <w:tcW w:w="1843" w:type="dxa"/>
            <w:vAlign w:val="center"/>
          </w:tcPr>
          <w:p w14:paraId="24DFDE2F">
            <w:pPr>
              <w:pStyle w:val="19"/>
            </w:pPr>
            <w:r>
              <w:t>工作计划</w:t>
            </w:r>
          </w:p>
        </w:tc>
      </w:tr>
      <w:tr w14:paraId="5727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B31546"/>
        </w:tc>
        <w:tc>
          <w:tcPr>
            <w:tcW w:w="1276" w:type="dxa"/>
            <w:vAlign w:val="center"/>
          </w:tcPr>
          <w:p w14:paraId="1A957C00">
            <w:pPr>
              <w:pStyle w:val="19"/>
            </w:pPr>
            <w:r>
              <w:t>社会效益指标</w:t>
            </w:r>
          </w:p>
        </w:tc>
        <w:tc>
          <w:tcPr>
            <w:tcW w:w="1332" w:type="dxa"/>
            <w:vAlign w:val="center"/>
          </w:tcPr>
          <w:p w14:paraId="7DF6E247">
            <w:pPr>
              <w:pStyle w:val="19"/>
            </w:pPr>
            <w:r>
              <w:t>享受残疾人数量</w:t>
            </w:r>
          </w:p>
        </w:tc>
        <w:tc>
          <w:tcPr>
            <w:tcW w:w="2891" w:type="dxa"/>
            <w:vAlign w:val="center"/>
          </w:tcPr>
          <w:p w14:paraId="002AE7A9">
            <w:pPr>
              <w:pStyle w:val="19"/>
            </w:pPr>
            <w:r>
              <w:t>全县享受残疾补贴的数量</w:t>
            </w:r>
          </w:p>
        </w:tc>
        <w:tc>
          <w:tcPr>
            <w:tcW w:w="1276" w:type="dxa"/>
            <w:vAlign w:val="center"/>
          </w:tcPr>
          <w:p w14:paraId="2D511CFE">
            <w:pPr>
              <w:pStyle w:val="19"/>
            </w:pPr>
            <w:r>
              <w:t>≥2950人</w:t>
            </w:r>
          </w:p>
        </w:tc>
        <w:tc>
          <w:tcPr>
            <w:tcW w:w="1843" w:type="dxa"/>
            <w:vAlign w:val="center"/>
          </w:tcPr>
          <w:p w14:paraId="5DAD468E">
            <w:pPr>
              <w:pStyle w:val="19"/>
            </w:pPr>
            <w:r>
              <w:t>工作计划</w:t>
            </w:r>
          </w:p>
        </w:tc>
      </w:tr>
      <w:tr w14:paraId="7D2A3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5B7171"/>
        </w:tc>
        <w:tc>
          <w:tcPr>
            <w:tcW w:w="1276" w:type="dxa"/>
            <w:vAlign w:val="center"/>
          </w:tcPr>
          <w:p w14:paraId="5FF2D53A">
            <w:pPr>
              <w:pStyle w:val="19"/>
            </w:pPr>
            <w:r>
              <w:t>可持续影响指标</w:t>
            </w:r>
          </w:p>
        </w:tc>
        <w:tc>
          <w:tcPr>
            <w:tcW w:w="1332" w:type="dxa"/>
            <w:vAlign w:val="center"/>
          </w:tcPr>
          <w:p w14:paraId="4BF9AB14">
            <w:pPr>
              <w:pStyle w:val="19"/>
            </w:pPr>
            <w:r>
              <w:t>可持续影响时间</w:t>
            </w:r>
          </w:p>
        </w:tc>
        <w:tc>
          <w:tcPr>
            <w:tcW w:w="2891" w:type="dxa"/>
            <w:vAlign w:val="center"/>
          </w:tcPr>
          <w:p w14:paraId="71EDFE5F">
            <w:pPr>
              <w:pStyle w:val="19"/>
            </w:pPr>
            <w:r>
              <w:t>可持续影响时间</w:t>
            </w:r>
          </w:p>
        </w:tc>
        <w:tc>
          <w:tcPr>
            <w:tcW w:w="1276" w:type="dxa"/>
            <w:vAlign w:val="center"/>
          </w:tcPr>
          <w:p w14:paraId="25D941E6">
            <w:pPr>
              <w:pStyle w:val="19"/>
            </w:pPr>
            <w:r>
              <w:t>1年</w:t>
            </w:r>
          </w:p>
        </w:tc>
        <w:tc>
          <w:tcPr>
            <w:tcW w:w="1843" w:type="dxa"/>
            <w:vAlign w:val="center"/>
          </w:tcPr>
          <w:p w14:paraId="3D129B49">
            <w:pPr>
              <w:pStyle w:val="19"/>
            </w:pPr>
            <w:r>
              <w:t>工作计划</w:t>
            </w:r>
          </w:p>
        </w:tc>
      </w:tr>
      <w:tr w14:paraId="72D3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218207">
            <w:pPr>
              <w:pStyle w:val="20"/>
            </w:pPr>
            <w:r>
              <w:t>满意度指标</w:t>
            </w:r>
          </w:p>
        </w:tc>
        <w:tc>
          <w:tcPr>
            <w:tcW w:w="1276" w:type="dxa"/>
            <w:vAlign w:val="center"/>
          </w:tcPr>
          <w:p w14:paraId="2ED57010">
            <w:pPr>
              <w:pStyle w:val="19"/>
            </w:pPr>
            <w:r>
              <w:t>服务对象满意度指标</w:t>
            </w:r>
          </w:p>
        </w:tc>
        <w:tc>
          <w:tcPr>
            <w:tcW w:w="1332" w:type="dxa"/>
            <w:vAlign w:val="center"/>
          </w:tcPr>
          <w:p w14:paraId="62A01948">
            <w:pPr>
              <w:pStyle w:val="19"/>
            </w:pPr>
            <w:r>
              <w:t>救助对象满意度</w:t>
            </w:r>
          </w:p>
        </w:tc>
        <w:tc>
          <w:tcPr>
            <w:tcW w:w="2891" w:type="dxa"/>
            <w:vAlign w:val="center"/>
          </w:tcPr>
          <w:p w14:paraId="6034697F">
            <w:pPr>
              <w:pStyle w:val="19"/>
            </w:pPr>
            <w:r>
              <w:t>救助对象对社会救助实施的满意度</w:t>
            </w:r>
          </w:p>
        </w:tc>
        <w:tc>
          <w:tcPr>
            <w:tcW w:w="1276" w:type="dxa"/>
            <w:vAlign w:val="center"/>
          </w:tcPr>
          <w:p w14:paraId="5B080CCF">
            <w:pPr>
              <w:pStyle w:val="19"/>
            </w:pPr>
            <w:r>
              <w:t>≥95%</w:t>
            </w:r>
          </w:p>
        </w:tc>
        <w:tc>
          <w:tcPr>
            <w:tcW w:w="1843" w:type="dxa"/>
            <w:vAlign w:val="center"/>
          </w:tcPr>
          <w:p w14:paraId="7E4B78F5">
            <w:pPr>
              <w:pStyle w:val="19"/>
            </w:pPr>
            <w:r>
              <w:t>工作计划</w:t>
            </w:r>
          </w:p>
        </w:tc>
      </w:tr>
    </w:tbl>
    <w:p w14:paraId="4799CB60">
      <w:pPr>
        <w:sectPr>
          <w:pgSz w:w="11900" w:h="16840"/>
          <w:pgMar w:top="1984" w:right="1304" w:bottom="1134" w:left="1304" w:header="720" w:footer="720" w:gutter="0"/>
          <w:cols w:space="720" w:num="1"/>
        </w:sectPr>
      </w:pPr>
    </w:p>
    <w:p w14:paraId="201840CE">
      <w:pPr>
        <w:spacing w:before="0" w:after="0"/>
        <w:ind w:firstLine="560"/>
        <w:jc w:val="left"/>
        <w:outlineLvl w:val="3"/>
      </w:pPr>
      <w:bookmarkStart w:id="7" w:name="_Toc_4_4_0000000023"/>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.2024年困难群众临时救助（县配套）绩效目标表</w:t>
      </w:r>
      <w:bookmarkEnd w:id="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629E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428EAA6">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69438136">
            <w:pPr>
              <w:pStyle w:val="17"/>
            </w:pPr>
            <w:r>
              <w:t>单位：万元</w:t>
            </w:r>
          </w:p>
        </w:tc>
      </w:tr>
      <w:tr w14:paraId="5131B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12133">
            <w:pPr>
              <w:pStyle w:val="18"/>
            </w:pPr>
            <w:r>
              <w:t>项目编码</w:t>
            </w:r>
          </w:p>
        </w:tc>
        <w:tc>
          <w:tcPr>
            <w:tcW w:w="2608" w:type="dxa"/>
            <w:gridSpan w:val="2"/>
            <w:vAlign w:val="center"/>
          </w:tcPr>
          <w:p w14:paraId="1B5C429E">
            <w:pPr>
              <w:pStyle w:val="19"/>
            </w:pPr>
            <w:r>
              <w:t>13012924P00000710039T</w:t>
            </w:r>
          </w:p>
        </w:tc>
        <w:tc>
          <w:tcPr>
            <w:tcW w:w="1587" w:type="dxa"/>
            <w:vAlign w:val="center"/>
          </w:tcPr>
          <w:p w14:paraId="1F290A09">
            <w:pPr>
              <w:pStyle w:val="18"/>
            </w:pPr>
            <w:r>
              <w:t>项目名称</w:t>
            </w:r>
          </w:p>
        </w:tc>
        <w:tc>
          <w:tcPr>
            <w:tcW w:w="4422" w:type="dxa"/>
            <w:gridSpan w:val="3"/>
            <w:vAlign w:val="center"/>
          </w:tcPr>
          <w:p w14:paraId="42919624">
            <w:pPr>
              <w:pStyle w:val="19"/>
            </w:pPr>
            <w:r>
              <w:t>2024年困难群众临时救助（县配套）</w:t>
            </w:r>
          </w:p>
        </w:tc>
      </w:tr>
      <w:tr w14:paraId="7684B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827D7">
            <w:pPr>
              <w:pStyle w:val="18"/>
            </w:pPr>
            <w:r>
              <w:t>预算规模及资金用途</w:t>
            </w:r>
          </w:p>
        </w:tc>
        <w:tc>
          <w:tcPr>
            <w:tcW w:w="1276" w:type="dxa"/>
            <w:vAlign w:val="center"/>
          </w:tcPr>
          <w:p w14:paraId="070B1489">
            <w:pPr>
              <w:pStyle w:val="18"/>
            </w:pPr>
            <w:r>
              <w:t>预算数</w:t>
            </w:r>
          </w:p>
        </w:tc>
        <w:tc>
          <w:tcPr>
            <w:tcW w:w="1332" w:type="dxa"/>
            <w:vAlign w:val="center"/>
          </w:tcPr>
          <w:p w14:paraId="667879F4">
            <w:pPr>
              <w:pStyle w:val="19"/>
            </w:pPr>
            <w:r>
              <w:t>154.40</w:t>
            </w:r>
          </w:p>
        </w:tc>
        <w:tc>
          <w:tcPr>
            <w:tcW w:w="1587" w:type="dxa"/>
            <w:vAlign w:val="center"/>
          </w:tcPr>
          <w:p w14:paraId="5CD9FF0B">
            <w:pPr>
              <w:pStyle w:val="18"/>
            </w:pPr>
            <w:r>
              <w:t>其中：财政    资金</w:t>
            </w:r>
          </w:p>
        </w:tc>
        <w:tc>
          <w:tcPr>
            <w:tcW w:w="1304" w:type="dxa"/>
            <w:vAlign w:val="center"/>
          </w:tcPr>
          <w:p w14:paraId="7B40278C">
            <w:pPr>
              <w:pStyle w:val="19"/>
            </w:pPr>
            <w:r>
              <w:t>154.40</w:t>
            </w:r>
          </w:p>
        </w:tc>
        <w:tc>
          <w:tcPr>
            <w:tcW w:w="1276" w:type="dxa"/>
            <w:vAlign w:val="center"/>
          </w:tcPr>
          <w:p w14:paraId="792AB457">
            <w:pPr>
              <w:pStyle w:val="18"/>
            </w:pPr>
            <w:r>
              <w:t>其他资金</w:t>
            </w:r>
          </w:p>
        </w:tc>
        <w:tc>
          <w:tcPr>
            <w:tcW w:w="1843" w:type="dxa"/>
            <w:vAlign w:val="center"/>
          </w:tcPr>
          <w:p w14:paraId="79C54CA8">
            <w:pPr>
              <w:pStyle w:val="19"/>
            </w:pPr>
            <w:r>
              <w:t xml:space="preserve"> </w:t>
            </w:r>
          </w:p>
        </w:tc>
      </w:tr>
      <w:tr w14:paraId="71512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DDFC8E"/>
        </w:tc>
        <w:tc>
          <w:tcPr>
            <w:tcW w:w="8617" w:type="dxa"/>
            <w:gridSpan w:val="6"/>
            <w:vAlign w:val="center"/>
          </w:tcPr>
          <w:p w14:paraId="42711302">
            <w:pPr>
              <w:pStyle w:val="19"/>
            </w:pPr>
            <w:r>
              <w:t>用于2024年度困难群众临时救助。</w:t>
            </w:r>
          </w:p>
        </w:tc>
      </w:tr>
      <w:tr w14:paraId="777F4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6ACC3">
            <w:pPr>
              <w:pStyle w:val="18"/>
            </w:pPr>
            <w:r>
              <w:t>资金支出计划（%）</w:t>
            </w:r>
          </w:p>
        </w:tc>
        <w:tc>
          <w:tcPr>
            <w:tcW w:w="2608" w:type="dxa"/>
            <w:gridSpan w:val="2"/>
            <w:vAlign w:val="center"/>
          </w:tcPr>
          <w:p w14:paraId="47C32DFE">
            <w:pPr>
              <w:pStyle w:val="18"/>
            </w:pPr>
            <w:r>
              <w:t>3月底</w:t>
            </w:r>
          </w:p>
        </w:tc>
        <w:tc>
          <w:tcPr>
            <w:tcW w:w="1587" w:type="dxa"/>
            <w:vAlign w:val="center"/>
          </w:tcPr>
          <w:p w14:paraId="1D1FE3A7">
            <w:pPr>
              <w:pStyle w:val="18"/>
            </w:pPr>
            <w:r>
              <w:t>6月底</w:t>
            </w:r>
          </w:p>
        </w:tc>
        <w:tc>
          <w:tcPr>
            <w:tcW w:w="1304" w:type="dxa"/>
            <w:vAlign w:val="center"/>
          </w:tcPr>
          <w:p w14:paraId="316B0359">
            <w:pPr>
              <w:pStyle w:val="18"/>
            </w:pPr>
            <w:r>
              <w:t>10月底</w:t>
            </w:r>
          </w:p>
        </w:tc>
        <w:tc>
          <w:tcPr>
            <w:tcW w:w="3118" w:type="dxa"/>
            <w:gridSpan w:val="2"/>
            <w:vAlign w:val="center"/>
          </w:tcPr>
          <w:p w14:paraId="2F99538A">
            <w:pPr>
              <w:pStyle w:val="18"/>
            </w:pPr>
            <w:r>
              <w:t>12月底</w:t>
            </w:r>
          </w:p>
        </w:tc>
      </w:tr>
      <w:tr w14:paraId="652C6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5CB55"/>
        </w:tc>
        <w:tc>
          <w:tcPr>
            <w:tcW w:w="2608" w:type="dxa"/>
            <w:gridSpan w:val="2"/>
            <w:vAlign w:val="center"/>
          </w:tcPr>
          <w:p w14:paraId="5766B428">
            <w:pPr>
              <w:pStyle w:val="20"/>
            </w:pPr>
            <w:r>
              <w:t>46.32</w:t>
            </w:r>
          </w:p>
        </w:tc>
        <w:tc>
          <w:tcPr>
            <w:tcW w:w="1587" w:type="dxa"/>
            <w:vAlign w:val="center"/>
          </w:tcPr>
          <w:p w14:paraId="2385A189">
            <w:pPr>
              <w:pStyle w:val="20"/>
            </w:pPr>
            <w:r>
              <w:t>92.64</w:t>
            </w:r>
          </w:p>
        </w:tc>
        <w:tc>
          <w:tcPr>
            <w:tcW w:w="1304" w:type="dxa"/>
            <w:vAlign w:val="center"/>
          </w:tcPr>
          <w:p w14:paraId="553FEC0F">
            <w:pPr>
              <w:pStyle w:val="20"/>
            </w:pPr>
            <w:r>
              <w:t>138.96</w:t>
            </w:r>
          </w:p>
        </w:tc>
        <w:tc>
          <w:tcPr>
            <w:tcW w:w="3118" w:type="dxa"/>
            <w:gridSpan w:val="2"/>
            <w:vAlign w:val="center"/>
          </w:tcPr>
          <w:p w14:paraId="178EEB13">
            <w:pPr>
              <w:pStyle w:val="20"/>
            </w:pPr>
            <w:r>
              <w:t>154.40</w:t>
            </w:r>
          </w:p>
        </w:tc>
      </w:tr>
      <w:tr w14:paraId="0D057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7F492">
            <w:pPr>
              <w:pStyle w:val="18"/>
            </w:pPr>
            <w:r>
              <w:t>绩效目标</w:t>
            </w:r>
          </w:p>
        </w:tc>
        <w:tc>
          <w:tcPr>
            <w:tcW w:w="8617" w:type="dxa"/>
            <w:gridSpan w:val="6"/>
            <w:vAlign w:val="center"/>
          </w:tcPr>
          <w:p w14:paraId="58C85DB1">
            <w:pPr>
              <w:pStyle w:val="19"/>
            </w:pPr>
            <w:r>
              <w:t>1.临时救助是社会救助体系的重要组成部分，在化解城乡居民突发性、紧迫性、临时性基本生活困难方面，发挥了重要作用。主要用于因灾、因病等突发状况导致较大支出造成困难的家庭和个人的临时救助。</w:t>
            </w:r>
            <w:r>
              <w:tab/>
            </w:r>
            <w:r>
              <w:tab/>
            </w:r>
            <w:r>
              <w:tab/>
            </w:r>
            <w:r>
              <w:tab/>
            </w:r>
          </w:p>
        </w:tc>
      </w:tr>
    </w:tbl>
    <w:p w14:paraId="7F48BA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8C2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AE3237">
            <w:pPr>
              <w:pStyle w:val="18"/>
            </w:pPr>
            <w:r>
              <w:t>一级指标</w:t>
            </w:r>
          </w:p>
        </w:tc>
        <w:tc>
          <w:tcPr>
            <w:tcW w:w="1276" w:type="dxa"/>
            <w:vAlign w:val="center"/>
          </w:tcPr>
          <w:p w14:paraId="71AFD3F9">
            <w:pPr>
              <w:pStyle w:val="18"/>
            </w:pPr>
            <w:r>
              <w:t>二级指标</w:t>
            </w:r>
          </w:p>
        </w:tc>
        <w:tc>
          <w:tcPr>
            <w:tcW w:w="1332" w:type="dxa"/>
            <w:vAlign w:val="center"/>
          </w:tcPr>
          <w:p w14:paraId="68E754EF">
            <w:pPr>
              <w:pStyle w:val="18"/>
            </w:pPr>
            <w:r>
              <w:t>三级指标</w:t>
            </w:r>
          </w:p>
        </w:tc>
        <w:tc>
          <w:tcPr>
            <w:tcW w:w="2891" w:type="dxa"/>
            <w:vAlign w:val="center"/>
          </w:tcPr>
          <w:p w14:paraId="79E94457">
            <w:pPr>
              <w:pStyle w:val="18"/>
            </w:pPr>
            <w:r>
              <w:t>绩效指标描述</w:t>
            </w:r>
          </w:p>
        </w:tc>
        <w:tc>
          <w:tcPr>
            <w:tcW w:w="1276" w:type="dxa"/>
            <w:vAlign w:val="center"/>
          </w:tcPr>
          <w:p w14:paraId="5FE7F40B">
            <w:pPr>
              <w:pStyle w:val="18"/>
            </w:pPr>
            <w:r>
              <w:t>指标值</w:t>
            </w:r>
          </w:p>
        </w:tc>
        <w:tc>
          <w:tcPr>
            <w:tcW w:w="1843" w:type="dxa"/>
            <w:vAlign w:val="center"/>
          </w:tcPr>
          <w:p w14:paraId="53B75B5F">
            <w:pPr>
              <w:pStyle w:val="18"/>
            </w:pPr>
            <w:r>
              <w:t>指标值确定依据</w:t>
            </w:r>
          </w:p>
        </w:tc>
      </w:tr>
      <w:tr w14:paraId="3FC6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C4543">
            <w:pPr>
              <w:pStyle w:val="20"/>
            </w:pPr>
            <w:r>
              <w:t>产出指标</w:t>
            </w:r>
          </w:p>
        </w:tc>
        <w:tc>
          <w:tcPr>
            <w:tcW w:w="1276" w:type="dxa"/>
            <w:vAlign w:val="center"/>
          </w:tcPr>
          <w:p w14:paraId="52E3C85C">
            <w:pPr>
              <w:pStyle w:val="19"/>
            </w:pPr>
            <w:r>
              <w:t>数量指标</w:t>
            </w:r>
          </w:p>
        </w:tc>
        <w:tc>
          <w:tcPr>
            <w:tcW w:w="1332" w:type="dxa"/>
            <w:vAlign w:val="center"/>
          </w:tcPr>
          <w:p w14:paraId="6A4A8A15">
            <w:pPr>
              <w:pStyle w:val="19"/>
            </w:pPr>
            <w:r>
              <w:t>临时救助人数</w:t>
            </w:r>
          </w:p>
        </w:tc>
        <w:tc>
          <w:tcPr>
            <w:tcW w:w="2891" w:type="dxa"/>
            <w:vAlign w:val="center"/>
          </w:tcPr>
          <w:p w14:paraId="4DA6932B">
            <w:pPr>
              <w:pStyle w:val="19"/>
            </w:pPr>
            <w:r>
              <w:t>临时救助人数</w:t>
            </w:r>
          </w:p>
        </w:tc>
        <w:tc>
          <w:tcPr>
            <w:tcW w:w="1276" w:type="dxa"/>
            <w:vAlign w:val="center"/>
          </w:tcPr>
          <w:p w14:paraId="030E5E18">
            <w:pPr>
              <w:pStyle w:val="19"/>
            </w:pPr>
            <w:r>
              <w:t>根据实际申请</w:t>
            </w:r>
          </w:p>
        </w:tc>
        <w:tc>
          <w:tcPr>
            <w:tcW w:w="1843" w:type="dxa"/>
            <w:vAlign w:val="center"/>
          </w:tcPr>
          <w:p w14:paraId="00DB9C5F">
            <w:pPr>
              <w:pStyle w:val="19"/>
            </w:pPr>
            <w:r>
              <w:t>工作计划</w:t>
            </w:r>
          </w:p>
        </w:tc>
      </w:tr>
      <w:tr w14:paraId="35DA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B7BF3"/>
        </w:tc>
        <w:tc>
          <w:tcPr>
            <w:tcW w:w="1276" w:type="dxa"/>
            <w:vAlign w:val="center"/>
          </w:tcPr>
          <w:p w14:paraId="75FD1B1C">
            <w:pPr>
              <w:pStyle w:val="19"/>
            </w:pPr>
            <w:r>
              <w:t>质量指标</w:t>
            </w:r>
          </w:p>
        </w:tc>
        <w:tc>
          <w:tcPr>
            <w:tcW w:w="1332" w:type="dxa"/>
            <w:vAlign w:val="center"/>
          </w:tcPr>
          <w:p w14:paraId="61419741">
            <w:pPr>
              <w:pStyle w:val="19"/>
            </w:pPr>
            <w:r>
              <w:t>临时救助救助率</w:t>
            </w:r>
          </w:p>
        </w:tc>
        <w:tc>
          <w:tcPr>
            <w:tcW w:w="2891" w:type="dxa"/>
            <w:vAlign w:val="center"/>
          </w:tcPr>
          <w:p w14:paraId="4388EA87">
            <w:pPr>
              <w:pStyle w:val="19"/>
            </w:pPr>
            <w:r>
              <w:t>医疗致困救助金发放覆盖率</w:t>
            </w:r>
          </w:p>
        </w:tc>
        <w:tc>
          <w:tcPr>
            <w:tcW w:w="1276" w:type="dxa"/>
            <w:vAlign w:val="center"/>
          </w:tcPr>
          <w:p w14:paraId="7EF742F9">
            <w:pPr>
              <w:pStyle w:val="19"/>
            </w:pPr>
            <w:r>
              <w:t>100%</w:t>
            </w:r>
          </w:p>
        </w:tc>
        <w:tc>
          <w:tcPr>
            <w:tcW w:w="1843" w:type="dxa"/>
            <w:vAlign w:val="center"/>
          </w:tcPr>
          <w:p w14:paraId="40669D57">
            <w:pPr>
              <w:pStyle w:val="19"/>
            </w:pPr>
            <w:r>
              <w:t>工作计划</w:t>
            </w:r>
          </w:p>
        </w:tc>
      </w:tr>
      <w:tr w14:paraId="24656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FC57E7"/>
        </w:tc>
        <w:tc>
          <w:tcPr>
            <w:tcW w:w="1276" w:type="dxa"/>
            <w:vAlign w:val="center"/>
          </w:tcPr>
          <w:p w14:paraId="06AA4698">
            <w:pPr>
              <w:pStyle w:val="19"/>
            </w:pPr>
            <w:r>
              <w:t>时效指标</w:t>
            </w:r>
          </w:p>
        </w:tc>
        <w:tc>
          <w:tcPr>
            <w:tcW w:w="1332" w:type="dxa"/>
            <w:vAlign w:val="center"/>
          </w:tcPr>
          <w:p w14:paraId="6257342B">
            <w:pPr>
              <w:pStyle w:val="19"/>
            </w:pPr>
            <w:r>
              <w:t>临时救助发放率</w:t>
            </w:r>
          </w:p>
        </w:tc>
        <w:tc>
          <w:tcPr>
            <w:tcW w:w="2891" w:type="dxa"/>
            <w:vAlign w:val="center"/>
          </w:tcPr>
          <w:p w14:paraId="73F418A2">
            <w:pPr>
              <w:pStyle w:val="19"/>
            </w:pPr>
            <w:r>
              <w:t>救助资金实际发放情况</w:t>
            </w:r>
          </w:p>
        </w:tc>
        <w:tc>
          <w:tcPr>
            <w:tcW w:w="1276" w:type="dxa"/>
            <w:vAlign w:val="center"/>
          </w:tcPr>
          <w:p w14:paraId="1D320CBD">
            <w:pPr>
              <w:pStyle w:val="19"/>
            </w:pPr>
            <w:r>
              <w:t>100%</w:t>
            </w:r>
          </w:p>
        </w:tc>
        <w:tc>
          <w:tcPr>
            <w:tcW w:w="1843" w:type="dxa"/>
            <w:vAlign w:val="center"/>
          </w:tcPr>
          <w:p w14:paraId="5E3F0C7C">
            <w:pPr>
              <w:pStyle w:val="19"/>
            </w:pPr>
            <w:r>
              <w:t>工作计划</w:t>
            </w:r>
          </w:p>
        </w:tc>
      </w:tr>
      <w:tr w14:paraId="245A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CB532"/>
        </w:tc>
        <w:tc>
          <w:tcPr>
            <w:tcW w:w="1276" w:type="dxa"/>
            <w:vAlign w:val="center"/>
          </w:tcPr>
          <w:p w14:paraId="0D693B51">
            <w:pPr>
              <w:pStyle w:val="19"/>
            </w:pPr>
            <w:r>
              <w:t>成本指标</w:t>
            </w:r>
          </w:p>
        </w:tc>
        <w:tc>
          <w:tcPr>
            <w:tcW w:w="1332" w:type="dxa"/>
            <w:vAlign w:val="center"/>
          </w:tcPr>
          <w:p w14:paraId="66021A7E">
            <w:pPr>
              <w:pStyle w:val="19"/>
            </w:pPr>
            <w:r>
              <w:t>医疗致困的救助对象救助率</w:t>
            </w:r>
          </w:p>
        </w:tc>
        <w:tc>
          <w:tcPr>
            <w:tcW w:w="2891" w:type="dxa"/>
            <w:vAlign w:val="center"/>
          </w:tcPr>
          <w:p w14:paraId="4E6BED8C">
            <w:pPr>
              <w:pStyle w:val="19"/>
            </w:pPr>
            <w:r>
              <w:t>一类、二类救助家庭可申请乡（镇、区）救助</w:t>
            </w:r>
          </w:p>
        </w:tc>
        <w:tc>
          <w:tcPr>
            <w:tcW w:w="1276" w:type="dxa"/>
            <w:vAlign w:val="center"/>
          </w:tcPr>
          <w:p w14:paraId="47C1715F">
            <w:pPr>
              <w:pStyle w:val="19"/>
            </w:pPr>
            <w:r>
              <w:t>一类、二类救助家庭可申请乡（镇、区）救助</w:t>
            </w:r>
          </w:p>
        </w:tc>
        <w:tc>
          <w:tcPr>
            <w:tcW w:w="1843" w:type="dxa"/>
            <w:vAlign w:val="center"/>
          </w:tcPr>
          <w:p w14:paraId="427D9F3E">
            <w:pPr>
              <w:pStyle w:val="19"/>
            </w:pPr>
            <w:r>
              <w:t>工作计划</w:t>
            </w:r>
          </w:p>
        </w:tc>
      </w:tr>
      <w:tr w14:paraId="7083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6C130">
            <w:pPr>
              <w:pStyle w:val="20"/>
            </w:pPr>
            <w:r>
              <w:t>效益指标</w:t>
            </w:r>
          </w:p>
        </w:tc>
        <w:tc>
          <w:tcPr>
            <w:tcW w:w="1276" w:type="dxa"/>
            <w:vAlign w:val="center"/>
          </w:tcPr>
          <w:p w14:paraId="16ADAE93">
            <w:pPr>
              <w:pStyle w:val="19"/>
            </w:pPr>
            <w:r>
              <w:t>社会效益指标</w:t>
            </w:r>
          </w:p>
        </w:tc>
        <w:tc>
          <w:tcPr>
            <w:tcW w:w="1332" w:type="dxa"/>
            <w:vAlign w:val="center"/>
          </w:tcPr>
          <w:p w14:paraId="220AF7E1">
            <w:pPr>
              <w:pStyle w:val="19"/>
            </w:pPr>
            <w:r>
              <w:t>生活水平提升情况</w:t>
            </w:r>
          </w:p>
        </w:tc>
        <w:tc>
          <w:tcPr>
            <w:tcW w:w="2891" w:type="dxa"/>
            <w:vAlign w:val="center"/>
          </w:tcPr>
          <w:p w14:paraId="43C3E7AD">
            <w:pPr>
              <w:pStyle w:val="19"/>
            </w:pPr>
            <w:r>
              <w:t>农村被救助生活水平提升情况</w:t>
            </w:r>
          </w:p>
        </w:tc>
        <w:tc>
          <w:tcPr>
            <w:tcW w:w="1276" w:type="dxa"/>
            <w:vAlign w:val="center"/>
          </w:tcPr>
          <w:p w14:paraId="56DC304D">
            <w:pPr>
              <w:pStyle w:val="19"/>
            </w:pPr>
            <w:r>
              <w:t>稳步提升</w:t>
            </w:r>
          </w:p>
        </w:tc>
        <w:tc>
          <w:tcPr>
            <w:tcW w:w="1843" w:type="dxa"/>
            <w:vAlign w:val="center"/>
          </w:tcPr>
          <w:p w14:paraId="3A6F263C">
            <w:pPr>
              <w:pStyle w:val="19"/>
            </w:pPr>
            <w:r>
              <w:t>工作计划</w:t>
            </w:r>
          </w:p>
        </w:tc>
      </w:tr>
      <w:tr w14:paraId="426CC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FEC70"/>
        </w:tc>
        <w:tc>
          <w:tcPr>
            <w:tcW w:w="1276" w:type="dxa"/>
            <w:vAlign w:val="center"/>
          </w:tcPr>
          <w:p w14:paraId="172407C9">
            <w:pPr>
              <w:pStyle w:val="19"/>
            </w:pPr>
            <w:r>
              <w:t>社会效益指标</w:t>
            </w:r>
          </w:p>
        </w:tc>
        <w:tc>
          <w:tcPr>
            <w:tcW w:w="1332" w:type="dxa"/>
            <w:vAlign w:val="center"/>
          </w:tcPr>
          <w:p w14:paraId="7086B42D">
            <w:pPr>
              <w:pStyle w:val="19"/>
            </w:pPr>
            <w:r>
              <w:t>政策知晓率</w:t>
            </w:r>
          </w:p>
        </w:tc>
        <w:tc>
          <w:tcPr>
            <w:tcW w:w="2891" w:type="dxa"/>
            <w:vAlign w:val="center"/>
          </w:tcPr>
          <w:p w14:paraId="2BAEDDED">
            <w:pPr>
              <w:pStyle w:val="19"/>
            </w:pPr>
            <w:r>
              <w:t>人民群众对救助政策的知晓率</w:t>
            </w:r>
          </w:p>
        </w:tc>
        <w:tc>
          <w:tcPr>
            <w:tcW w:w="1276" w:type="dxa"/>
            <w:vAlign w:val="center"/>
          </w:tcPr>
          <w:p w14:paraId="1B3C4AEC">
            <w:pPr>
              <w:pStyle w:val="19"/>
            </w:pPr>
            <w:r>
              <w:t>100%</w:t>
            </w:r>
          </w:p>
        </w:tc>
        <w:tc>
          <w:tcPr>
            <w:tcW w:w="1843" w:type="dxa"/>
            <w:vAlign w:val="center"/>
          </w:tcPr>
          <w:p w14:paraId="693653F9">
            <w:pPr>
              <w:pStyle w:val="19"/>
            </w:pPr>
            <w:r>
              <w:t>工作计划</w:t>
            </w:r>
          </w:p>
        </w:tc>
      </w:tr>
      <w:tr w14:paraId="2483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9B4E2D"/>
        </w:tc>
        <w:tc>
          <w:tcPr>
            <w:tcW w:w="1276" w:type="dxa"/>
            <w:vAlign w:val="center"/>
          </w:tcPr>
          <w:p w14:paraId="541E5C8A">
            <w:pPr>
              <w:pStyle w:val="19"/>
            </w:pPr>
            <w:r>
              <w:t>经济效益指标</w:t>
            </w:r>
          </w:p>
        </w:tc>
        <w:tc>
          <w:tcPr>
            <w:tcW w:w="1332" w:type="dxa"/>
            <w:vAlign w:val="center"/>
          </w:tcPr>
          <w:p w14:paraId="454AF834">
            <w:pPr>
              <w:pStyle w:val="19"/>
            </w:pPr>
            <w:r>
              <w:t>受益人数</w:t>
            </w:r>
          </w:p>
        </w:tc>
        <w:tc>
          <w:tcPr>
            <w:tcW w:w="2891" w:type="dxa"/>
            <w:vAlign w:val="center"/>
          </w:tcPr>
          <w:p w14:paraId="27C39CEF">
            <w:pPr>
              <w:pStyle w:val="19"/>
            </w:pPr>
            <w:r>
              <w:t>临时救助受益人数</w:t>
            </w:r>
          </w:p>
        </w:tc>
        <w:tc>
          <w:tcPr>
            <w:tcW w:w="1276" w:type="dxa"/>
            <w:vAlign w:val="center"/>
          </w:tcPr>
          <w:p w14:paraId="30623320">
            <w:pPr>
              <w:pStyle w:val="19"/>
            </w:pPr>
            <w:r>
              <w:t>按实际</w:t>
            </w:r>
          </w:p>
        </w:tc>
        <w:tc>
          <w:tcPr>
            <w:tcW w:w="1843" w:type="dxa"/>
            <w:vAlign w:val="center"/>
          </w:tcPr>
          <w:p w14:paraId="2C9A59E4">
            <w:pPr>
              <w:pStyle w:val="19"/>
            </w:pPr>
            <w:r>
              <w:t>工作计划</w:t>
            </w:r>
          </w:p>
        </w:tc>
      </w:tr>
      <w:tr w14:paraId="664F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FA78F">
            <w:pPr>
              <w:pStyle w:val="20"/>
            </w:pPr>
            <w:r>
              <w:t>满意度指标</w:t>
            </w:r>
          </w:p>
        </w:tc>
        <w:tc>
          <w:tcPr>
            <w:tcW w:w="1276" w:type="dxa"/>
            <w:vAlign w:val="center"/>
          </w:tcPr>
          <w:p w14:paraId="5BCE2E38">
            <w:pPr>
              <w:pStyle w:val="19"/>
            </w:pPr>
            <w:r>
              <w:t>服务对象满意度指标</w:t>
            </w:r>
          </w:p>
        </w:tc>
        <w:tc>
          <w:tcPr>
            <w:tcW w:w="1332" w:type="dxa"/>
            <w:vAlign w:val="center"/>
          </w:tcPr>
          <w:p w14:paraId="1DE875C3">
            <w:pPr>
              <w:pStyle w:val="19"/>
            </w:pPr>
            <w:r>
              <w:t>救助对象满意度</w:t>
            </w:r>
          </w:p>
        </w:tc>
        <w:tc>
          <w:tcPr>
            <w:tcW w:w="2891" w:type="dxa"/>
            <w:vAlign w:val="center"/>
          </w:tcPr>
          <w:p w14:paraId="559BAD67">
            <w:pPr>
              <w:pStyle w:val="19"/>
            </w:pPr>
            <w:r>
              <w:t>救助对象对社会救助实施的满意度</w:t>
            </w:r>
          </w:p>
        </w:tc>
        <w:tc>
          <w:tcPr>
            <w:tcW w:w="1276" w:type="dxa"/>
            <w:vAlign w:val="center"/>
          </w:tcPr>
          <w:p w14:paraId="268BD496">
            <w:pPr>
              <w:pStyle w:val="19"/>
            </w:pPr>
            <w:r>
              <w:t>≥95%</w:t>
            </w:r>
          </w:p>
        </w:tc>
        <w:tc>
          <w:tcPr>
            <w:tcW w:w="1843" w:type="dxa"/>
            <w:vAlign w:val="center"/>
          </w:tcPr>
          <w:p w14:paraId="211210A1">
            <w:pPr>
              <w:pStyle w:val="19"/>
            </w:pPr>
            <w:r>
              <w:t>工作计划</w:t>
            </w:r>
          </w:p>
        </w:tc>
      </w:tr>
    </w:tbl>
    <w:p w14:paraId="38C1E2F4">
      <w:pPr>
        <w:sectPr>
          <w:pgSz w:w="11900" w:h="16840"/>
          <w:pgMar w:top="1984" w:right="1304" w:bottom="1134" w:left="1304" w:header="720" w:footer="720" w:gutter="0"/>
          <w:cols w:space="720" w:num="1"/>
        </w:sectPr>
      </w:pPr>
    </w:p>
    <w:p w14:paraId="32C465F7">
      <w:pPr>
        <w:spacing w:before="0" w:after="0"/>
        <w:ind w:firstLine="560"/>
        <w:jc w:val="left"/>
        <w:outlineLvl w:val="3"/>
      </w:pPr>
      <w:bookmarkStart w:id="8" w:name="_Toc_4_4_0000000025"/>
      <w:r>
        <w:rPr>
          <w:rFonts w:hint="eastAsia" w:ascii="方正仿宋_GBK" w:hAnsi="方正仿宋_GBK" w:eastAsia="方正仿宋_GBK" w:cs="方正仿宋_GBK"/>
          <w:color w:val="000000"/>
          <w:sz w:val="28"/>
          <w:lang w:val="en-US" w:eastAsia="zh-CN"/>
        </w:rPr>
        <w:t>10</w:t>
      </w:r>
      <w:r>
        <w:rPr>
          <w:rFonts w:ascii="方正仿宋_GBK" w:hAnsi="方正仿宋_GBK" w:eastAsia="方正仿宋_GBK" w:cs="方正仿宋_GBK"/>
          <w:color w:val="000000"/>
          <w:sz w:val="28"/>
        </w:rPr>
        <w:t>.2024年流浪乞讨人员救助（县配套）绩效目标表</w:t>
      </w:r>
      <w:bookmarkEnd w:id="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E6C0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539D38E">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347DFEE8">
            <w:pPr>
              <w:pStyle w:val="17"/>
            </w:pPr>
            <w:r>
              <w:t>单位：万元</w:t>
            </w:r>
          </w:p>
        </w:tc>
      </w:tr>
      <w:tr w14:paraId="2F7ED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F74D4">
            <w:pPr>
              <w:pStyle w:val="18"/>
            </w:pPr>
            <w:r>
              <w:t>项目编码</w:t>
            </w:r>
          </w:p>
        </w:tc>
        <w:tc>
          <w:tcPr>
            <w:tcW w:w="2608" w:type="dxa"/>
            <w:gridSpan w:val="2"/>
            <w:vAlign w:val="center"/>
          </w:tcPr>
          <w:p w14:paraId="682C5344">
            <w:pPr>
              <w:pStyle w:val="19"/>
            </w:pPr>
            <w:r>
              <w:t>13012924P000007100406</w:t>
            </w:r>
          </w:p>
        </w:tc>
        <w:tc>
          <w:tcPr>
            <w:tcW w:w="1587" w:type="dxa"/>
            <w:vAlign w:val="center"/>
          </w:tcPr>
          <w:p w14:paraId="51E0DCCD">
            <w:pPr>
              <w:pStyle w:val="18"/>
            </w:pPr>
            <w:r>
              <w:t>项目名称</w:t>
            </w:r>
          </w:p>
        </w:tc>
        <w:tc>
          <w:tcPr>
            <w:tcW w:w="4422" w:type="dxa"/>
            <w:gridSpan w:val="3"/>
            <w:vAlign w:val="center"/>
          </w:tcPr>
          <w:p w14:paraId="45034135">
            <w:pPr>
              <w:pStyle w:val="19"/>
            </w:pPr>
            <w:r>
              <w:t>2024年流浪乞讨人员救助（县配套）</w:t>
            </w:r>
          </w:p>
        </w:tc>
      </w:tr>
      <w:tr w14:paraId="26436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2BC7A">
            <w:pPr>
              <w:pStyle w:val="18"/>
            </w:pPr>
            <w:r>
              <w:t>预算规模及资金用途</w:t>
            </w:r>
          </w:p>
        </w:tc>
        <w:tc>
          <w:tcPr>
            <w:tcW w:w="1276" w:type="dxa"/>
            <w:vAlign w:val="center"/>
          </w:tcPr>
          <w:p w14:paraId="65A2C975">
            <w:pPr>
              <w:pStyle w:val="18"/>
            </w:pPr>
            <w:r>
              <w:t>预算数</w:t>
            </w:r>
          </w:p>
        </w:tc>
        <w:tc>
          <w:tcPr>
            <w:tcW w:w="1332" w:type="dxa"/>
            <w:vAlign w:val="center"/>
          </w:tcPr>
          <w:p w14:paraId="0FA38331">
            <w:pPr>
              <w:pStyle w:val="19"/>
            </w:pPr>
            <w:r>
              <w:t>5.00</w:t>
            </w:r>
          </w:p>
        </w:tc>
        <w:tc>
          <w:tcPr>
            <w:tcW w:w="1587" w:type="dxa"/>
            <w:vAlign w:val="center"/>
          </w:tcPr>
          <w:p w14:paraId="213F0A2A">
            <w:pPr>
              <w:pStyle w:val="18"/>
            </w:pPr>
            <w:r>
              <w:t>其中：财政    资金</w:t>
            </w:r>
          </w:p>
        </w:tc>
        <w:tc>
          <w:tcPr>
            <w:tcW w:w="1304" w:type="dxa"/>
            <w:vAlign w:val="center"/>
          </w:tcPr>
          <w:p w14:paraId="242FFF2E">
            <w:pPr>
              <w:pStyle w:val="19"/>
            </w:pPr>
            <w:r>
              <w:t>5.00</w:t>
            </w:r>
          </w:p>
        </w:tc>
        <w:tc>
          <w:tcPr>
            <w:tcW w:w="1276" w:type="dxa"/>
            <w:vAlign w:val="center"/>
          </w:tcPr>
          <w:p w14:paraId="25AE0CA4">
            <w:pPr>
              <w:pStyle w:val="18"/>
            </w:pPr>
            <w:r>
              <w:t>其他资金</w:t>
            </w:r>
          </w:p>
        </w:tc>
        <w:tc>
          <w:tcPr>
            <w:tcW w:w="1843" w:type="dxa"/>
            <w:vAlign w:val="center"/>
          </w:tcPr>
          <w:p w14:paraId="6808BF5F">
            <w:pPr>
              <w:pStyle w:val="19"/>
            </w:pPr>
            <w:r>
              <w:t xml:space="preserve"> </w:t>
            </w:r>
          </w:p>
        </w:tc>
      </w:tr>
      <w:tr w14:paraId="28C58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749C2"/>
        </w:tc>
        <w:tc>
          <w:tcPr>
            <w:tcW w:w="8617" w:type="dxa"/>
            <w:gridSpan w:val="6"/>
            <w:vAlign w:val="center"/>
          </w:tcPr>
          <w:p w14:paraId="197A74AD">
            <w:pPr>
              <w:pStyle w:val="19"/>
            </w:pPr>
            <w:r>
              <w:t>用于2024年度流浪乞讨人员基本救助。为救助对象提供基本生活保障、站内突发疾病救治费和帮助其返乡等必要支出，为社会流浪乞讨人员和流浪未成年人提供救助、关爱、保护等公益性服务工作。</w:t>
            </w:r>
            <w:r>
              <w:tab/>
            </w:r>
            <w:r>
              <w:tab/>
            </w:r>
            <w:r>
              <w:tab/>
            </w:r>
            <w:r>
              <w:tab/>
            </w:r>
            <w:r>
              <w:tab/>
            </w:r>
            <w:r>
              <w:tab/>
            </w:r>
          </w:p>
        </w:tc>
      </w:tr>
      <w:tr w14:paraId="00648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5D962">
            <w:pPr>
              <w:pStyle w:val="18"/>
            </w:pPr>
            <w:r>
              <w:t>资金支出计划（%）</w:t>
            </w:r>
          </w:p>
        </w:tc>
        <w:tc>
          <w:tcPr>
            <w:tcW w:w="2608" w:type="dxa"/>
            <w:gridSpan w:val="2"/>
            <w:vAlign w:val="center"/>
          </w:tcPr>
          <w:p w14:paraId="5F51CA48">
            <w:pPr>
              <w:pStyle w:val="18"/>
            </w:pPr>
            <w:r>
              <w:t>3月底</w:t>
            </w:r>
          </w:p>
        </w:tc>
        <w:tc>
          <w:tcPr>
            <w:tcW w:w="1587" w:type="dxa"/>
            <w:vAlign w:val="center"/>
          </w:tcPr>
          <w:p w14:paraId="13CA489E">
            <w:pPr>
              <w:pStyle w:val="18"/>
            </w:pPr>
            <w:r>
              <w:t>6月底</w:t>
            </w:r>
          </w:p>
        </w:tc>
        <w:tc>
          <w:tcPr>
            <w:tcW w:w="1304" w:type="dxa"/>
            <w:vAlign w:val="center"/>
          </w:tcPr>
          <w:p w14:paraId="4E5F63F8">
            <w:pPr>
              <w:pStyle w:val="18"/>
            </w:pPr>
            <w:r>
              <w:t>10月底</w:t>
            </w:r>
          </w:p>
        </w:tc>
        <w:tc>
          <w:tcPr>
            <w:tcW w:w="3118" w:type="dxa"/>
            <w:gridSpan w:val="2"/>
            <w:vAlign w:val="center"/>
          </w:tcPr>
          <w:p w14:paraId="7CE58CA3">
            <w:pPr>
              <w:pStyle w:val="18"/>
            </w:pPr>
            <w:r>
              <w:t>12月底</w:t>
            </w:r>
          </w:p>
        </w:tc>
      </w:tr>
      <w:tr w14:paraId="7B778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ACA37"/>
        </w:tc>
        <w:tc>
          <w:tcPr>
            <w:tcW w:w="2608" w:type="dxa"/>
            <w:gridSpan w:val="2"/>
            <w:vAlign w:val="center"/>
          </w:tcPr>
          <w:p w14:paraId="317F2DC7">
            <w:pPr>
              <w:pStyle w:val="20"/>
            </w:pPr>
            <w:r>
              <w:t>1.50</w:t>
            </w:r>
          </w:p>
        </w:tc>
        <w:tc>
          <w:tcPr>
            <w:tcW w:w="1587" w:type="dxa"/>
            <w:vAlign w:val="center"/>
          </w:tcPr>
          <w:p w14:paraId="0CFF0421">
            <w:pPr>
              <w:pStyle w:val="20"/>
            </w:pPr>
            <w:r>
              <w:t>3.00</w:t>
            </w:r>
          </w:p>
        </w:tc>
        <w:tc>
          <w:tcPr>
            <w:tcW w:w="1304" w:type="dxa"/>
            <w:vAlign w:val="center"/>
          </w:tcPr>
          <w:p w14:paraId="7FD29D49">
            <w:pPr>
              <w:pStyle w:val="20"/>
            </w:pPr>
            <w:r>
              <w:t>4.50</w:t>
            </w:r>
          </w:p>
        </w:tc>
        <w:tc>
          <w:tcPr>
            <w:tcW w:w="3118" w:type="dxa"/>
            <w:gridSpan w:val="2"/>
            <w:vAlign w:val="center"/>
          </w:tcPr>
          <w:p w14:paraId="05B9CE9A">
            <w:pPr>
              <w:pStyle w:val="20"/>
            </w:pPr>
            <w:r>
              <w:t>5.00</w:t>
            </w:r>
          </w:p>
        </w:tc>
      </w:tr>
      <w:tr w14:paraId="7E816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4EFEA">
            <w:pPr>
              <w:pStyle w:val="18"/>
            </w:pPr>
            <w:r>
              <w:t>绩效目标</w:t>
            </w:r>
          </w:p>
        </w:tc>
        <w:tc>
          <w:tcPr>
            <w:tcW w:w="8617" w:type="dxa"/>
            <w:gridSpan w:val="6"/>
            <w:vAlign w:val="center"/>
          </w:tcPr>
          <w:p w14:paraId="355EA0E7">
            <w:pPr>
              <w:pStyle w:val="19"/>
            </w:pPr>
            <w:r>
              <w:t>1.使流浪乞讨人员基本生活得到保障，为社会流浪乞讨人员提供救助、关爱、保护等公益性服务工作。</w:t>
            </w:r>
          </w:p>
        </w:tc>
      </w:tr>
    </w:tbl>
    <w:p w14:paraId="28E9BC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339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08EF6">
            <w:pPr>
              <w:pStyle w:val="18"/>
            </w:pPr>
            <w:r>
              <w:t>一级指标</w:t>
            </w:r>
          </w:p>
        </w:tc>
        <w:tc>
          <w:tcPr>
            <w:tcW w:w="1276" w:type="dxa"/>
            <w:vAlign w:val="center"/>
          </w:tcPr>
          <w:p w14:paraId="1FE15470">
            <w:pPr>
              <w:pStyle w:val="18"/>
            </w:pPr>
            <w:r>
              <w:t>二级指标</w:t>
            </w:r>
          </w:p>
        </w:tc>
        <w:tc>
          <w:tcPr>
            <w:tcW w:w="1332" w:type="dxa"/>
            <w:vAlign w:val="center"/>
          </w:tcPr>
          <w:p w14:paraId="362A7B47">
            <w:pPr>
              <w:pStyle w:val="18"/>
            </w:pPr>
            <w:r>
              <w:t>三级指标</w:t>
            </w:r>
          </w:p>
        </w:tc>
        <w:tc>
          <w:tcPr>
            <w:tcW w:w="2891" w:type="dxa"/>
            <w:vAlign w:val="center"/>
          </w:tcPr>
          <w:p w14:paraId="69BD6588">
            <w:pPr>
              <w:pStyle w:val="18"/>
            </w:pPr>
            <w:r>
              <w:t>绩效指标描述</w:t>
            </w:r>
          </w:p>
        </w:tc>
        <w:tc>
          <w:tcPr>
            <w:tcW w:w="1276" w:type="dxa"/>
            <w:vAlign w:val="center"/>
          </w:tcPr>
          <w:p w14:paraId="18B7529E">
            <w:pPr>
              <w:pStyle w:val="18"/>
            </w:pPr>
            <w:r>
              <w:t>指标值</w:t>
            </w:r>
          </w:p>
        </w:tc>
        <w:tc>
          <w:tcPr>
            <w:tcW w:w="1843" w:type="dxa"/>
            <w:vAlign w:val="center"/>
          </w:tcPr>
          <w:p w14:paraId="64DB2410">
            <w:pPr>
              <w:pStyle w:val="18"/>
            </w:pPr>
            <w:r>
              <w:t>指标值确定依据</w:t>
            </w:r>
          </w:p>
        </w:tc>
      </w:tr>
      <w:tr w14:paraId="2703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248EC">
            <w:pPr>
              <w:pStyle w:val="20"/>
            </w:pPr>
            <w:r>
              <w:t>产出指标</w:t>
            </w:r>
          </w:p>
        </w:tc>
        <w:tc>
          <w:tcPr>
            <w:tcW w:w="1276" w:type="dxa"/>
            <w:vAlign w:val="center"/>
          </w:tcPr>
          <w:p w14:paraId="3D991DE7">
            <w:pPr>
              <w:pStyle w:val="19"/>
            </w:pPr>
            <w:r>
              <w:t>数量指标</w:t>
            </w:r>
          </w:p>
        </w:tc>
        <w:tc>
          <w:tcPr>
            <w:tcW w:w="1332" w:type="dxa"/>
            <w:vAlign w:val="center"/>
          </w:tcPr>
          <w:p w14:paraId="29755B4B">
            <w:pPr>
              <w:pStyle w:val="19"/>
            </w:pPr>
            <w:r>
              <w:t>流浪乞讨人员接受临时救助人数</w:t>
            </w:r>
          </w:p>
        </w:tc>
        <w:tc>
          <w:tcPr>
            <w:tcW w:w="2891" w:type="dxa"/>
            <w:vAlign w:val="center"/>
          </w:tcPr>
          <w:p w14:paraId="13461762">
            <w:pPr>
              <w:pStyle w:val="19"/>
            </w:pPr>
            <w:r>
              <w:t>符合条件的流浪乞讨对象纳入保障范围的人数</w:t>
            </w:r>
          </w:p>
        </w:tc>
        <w:tc>
          <w:tcPr>
            <w:tcW w:w="1276" w:type="dxa"/>
            <w:vAlign w:val="center"/>
          </w:tcPr>
          <w:p w14:paraId="5EF4EE9D">
            <w:pPr>
              <w:pStyle w:val="19"/>
            </w:pPr>
            <w:r>
              <w:t>按实际执行</w:t>
            </w:r>
          </w:p>
        </w:tc>
        <w:tc>
          <w:tcPr>
            <w:tcW w:w="1843" w:type="dxa"/>
            <w:vAlign w:val="center"/>
          </w:tcPr>
          <w:p w14:paraId="768382A4">
            <w:pPr>
              <w:pStyle w:val="19"/>
            </w:pPr>
            <w:r>
              <w:t>工作计划</w:t>
            </w:r>
          </w:p>
        </w:tc>
      </w:tr>
      <w:tr w14:paraId="796A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49929A"/>
        </w:tc>
        <w:tc>
          <w:tcPr>
            <w:tcW w:w="1276" w:type="dxa"/>
            <w:vAlign w:val="center"/>
          </w:tcPr>
          <w:p w14:paraId="6A607597">
            <w:pPr>
              <w:pStyle w:val="19"/>
            </w:pPr>
            <w:r>
              <w:t>质量指标</w:t>
            </w:r>
          </w:p>
        </w:tc>
        <w:tc>
          <w:tcPr>
            <w:tcW w:w="1332" w:type="dxa"/>
            <w:vAlign w:val="center"/>
          </w:tcPr>
          <w:p w14:paraId="02F3F337">
            <w:pPr>
              <w:pStyle w:val="19"/>
            </w:pPr>
            <w:r>
              <w:t>流浪救助政策覆盖率</w:t>
            </w:r>
          </w:p>
        </w:tc>
        <w:tc>
          <w:tcPr>
            <w:tcW w:w="2891" w:type="dxa"/>
            <w:vAlign w:val="center"/>
          </w:tcPr>
          <w:p w14:paraId="7DD50DA3">
            <w:pPr>
              <w:pStyle w:val="19"/>
            </w:pPr>
            <w:r>
              <w:t>流浪救助政策覆盖率</w:t>
            </w:r>
          </w:p>
        </w:tc>
        <w:tc>
          <w:tcPr>
            <w:tcW w:w="1276" w:type="dxa"/>
            <w:vAlign w:val="center"/>
          </w:tcPr>
          <w:p w14:paraId="17109B2F">
            <w:pPr>
              <w:pStyle w:val="19"/>
            </w:pPr>
            <w:r>
              <w:t>≥95%</w:t>
            </w:r>
          </w:p>
        </w:tc>
        <w:tc>
          <w:tcPr>
            <w:tcW w:w="1843" w:type="dxa"/>
            <w:vAlign w:val="center"/>
          </w:tcPr>
          <w:p w14:paraId="322C3F87">
            <w:pPr>
              <w:pStyle w:val="19"/>
            </w:pPr>
            <w:r>
              <w:t>工作计划</w:t>
            </w:r>
          </w:p>
        </w:tc>
      </w:tr>
      <w:tr w14:paraId="73BD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E1A6A5"/>
        </w:tc>
        <w:tc>
          <w:tcPr>
            <w:tcW w:w="1276" w:type="dxa"/>
            <w:vAlign w:val="center"/>
          </w:tcPr>
          <w:p w14:paraId="10761B73">
            <w:pPr>
              <w:pStyle w:val="19"/>
            </w:pPr>
            <w:r>
              <w:t>数量指标</w:t>
            </w:r>
          </w:p>
        </w:tc>
        <w:tc>
          <w:tcPr>
            <w:tcW w:w="1332" w:type="dxa"/>
            <w:vAlign w:val="center"/>
          </w:tcPr>
          <w:p w14:paraId="76BD0AC8">
            <w:pPr>
              <w:pStyle w:val="19"/>
            </w:pPr>
            <w:r>
              <w:t>预计长期滞留人数</w:t>
            </w:r>
          </w:p>
        </w:tc>
        <w:tc>
          <w:tcPr>
            <w:tcW w:w="2891" w:type="dxa"/>
            <w:vAlign w:val="center"/>
          </w:tcPr>
          <w:p w14:paraId="308BA1AE">
            <w:pPr>
              <w:pStyle w:val="19"/>
            </w:pPr>
            <w:r>
              <w:t>实际流浪乞讨人员长期滞留救助人数</w:t>
            </w:r>
          </w:p>
        </w:tc>
        <w:tc>
          <w:tcPr>
            <w:tcW w:w="1276" w:type="dxa"/>
            <w:vAlign w:val="center"/>
          </w:tcPr>
          <w:p w14:paraId="1872ADCE">
            <w:pPr>
              <w:pStyle w:val="19"/>
            </w:pPr>
            <w:r>
              <w:t>按实际执行</w:t>
            </w:r>
          </w:p>
        </w:tc>
        <w:tc>
          <w:tcPr>
            <w:tcW w:w="1843" w:type="dxa"/>
            <w:vAlign w:val="center"/>
          </w:tcPr>
          <w:p w14:paraId="7F9115B7">
            <w:pPr>
              <w:pStyle w:val="19"/>
            </w:pPr>
            <w:r>
              <w:t>工作计划</w:t>
            </w:r>
          </w:p>
        </w:tc>
      </w:tr>
      <w:tr w14:paraId="31D77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F2EDCF"/>
        </w:tc>
        <w:tc>
          <w:tcPr>
            <w:tcW w:w="1276" w:type="dxa"/>
            <w:vAlign w:val="center"/>
          </w:tcPr>
          <w:p w14:paraId="3A581FD6">
            <w:pPr>
              <w:pStyle w:val="19"/>
            </w:pPr>
            <w:r>
              <w:t>时效指标</w:t>
            </w:r>
          </w:p>
        </w:tc>
        <w:tc>
          <w:tcPr>
            <w:tcW w:w="1332" w:type="dxa"/>
            <w:vAlign w:val="center"/>
          </w:tcPr>
          <w:p w14:paraId="7C8A5299">
            <w:pPr>
              <w:pStyle w:val="19"/>
            </w:pPr>
            <w:r>
              <w:t>补助资金及时发放率</w:t>
            </w:r>
          </w:p>
        </w:tc>
        <w:tc>
          <w:tcPr>
            <w:tcW w:w="2891" w:type="dxa"/>
            <w:vAlign w:val="center"/>
          </w:tcPr>
          <w:p w14:paraId="013CD9E1">
            <w:pPr>
              <w:pStyle w:val="19"/>
            </w:pPr>
            <w:r>
              <w:t>实际补助资金及时发放率</w:t>
            </w:r>
          </w:p>
        </w:tc>
        <w:tc>
          <w:tcPr>
            <w:tcW w:w="1276" w:type="dxa"/>
            <w:vAlign w:val="center"/>
          </w:tcPr>
          <w:p w14:paraId="51ACD654">
            <w:pPr>
              <w:pStyle w:val="19"/>
            </w:pPr>
            <w:r>
              <w:t>100%</w:t>
            </w:r>
          </w:p>
        </w:tc>
        <w:tc>
          <w:tcPr>
            <w:tcW w:w="1843" w:type="dxa"/>
            <w:vAlign w:val="center"/>
          </w:tcPr>
          <w:p w14:paraId="4CDCF237">
            <w:pPr>
              <w:pStyle w:val="19"/>
            </w:pPr>
            <w:r>
              <w:t>工作计划</w:t>
            </w:r>
          </w:p>
        </w:tc>
      </w:tr>
      <w:tr w14:paraId="7F4B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728CE1"/>
        </w:tc>
        <w:tc>
          <w:tcPr>
            <w:tcW w:w="1276" w:type="dxa"/>
            <w:vAlign w:val="center"/>
          </w:tcPr>
          <w:p w14:paraId="397CC131">
            <w:pPr>
              <w:pStyle w:val="19"/>
            </w:pPr>
            <w:r>
              <w:t>成本指标</w:t>
            </w:r>
          </w:p>
        </w:tc>
        <w:tc>
          <w:tcPr>
            <w:tcW w:w="1332" w:type="dxa"/>
            <w:vAlign w:val="center"/>
          </w:tcPr>
          <w:p w14:paraId="512D88D5">
            <w:pPr>
              <w:pStyle w:val="19"/>
            </w:pPr>
            <w:r>
              <w:t>流浪乞讨人员救助标准</w:t>
            </w:r>
          </w:p>
        </w:tc>
        <w:tc>
          <w:tcPr>
            <w:tcW w:w="2891" w:type="dxa"/>
            <w:vAlign w:val="center"/>
          </w:tcPr>
          <w:p w14:paraId="036FB3D2">
            <w:pPr>
              <w:pStyle w:val="19"/>
            </w:pPr>
            <w:r>
              <w:t>对符合条件的流浪乞讨人员保障标准</w:t>
            </w:r>
          </w:p>
        </w:tc>
        <w:tc>
          <w:tcPr>
            <w:tcW w:w="1276" w:type="dxa"/>
            <w:vAlign w:val="center"/>
          </w:tcPr>
          <w:p w14:paraId="2ECCC5A7">
            <w:pPr>
              <w:pStyle w:val="19"/>
            </w:pPr>
            <w:r>
              <w:t>按标准执行</w:t>
            </w:r>
          </w:p>
        </w:tc>
        <w:tc>
          <w:tcPr>
            <w:tcW w:w="1843" w:type="dxa"/>
            <w:vAlign w:val="center"/>
          </w:tcPr>
          <w:p w14:paraId="70EBCCF4">
            <w:pPr>
              <w:pStyle w:val="19"/>
            </w:pPr>
            <w:r>
              <w:t>工作计划</w:t>
            </w:r>
          </w:p>
        </w:tc>
      </w:tr>
      <w:tr w14:paraId="2535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FA182">
            <w:pPr>
              <w:pStyle w:val="20"/>
            </w:pPr>
            <w:r>
              <w:t>效益指标</w:t>
            </w:r>
          </w:p>
        </w:tc>
        <w:tc>
          <w:tcPr>
            <w:tcW w:w="1276" w:type="dxa"/>
            <w:vAlign w:val="center"/>
          </w:tcPr>
          <w:p w14:paraId="29577302">
            <w:pPr>
              <w:pStyle w:val="19"/>
            </w:pPr>
            <w:r>
              <w:t>经济效益指标</w:t>
            </w:r>
          </w:p>
        </w:tc>
        <w:tc>
          <w:tcPr>
            <w:tcW w:w="1332" w:type="dxa"/>
            <w:vAlign w:val="center"/>
          </w:tcPr>
          <w:p w14:paraId="5E00DEC3">
            <w:pPr>
              <w:pStyle w:val="19"/>
            </w:pPr>
            <w:r>
              <w:t>保障流浪乞讨人员生存权益</w:t>
            </w:r>
          </w:p>
        </w:tc>
        <w:tc>
          <w:tcPr>
            <w:tcW w:w="2891" w:type="dxa"/>
            <w:vAlign w:val="center"/>
          </w:tcPr>
          <w:p w14:paraId="16A84ECA">
            <w:pPr>
              <w:pStyle w:val="19"/>
            </w:pPr>
            <w:r>
              <w:t>保障流浪乞讨人员生存权益</w:t>
            </w:r>
          </w:p>
        </w:tc>
        <w:tc>
          <w:tcPr>
            <w:tcW w:w="1276" w:type="dxa"/>
            <w:vAlign w:val="center"/>
          </w:tcPr>
          <w:p w14:paraId="4CE3FC47">
            <w:pPr>
              <w:pStyle w:val="19"/>
            </w:pPr>
            <w:r>
              <w:t>100%</w:t>
            </w:r>
          </w:p>
        </w:tc>
        <w:tc>
          <w:tcPr>
            <w:tcW w:w="1843" w:type="dxa"/>
            <w:vAlign w:val="center"/>
          </w:tcPr>
          <w:p w14:paraId="5E0D17CF">
            <w:pPr>
              <w:pStyle w:val="19"/>
            </w:pPr>
            <w:r>
              <w:t>工作计划</w:t>
            </w:r>
          </w:p>
        </w:tc>
      </w:tr>
      <w:tr w14:paraId="5530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3B7164"/>
        </w:tc>
        <w:tc>
          <w:tcPr>
            <w:tcW w:w="1276" w:type="dxa"/>
            <w:vAlign w:val="center"/>
          </w:tcPr>
          <w:p w14:paraId="38DA91F0">
            <w:pPr>
              <w:pStyle w:val="19"/>
            </w:pPr>
            <w:r>
              <w:t>可持续影响指标</w:t>
            </w:r>
          </w:p>
        </w:tc>
        <w:tc>
          <w:tcPr>
            <w:tcW w:w="1332" w:type="dxa"/>
            <w:vAlign w:val="center"/>
          </w:tcPr>
          <w:p w14:paraId="3DD7CD61">
            <w:pPr>
              <w:pStyle w:val="19"/>
            </w:pPr>
            <w:r>
              <w:t>可持续影响指标</w:t>
            </w:r>
          </w:p>
        </w:tc>
        <w:tc>
          <w:tcPr>
            <w:tcW w:w="2891" w:type="dxa"/>
            <w:vAlign w:val="center"/>
          </w:tcPr>
          <w:p w14:paraId="67B195A7">
            <w:pPr>
              <w:pStyle w:val="19"/>
            </w:pPr>
            <w:r>
              <w:t>保障流浪乞讨人员基本生活</w:t>
            </w:r>
          </w:p>
        </w:tc>
        <w:tc>
          <w:tcPr>
            <w:tcW w:w="1276" w:type="dxa"/>
            <w:vAlign w:val="center"/>
          </w:tcPr>
          <w:p w14:paraId="5A17EDF2">
            <w:pPr>
              <w:pStyle w:val="19"/>
            </w:pPr>
            <w:r>
              <w:t>≥95%</w:t>
            </w:r>
          </w:p>
          <w:p w14:paraId="76725635">
            <w:pPr>
              <w:pStyle w:val="19"/>
            </w:pPr>
          </w:p>
        </w:tc>
        <w:tc>
          <w:tcPr>
            <w:tcW w:w="1843" w:type="dxa"/>
            <w:vAlign w:val="center"/>
          </w:tcPr>
          <w:p w14:paraId="76223B9C">
            <w:pPr>
              <w:pStyle w:val="19"/>
            </w:pPr>
            <w:r>
              <w:t>工作计划</w:t>
            </w:r>
          </w:p>
        </w:tc>
      </w:tr>
      <w:tr w14:paraId="6ADC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FE7159"/>
        </w:tc>
        <w:tc>
          <w:tcPr>
            <w:tcW w:w="1276" w:type="dxa"/>
            <w:vAlign w:val="center"/>
          </w:tcPr>
          <w:p w14:paraId="16437BC8">
            <w:pPr>
              <w:pStyle w:val="19"/>
            </w:pPr>
            <w:r>
              <w:t>社会效益指标</w:t>
            </w:r>
          </w:p>
        </w:tc>
        <w:tc>
          <w:tcPr>
            <w:tcW w:w="1332" w:type="dxa"/>
            <w:vAlign w:val="center"/>
          </w:tcPr>
          <w:p w14:paraId="443CD694">
            <w:pPr>
              <w:pStyle w:val="19"/>
            </w:pPr>
            <w:r>
              <w:t>受益人数</w:t>
            </w:r>
          </w:p>
        </w:tc>
        <w:tc>
          <w:tcPr>
            <w:tcW w:w="2891" w:type="dxa"/>
            <w:vAlign w:val="center"/>
          </w:tcPr>
          <w:p w14:paraId="4FE0DB48">
            <w:pPr>
              <w:pStyle w:val="19"/>
            </w:pPr>
            <w:r>
              <w:t>实际救助受益的流浪乞讨人员</w:t>
            </w:r>
          </w:p>
        </w:tc>
        <w:tc>
          <w:tcPr>
            <w:tcW w:w="1276" w:type="dxa"/>
            <w:vAlign w:val="center"/>
          </w:tcPr>
          <w:p w14:paraId="114B93D2">
            <w:pPr>
              <w:pStyle w:val="19"/>
            </w:pPr>
            <w:r>
              <w:t>按实际执行</w:t>
            </w:r>
          </w:p>
        </w:tc>
        <w:tc>
          <w:tcPr>
            <w:tcW w:w="1843" w:type="dxa"/>
            <w:vAlign w:val="center"/>
          </w:tcPr>
          <w:p w14:paraId="350B52A5">
            <w:pPr>
              <w:pStyle w:val="19"/>
            </w:pPr>
            <w:r>
              <w:t>工作计划</w:t>
            </w:r>
          </w:p>
        </w:tc>
      </w:tr>
      <w:tr w14:paraId="3BB4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E2023">
            <w:pPr>
              <w:pStyle w:val="20"/>
            </w:pPr>
            <w:r>
              <w:t>满意度指标</w:t>
            </w:r>
          </w:p>
        </w:tc>
        <w:tc>
          <w:tcPr>
            <w:tcW w:w="1276" w:type="dxa"/>
            <w:vAlign w:val="center"/>
          </w:tcPr>
          <w:p w14:paraId="592887B9">
            <w:pPr>
              <w:pStyle w:val="19"/>
            </w:pPr>
            <w:r>
              <w:t>服务对象满意度指标</w:t>
            </w:r>
          </w:p>
        </w:tc>
        <w:tc>
          <w:tcPr>
            <w:tcW w:w="1332" w:type="dxa"/>
            <w:vAlign w:val="center"/>
          </w:tcPr>
          <w:p w14:paraId="1A6DA258">
            <w:pPr>
              <w:pStyle w:val="19"/>
            </w:pPr>
            <w:r>
              <w:t>受助对象满意度</w:t>
            </w:r>
          </w:p>
        </w:tc>
        <w:tc>
          <w:tcPr>
            <w:tcW w:w="2891" w:type="dxa"/>
            <w:vAlign w:val="center"/>
          </w:tcPr>
          <w:p w14:paraId="0FCCE92A">
            <w:pPr>
              <w:pStyle w:val="19"/>
            </w:pPr>
            <w:r>
              <w:t>受助对象满意度</w:t>
            </w:r>
          </w:p>
        </w:tc>
        <w:tc>
          <w:tcPr>
            <w:tcW w:w="1276" w:type="dxa"/>
            <w:vAlign w:val="center"/>
          </w:tcPr>
          <w:p w14:paraId="35BF82FB">
            <w:pPr>
              <w:pStyle w:val="19"/>
            </w:pPr>
            <w:r>
              <w:t>≥95%</w:t>
            </w:r>
          </w:p>
          <w:p w14:paraId="1BD5165F">
            <w:pPr>
              <w:pStyle w:val="19"/>
            </w:pPr>
          </w:p>
        </w:tc>
        <w:tc>
          <w:tcPr>
            <w:tcW w:w="1843" w:type="dxa"/>
            <w:vAlign w:val="center"/>
          </w:tcPr>
          <w:p w14:paraId="5A90AF3C">
            <w:pPr>
              <w:pStyle w:val="19"/>
            </w:pPr>
            <w:r>
              <w:t>工作计划</w:t>
            </w:r>
          </w:p>
        </w:tc>
      </w:tr>
    </w:tbl>
    <w:p w14:paraId="4AA55999">
      <w:pPr>
        <w:sectPr>
          <w:pgSz w:w="11900" w:h="16840"/>
          <w:pgMar w:top="1984" w:right="1304" w:bottom="1134" w:left="1304" w:header="720" w:footer="720" w:gutter="0"/>
          <w:cols w:space="720" w:num="1"/>
        </w:sectPr>
      </w:pPr>
    </w:p>
    <w:p w14:paraId="51085177">
      <w:pPr>
        <w:spacing w:before="0" w:after="0"/>
        <w:ind w:firstLine="560"/>
        <w:jc w:val="left"/>
        <w:outlineLvl w:val="3"/>
      </w:pPr>
      <w:bookmarkStart w:id="9" w:name="_Toc_4_4_0000000028"/>
      <w:r>
        <w:rPr>
          <w:rFonts w:hint="eastAsia" w:ascii="方正仿宋_GBK" w:hAnsi="方正仿宋_GBK" w:eastAsia="方正仿宋_GBK" w:cs="方正仿宋_GBK"/>
          <w:color w:val="000000"/>
          <w:sz w:val="28"/>
          <w:lang w:val="en-US" w:eastAsia="zh-CN"/>
        </w:rPr>
        <w:t>11</w:t>
      </w:r>
      <w:r>
        <w:rPr>
          <w:rFonts w:ascii="方正仿宋_GBK" w:hAnsi="方正仿宋_GBK" w:eastAsia="方正仿宋_GBK" w:cs="方正仿宋_GBK"/>
          <w:color w:val="000000"/>
          <w:sz w:val="28"/>
        </w:rPr>
        <w:t>.2024年农村低保生活救助（县配套）绩效目标表</w:t>
      </w:r>
      <w:bookmarkEnd w:id="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A7CF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55DB205">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7B4D9A13">
            <w:pPr>
              <w:pStyle w:val="17"/>
            </w:pPr>
            <w:r>
              <w:t>单位：万元</w:t>
            </w:r>
          </w:p>
        </w:tc>
      </w:tr>
      <w:tr w14:paraId="1E345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5C3F8">
            <w:pPr>
              <w:pStyle w:val="18"/>
            </w:pPr>
            <w:r>
              <w:t>项目编码</w:t>
            </w:r>
          </w:p>
        </w:tc>
        <w:tc>
          <w:tcPr>
            <w:tcW w:w="2608" w:type="dxa"/>
            <w:gridSpan w:val="2"/>
            <w:vAlign w:val="center"/>
          </w:tcPr>
          <w:p w14:paraId="1D779510">
            <w:pPr>
              <w:pStyle w:val="19"/>
            </w:pPr>
            <w:r>
              <w:t>13012924P00000710028B</w:t>
            </w:r>
          </w:p>
        </w:tc>
        <w:tc>
          <w:tcPr>
            <w:tcW w:w="1587" w:type="dxa"/>
            <w:vAlign w:val="center"/>
          </w:tcPr>
          <w:p w14:paraId="272A4AED">
            <w:pPr>
              <w:pStyle w:val="18"/>
            </w:pPr>
            <w:r>
              <w:t>项目名称</w:t>
            </w:r>
          </w:p>
        </w:tc>
        <w:tc>
          <w:tcPr>
            <w:tcW w:w="4422" w:type="dxa"/>
            <w:gridSpan w:val="3"/>
            <w:vAlign w:val="center"/>
          </w:tcPr>
          <w:p w14:paraId="3470EB27">
            <w:pPr>
              <w:pStyle w:val="19"/>
            </w:pPr>
            <w:r>
              <w:t>2024年农村低保生活救助（县配套）</w:t>
            </w:r>
          </w:p>
        </w:tc>
      </w:tr>
      <w:tr w14:paraId="4223F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C7541">
            <w:pPr>
              <w:pStyle w:val="18"/>
            </w:pPr>
            <w:r>
              <w:t>预算规模及资金用途</w:t>
            </w:r>
          </w:p>
        </w:tc>
        <w:tc>
          <w:tcPr>
            <w:tcW w:w="1276" w:type="dxa"/>
            <w:vAlign w:val="center"/>
          </w:tcPr>
          <w:p w14:paraId="5ECE2F3F">
            <w:pPr>
              <w:pStyle w:val="18"/>
            </w:pPr>
            <w:r>
              <w:t>预算数</w:t>
            </w:r>
          </w:p>
        </w:tc>
        <w:tc>
          <w:tcPr>
            <w:tcW w:w="1332" w:type="dxa"/>
            <w:vAlign w:val="center"/>
          </w:tcPr>
          <w:p w14:paraId="5BD26895">
            <w:pPr>
              <w:pStyle w:val="19"/>
            </w:pPr>
            <w:r>
              <w:t>1271.20</w:t>
            </w:r>
          </w:p>
        </w:tc>
        <w:tc>
          <w:tcPr>
            <w:tcW w:w="1587" w:type="dxa"/>
            <w:vAlign w:val="center"/>
          </w:tcPr>
          <w:p w14:paraId="6E42A136">
            <w:pPr>
              <w:pStyle w:val="18"/>
            </w:pPr>
            <w:r>
              <w:t>其中：财政    资金</w:t>
            </w:r>
          </w:p>
        </w:tc>
        <w:tc>
          <w:tcPr>
            <w:tcW w:w="1304" w:type="dxa"/>
            <w:vAlign w:val="center"/>
          </w:tcPr>
          <w:p w14:paraId="6A073C3B">
            <w:pPr>
              <w:pStyle w:val="19"/>
            </w:pPr>
            <w:r>
              <w:t>1271.20</w:t>
            </w:r>
          </w:p>
        </w:tc>
        <w:tc>
          <w:tcPr>
            <w:tcW w:w="1276" w:type="dxa"/>
            <w:vAlign w:val="center"/>
          </w:tcPr>
          <w:p w14:paraId="309A251B">
            <w:pPr>
              <w:pStyle w:val="18"/>
            </w:pPr>
            <w:r>
              <w:t>其他资金</w:t>
            </w:r>
          </w:p>
        </w:tc>
        <w:tc>
          <w:tcPr>
            <w:tcW w:w="1843" w:type="dxa"/>
            <w:vAlign w:val="center"/>
          </w:tcPr>
          <w:p w14:paraId="7E920F23">
            <w:pPr>
              <w:pStyle w:val="19"/>
            </w:pPr>
            <w:r>
              <w:t xml:space="preserve"> </w:t>
            </w:r>
          </w:p>
        </w:tc>
      </w:tr>
      <w:tr w14:paraId="096A6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B01A5"/>
        </w:tc>
        <w:tc>
          <w:tcPr>
            <w:tcW w:w="8617" w:type="dxa"/>
            <w:gridSpan w:val="6"/>
            <w:vAlign w:val="center"/>
          </w:tcPr>
          <w:p w14:paraId="4CA787C4">
            <w:pPr>
              <w:pStyle w:val="19"/>
            </w:pPr>
            <w:r>
              <w:t>用于2024年度农村低保对象生活补助及春节一次性补助。</w:t>
            </w:r>
          </w:p>
        </w:tc>
      </w:tr>
      <w:tr w14:paraId="26D61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3955D8">
            <w:pPr>
              <w:pStyle w:val="18"/>
            </w:pPr>
            <w:r>
              <w:t>资金支出计划（%）</w:t>
            </w:r>
          </w:p>
        </w:tc>
        <w:tc>
          <w:tcPr>
            <w:tcW w:w="2608" w:type="dxa"/>
            <w:gridSpan w:val="2"/>
            <w:vAlign w:val="center"/>
          </w:tcPr>
          <w:p w14:paraId="0BC13880">
            <w:pPr>
              <w:pStyle w:val="18"/>
            </w:pPr>
            <w:r>
              <w:t>3月底</w:t>
            </w:r>
          </w:p>
        </w:tc>
        <w:tc>
          <w:tcPr>
            <w:tcW w:w="1587" w:type="dxa"/>
            <w:vAlign w:val="center"/>
          </w:tcPr>
          <w:p w14:paraId="13D24544">
            <w:pPr>
              <w:pStyle w:val="18"/>
            </w:pPr>
            <w:r>
              <w:t>6月底</w:t>
            </w:r>
          </w:p>
        </w:tc>
        <w:tc>
          <w:tcPr>
            <w:tcW w:w="1304" w:type="dxa"/>
            <w:vAlign w:val="center"/>
          </w:tcPr>
          <w:p w14:paraId="7D4E84B0">
            <w:pPr>
              <w:pStyle w:val="18"/>
            </w:pPr>
            <w:r>
              <w:t>10月底</w:t>
            </w:r>
          </w:p>
        </w:tc>
        <w:tc>
          <w:tcPr>
            <w:tcW w:w="3118" w:type="dxa"/>
            <w:gridSpan w:val="2"/>
            <w:vAlign w:val="center"/>
          </w:tcPr>
          <w:p w14:paraId="3409C52D">
            <w:pPr>
              <w:pStyle w:val="18"/>
            </w:pPr>
            <w:r>
              <w:t>12月底</w:t>
            </w:r>
          </w:p>
        </w:tc>
      </w:tr>
      <w:tr w14:paraId="3B725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1164B"/>
        </w:tc>
        <w:tc>
          <w:tcPr>
            <w:tcW w:w="2608" w:type="dxa"/>
            <w:gridSpan w:val="2"/>
            <w:vAlign w:val="center"/>
          </w:tcPr>
          <w:p w14:paraId="2164CAFF">
            <w:pPr>
              <w:pStyle w:val="20"/>
            </w:pPr>
            <w:r>
              <w:t>381.36</w:t>
            </w:r>
          </w:p>
        </w:tc>
        <w:tc>
          <w:tcPr>
            <w:tcW w:w="1587" w:type="dxa"/>
            <w:vAlign w:val="center"/>
          </w:tcPr>
          <w:p w14:paraId="29A9ECA4">
            <w:pPr>
              <w:pStyle w:val="20"/>
            </w:pPr>
            <w:r>
              <w:t>762.72</w:t>
            </w:r>
          </w:p>
        </w:tc>
        <w:tc>
          <w:tcPr>
            <w:tcW w:w="1304" w:type="dxa"/>
            <w:vAlign w:val="center"/>
          </w:tcPr>
          <w:p w14:paraId="7A891B4D">
            <w:pPr>
              <w:pStyle w:val="20"/>
            </w:pPr>
            <w:r>
              <w:t>1144.08</w:t>
            </w:r>
          </w:p>
        </w:tc>
        <w:tc>
          <w:tcPr>
            <w:tcW w:w="3118" w:type="dxa"/>
            <w:gridSpan w:val="2"/>
            <w:vAlign w:val="center"/>
          </w:tcPr>
          <w:p w14:paraId="380BE07E">
            <w:pPr>
              <w:pStyle w:val="20"/>
            </w:pPr>
            <w:r>
              <w:t>1271.20</w:t>
            </w:r>
          </w:p>
        </w:tc>
      </w:tr>
      <w:tr w14:paraId="4D19D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6887F">
            <w:pPr>
              <w:pStyle w:val="18"/>
            </w:pPr>
            <w:r>
              <w:t>绩效目标</w:t>
            </w:r>
          </w:p>
        </w:tc>
        <w:tc>
          <w:tcPr>
            <w:tcW w:w="8617" w:type="dxa"/>
            <w:gridSpan w:val="6"/>
            <w:vAlign w:val="center"/>
          </w:tcPr>
          <w:p w14:paraId="6510565E">
            <w:pPr>
              <w:pStyle w:val="19"/>
            </w:pPr>
            <w:r>
              <w:t>1.解决低保户的突出困难，满足基本的生活需求，强化政府托底保障职责，做到应救尽救，应保尽保。</w:t>
            </w:r>
            <w:r>
              <w:tab/>
            </w:r>
          </w:p>
        </w:tc>
      </w:tr>
    </w:tbl>
    <w:p w14:paraId="1636094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72CC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FA8E5">
            <w:pPr>
              <w:pStyle w:val="18"/>
            </w:pPr>
            <w:r>
              <w:t>一级指标</w:t>
            </w:r>
          </w:p>
        </w:tc>
        <w:tc>
          <w:tcPr>
            <w:tcW w:w="1276" w:type="dxa"/>
            <w:vAlign w:val="center"/>
          </w:tcPr>
          <w:p w14:paraId="34005B20">
            <w:pPr>
              <w:pStyle w:val="18"/>
            </w:pPr>
            <w:r>
              <w:t>二级指标</w:t>
            </w:r>
          </w:p>
        </w:tc>
        <w:tc>
          <w:tcPr>
            <w:tcW w:w="1332" w:type="dxa"/>
            <w:vAlign w:val="center"/>
          </w:tcPr>
          <w:p w14:paraId="519F6722">
            <w:pPr>
              <w:pStyle w:val="18"/>
            </w:pPr>
            <w:r>
              <w:t>三级指标</w:t>
            </w:r>
          </w:p>
        </w:tc>
        <w:tc>
          <w:tcPr>
            <w:tcW w:w="2891" w:type="dxa"/>
            <w:vAlign w:val="center"/>
          </w:tcPr>
          <w:p w14:paraId="129ADEE0">
            <w:pPr>
              <w:pStyle w:val="18"/>
            </w:pPr>
            <w:r>
              <w:t>绩效指标描述</w:t>
            </w:r>
          </w:p>
        </w:tc>
        <w:tc>
          <w:tcPr>
            <w:tcW w:w="1276" w:type="dxa"/>
            <w:vAlign w:val="center"/>
          </w:tcPr>
          <w:p w14:paraId="08930F42">
            <w:pPr>
              <w:pStyle w:val="18"/>
            </w:pPr>
            <w:r>
              <w:t>指标值</w:t>
            </w:r>
          </w:p>
        </w:tc>
        <w:tc>
          <w:tcPr>
            <w:tcW w:w="1843" w:type="dxa"/>
            <w:vAlign w:val="center"/>
          </w:tcPr>
          <w:p w14:paraId="153E9EC2">
            <w:pPr>
              <w:pStyle w:val="18"/>
            </w:pPr>
            <w:r>
              <w:t>指标值确定依据</w:t>
            </w:r>
          </w:p>
        </w:tc>
      </w:tr>
      <w:tr w14:paraId="5E19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024AF">
            <w:pPr>
              <w:pStyle w:val="20"/>
            </w:pPr>
            <w:r>
              <w:t>产出指标</w:t>
            </w:r>
          </w:p>
        </w:tc>
        <w:tc>
          <w:tcPr>
            <w:tcW w:w="1276" w:type="dxa"/>
            <w:vAlign w:val="center"/>
          </w:tcPr>
          <w:p w14:paraId="0B3C5F3C">
            <w:pPr>
              <w:pStyle w:val="19"/>
            </w:pPr>
            <w:r>
              <w:t>数量指标</w:t>
            </w:r>
          </w:p>
        </w:tc>
        <w:tc>
          <w:tcPr>
            <w:tcW w:w="1332" w:type="dxa"/>
            <w:vAlign w:val="center"/>
          </w:tcPr>
          <w:p w14:paraId="79ECFD12">
            <w:pPr>
              <w:pStyle w:val="19"/>
            </w:pPr>
            <w:r>
              <w:t>农村低保保障人数</w:t>
            </w:r>
          </w:p>
        </w:tc>
        <w:tc>
          <w:tcPr>
            <w:tcW w:w="2891" w:type="dxa"/>
            <w:vAlign w:val="center"/>
          </w:tcPr>
          <w:p w14:paraId="500F496D">
            <w:pPr>
              <w:pStyle w:val="19"/>
            </w:pPr>
            <w:r>
              <w:t>预计发放农村低保金人数</w:t>
            </w:r>
          </w:p>
        </w:tc>
        <w:tc>
          <w:tcPr>
            <w:tcW w:w="1276" w:type="dxa"/>
            <w:vAlign w:val="center"/>
          </w:tcPr>
          <w:p w14:paraId="3871543F">
            <w:pPr>
              <w:pStyle w:val="19"/>
            </w:pPr>
            <w:r>
              <w:t>≥7760人</w:t>
            </w:r>
          </w:p>
        </w:tc>
        <w:tc>
          <w:tcPr>
            <w:tcW w:w="1843" w:type="dxa"/>
            <w:vAlign w:val="center"/>
          </w:tcPr>
          <w:p w14:paraId="7F7BB851">
            <w:pPr>
              <w:pStyle w:val="19"/>
            </w:pPr>
            <w:r>
              <w:t>工作计划</w:t>
            </w:r>
          </w:p>
        </w:tc>
      </w:tr>
      <w:tr w14:paraId="57B9F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4999CE"/>
        </w:tc>
        <w:tc>
          <w:tcPr>
            <w:tcW w:w="1276" w:type="dxa"/>
            <w:vAlign w:val="center"/>
          </w:tcPr>
          <w:p w14:paraId="4810357E">
            <w:pPr>
              <w:pStyle w:val="19"/>
            </w:pPr>
            <w:r>
              <w:t>质量指标</w:t>
            </w:r>
          </w:p>
        </w:tc>
        <w:tc>
          <w:tcPr>
            <w:tcW w:w="1332" w:type="dxa"/>
            <w:vAlign w:val="center"/>
          </w:tcPr>
          <w:p w14:paraId="4D1B0EA0">
            <w:pPr>
              <w:pStyle w:val="19"/>
            </w:pPr>
            <w:r>
              <w:t>低保资金到位率</w:t>
            </w:r>
          </w:p>
        </w:tc>
        <w:tc>
          <w:tcPr>
            <w:tcW w:w="2891" w:type="dxa"/>
            <w:vAlign w:val="center"/>
          </w:tcPr>
          <w:p w14:paraId="4E735093">
            <w:pPr>
              <w:pStyle w:val="19"/>
            </w:pPr>
            <w:r>
              <w:t>实际低保资金到位率</w:t>
            </w:r>
          </w:p>
        </w:tc>
        <w:tc>
          <w:tcPr>
            <w:tcW w:w="1276" w:type="dxa"/>
            <w:vAlign w:val="center"/>
          </w:tcPr>
          <w:p w14:paraId="37C42ED4">
            <w:pPr>
              <w:pStyle w:val="19"/>
            </w:pPr>
            <w:r>
              <w:t>100%</w:t>
            </w:r>
          </w:p>
        </w:tc>
        <w:tc>
          <w:tcPr>
            <w:tcW w:w="1843" w:type="dxa"/>
            <w:vAlign w:val="center"/>
          </w:tcPr>
          <w:p w14:paraId="02AC2C05">
            <w:pPr>
              <w:pStyle w:val="19"/>
            </w:pPr>
            <w:r>
              <w:t>工作计划</w:t>
            </w:r>
          </w:p>
        </w:tc>
      </w:tr>
      <w:tr w14:paraId="59EE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A854DB"/>
        </w:tc>
        <w:tc>
          <w:tcPr>
            <w:tcW w:w="1276" w:type="dxa"/>
            <w:vAlign w:val="center"/>
          </w:tcPr>
          <w:p w14:paraId="59958FD0">
            <w:pPr>
              <w:pStyle w:val="19"/>
            </w:pPr>
            <w:r>
              <w:t>时效指标</w:t>
            </w:r>
          </w:p>
        </w:tc>
        <w:tc>
          <w:tcPr>
            <w:tcW w:w="1332" w:type="dxa"/>
            <w:vAlign w:val="center"/>
          </w:tcPr>
          <w:p w14:paraId="10211AD4">
            <w:pPr>
              <w:pStyle w:val="19"/>
            </w:pPr>
            <w:r>
              <w:t>低保发放时间</w:t>
            </w:r>
          </w:p>
        </w:tc>
        <w:tc>
          <w:tcPr>
            <w:tcW w:w="2891" w:type="dxa"/>
            <w:vAlign w:val="center"/>
          </w:tcPr>
          <w:p w14:paraId="073D20AB">
            <w:pPr>
              <w:pStyle w:val="19"/>
            </w:pPr>
            <w:r>
              <w:t>低保发放时间</w:t>
            </w:r>
          </w:p>
        </w:tc>
        <w:tc>
          <w:tcPr>
            <w:tcW w:w="1276" w:type="dxa"/>
            <w:vAlign w:val="center"/>
          </w:tcPr>
          <w:p w14:paraId="13812632">
            <w:pPr>
              <w:pStyle w:val="19"/>
            </w:pPr>
            <w:r>
              <w:t>按时按月发放</w:t>
            </w:r>
          </w:p>
        </w:tc>
        <w:tc>
          <w:tcPr>
            <w:tcW w:w="1843" w:type="dxa"/>
            <w:vAlign w:val="center"/>
          </w:tcPr>
          <w:p w14:paraId="275CC3B6">
            <w:pPr>
              <w:pStyle w:val="19"/>
            </w:pPr>
            <w:r>
              <w:t>工作计划</w:t>
            </w:r>
          </w:p>
        </w:tc>
      </w:tr>
      <w:tr w14:paraId="4033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9668CB"/>
        </w:tc>
        <w:tc>
          <w:tcPr>
            <w:tcW w:w="1276" w:type="dxa"/>
            <w:vAlign w:val="center"/>
          </w:tcPr>
          <w:p w14:paraId="0682B703">
            <w:pPr>
              <w:pStyle w:val="19"/>
            </w:pPr>
            <w:r>
              <w:t>成本指标</w:t>
            </w:r>
          </w:p>
        </w:tc>
        <w:tc>
          <w:tcPr>
            <w:tcW w:w="1332" w:type="dxa"/>
            <w:vAlign w:val="center"/>
          </w:tcPr>
          <w:p w14:paraId="2E56127C">
            <w:pPr>
              <w:pStyle w:val="19"/>
            </w:pPr>
            <w:r>
              <w:t>农村低保保障标准</w:t>
            </w:r>
          </w:p>
        </w:tc>
        <w:tc>
          <w:tcPr>
            <w:tcW w:w="2891" w:type="dxa"/>
            <w:vAlign w:val="center"/>
          </w:tcPr>
          <w:p w14:paraId="6BDE9F6C">
            <w:pPr>
              <w:pStyle w:val="19"/>
            </w:pPr>
            <w:r>
              <w:t>农村低保资金保障标准</w:t>
            </w:r>
          </w:p>
        </w:tc>
        <w:tc>
          <w:tcPr>
            <w:tcW w:w="1276" w:type="dxa"/>
            <w:vAlign w:val="center"/>
          </w:tcPr>
          <w:p w14:paraId="1AA9AEA7">
            <w:pPr>
              <w:pStyle w:val="19"/>
            </w:pPr>
            <w:r>
              <w:t>7080元/年/人</w:t>
            </w:r>
          </w:p>
        </w:tc>
        <w:tc>
          <w:tcPr>
            <w:tcW w:w="1843" w:type="dxa"/>
            <w:vAlign w:val="center"/>
          </w:tcPr>
          <w:p w14:paraId="113B2F88">
            <w:pPr>
              <w:pStyle w:val="19"/>
            </w:pPr>
            <w:r>
              <w:t>工作计划</w:t>
            </w:r>
          </w:p>
        </w:tc>
      </w:tr>
      <w:tr w14:paraId="7D0B2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73F77">
            <w:pPr>
              <w:pStyle w:val="20"/>
            </w:pPr>
            <w:r>
              <w:t>效益指标</w:t>
            </w:r>
          </w:p>
        </w:tc>
        <w:tc>
          <w:tcPr>
            <w:tcW w:w="1276" w:type="dxa"/>
            <w:vAlign w:val="center"/>
          </w:tcPr>
          <w:p w14:paraId="20276151">
            <w:pPr>
              <w:pStyle w:val="19"/>
            </w:pPr>
            <w:r>
              <w:t>社会效益指标</w:t>
            </w:r>
          </w:p>
        </w:tc>
        <w:tc>
          <w:tcPr>
            <w:tcW w:w="1332" w:type="dxa"/>
            <w:vAlign w:val="center"/>
          </w:tcPr>
          <w:p w14:paraId="5909068C">
            <w:pPr>
              <w:pStyle w:val="19"/>
            </w:pPr>
            <w:r>
              <w:t>社会稳定水平</w:t>
            </w:r>
          </w:p>
        </w:tc>
        <w:tc>
          <w:tcPr>
            <w:tcW w:w="2891" w:type="dxa"/>
            <w:vAlign w:val="center"/>
          </w:tcPr>
          <w:p w14:paraId="17776A04">
            <w:pPr>
              <w:pStyle w:val="19"/>
            </w:pPr>
            <w:r>
              <w:t>社会稳定水平</w:t>
            </w:r>
          </w:p>
        </w:tc>
        <w:tc>
          <w:tcPr>
            <w:tcW w:w="1276" w:type="dxa"/>
            <w:vAlign w:val="center"/>
          </w:tcPr>
          <w:p w14:paraId="7F25DB27">
            <w:pPr>
              <w:pStyle w:val="19"/>
            </w:pPr>
            <w:r>
              <w:t>稳步提升</w:t>
            </w:r>
          </w:p>
        </w:tc>
        <w:tc>
          <w:tcPr>
            <w:tcW w:w="1843" w:type="dxa"/>
            <w:vAlign w:val="center"/>
          </w:tcPr>
          <w:p w14:paraId="22F3ECDA">
            <w:pPr>
              <w:pStyle w:val="19"/>
            </w:pPr>
            <w:r>
              <w:t>工作计划</w:t>
            </w:r>
          </w:p>
        </w:tc>
      </w:tr>
      <w:tr w14:paraId="52885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21B2E"/>
        </w:tc>
        <w:tc>
          <w:tcPr>
            <w:tcW w:w="1276" w:type="dxa"/>
            <w:vAlign w:val="center"/>
          </w:tcPr>
          <w:p w14:paraId="5C317F96">
            <w:pPr>
              <w:pStyle w:val="19"/>
            </w:pPr>
            <w:r>
              <w:t>经济效益指标</w:t>
            </w:r>
          </w:p>
        </w:tc>
        <w:tc>
          <w:tcPr>
            <w:tcW w:w="1332" w:type="dxa"/>
            <w:vAlign w:val="center"/>
          </w:tcPr>
          <w:p w14:paraId="25FD30C7">
            <w:pPr>
              <w:pStyle w:val="19"/>
            </w:pPr>
            <w:r>
              <w:t>生活质量水平</w:t>
            </w:r>
          </w:p>
        </w:tc>
        <w:tc>
          <w:tcPr>
            <w:tcW w:w="2891" w:type="dxa"/>
            <w:vAlign w:val="center"/>
          </w:tcPr>
          <w:p w14:paraId="6B0341E6">
            <w:pPr>
              <w:pStyle w:val="19"/>
            </w:pPr>
            <w:r>
              <w:t>生活质量水平</w:t>
            </w:r>
          </w:p>
        </w:tc>
        <w:tc>
          <w:tcPr>
            <w:tcW w:w="1276" w:type="dxa"/>
            <w:vAlign w:val="center"/>
          </w:tcPr>
          <w:p w14:paraId="16ABEBE5">
            <w:pPr>
              <w:pStyle w:val="19"/>
            </w:pPr>
            <w:r>
              <w:t>稳步提升</w:t>
            </w:r>
          </w:p>
        </w:tc>
        <w:tc>
          <w:tcPr>
            <w:tcW w:w="1843" w:type="dxa"/>
            <w:vAlign w:val="center"/>
          </w:tcPr>
          <w:p w14:paraId="1F28D71D">
            <w:pPr>
              <w:pStyle w:val="19"/>
            </w:pPr>
            <w:r>
              <w:t>工作计划</w:t>
            </w:r>
          </w:p>
        </w:tc>
      </w:tr>
      <w:tr w14:paraId="7690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8624A5"/>
        </w:tc>
        <w:tc>
          <w:tcPr>
            <w:tcW w:w="1276" w:type="dxa"/>
            <w:vAlign w:val="center"/>
          </w:tcPr>
          <w:p w14:paraId="63A543D8">
            <w:pPr>
              <w:pStyle w:val="19"/>
            </w:pPr>
            <w:r>
              <w:t>可持续影响指标</w:t>
            </w:r>
          </w:p>
        </w:tc>
        <w:tc>
          <w:tcPr>
            <w:tcW w:w="1332" w:type="dxa"/>
            <w:vAlign w:val="center"/>
          </w:tcPr>
          <w:p w14:paraId="6159C299">
            <w:pPr>
              <w:pStyle w:val="19"/>
            </w:pPr>
            <w:r>
              <w:t>持续影响时间</w:t>
            </w:r>
          </w:p>
        </w:tc>
        <w:tc>
          <w:tcPr>
            <w:tcW w:w="2891" w:type="dxa"/>
            <w:vAlign w:val="center"/>
          </w:tcPr>
          <w:p w14:paraId="2D01407B">
            <w:pPr>
              <w:pStyle w:val="19"/>
            </w:pPr>
            <w:r>
              <w:t>持续影响时间</w:t>
            </w:r>
          </w:p>
        </w:tc>
        <w:tc>
          <w:tcPr>
            <w:tcW w:w="1276" w:type="dxa"/>
            <w:vAlign w:val="center"/>
          </w:tcPr>
          <w:p w14:paraId="5D9748D0">
            <w:pPr>
              <w:pStyle w:val="19"/>
            </w:pPr>
            <w:r>
              <w:t>1年</w:t>
            </w:r>
          </w:p>
        </w:tc>
        <w:tc>
          <w:tcPr>
            <w:tcW w:w="1843" w:type="dxa"/>
            <w:vAlign w:val="center"/>
          </w:tcPr>
          <w:p w14:paraId="58A995FD">
            <w:pPr>
              <w:pStyle w:val="19"/>
            </w:pPr>
            <w:r>
              <w:t>工作计划</w:t>
            </w:r>
          </w:p>
        </w:tc>
      </w:tr>
      <w:tr w14:paraId="02B7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10EAA">
            <w:pPr>
              <w:pStyle w:val="20"/>
            </w:pPr>
            <w:r>
              <w:t>满意度指标</w:t>
            </w:r>
          </w:p>
        </w:tc>
        <w:tc>
          <w:tcPr>
            <w:tcW w:w="1276" w:type="dxa"/>
            <w:vAlign w:val="center"/>
          </w:tcPr>
          <w:p w14:paraId="48F73E71">
            <w:pPr>
              <w:pStyle w:val="19"/>
            </w:pPr>
            <w:r>
              <w:t>服务对象满意度指标</w:t>
            </w:r>
          </w:p>
        </w:tc>
        <w:tc>
          <w:tcPr>
            <w:tcW w:w="1332" w:type="dxa"/>
            <w:vAlign w:val="center"/>
          </w:tcPr>
          <w:p w14:paraId="537F3BAE">
            <w:pPr>
              <w:pStyle w:val="19"/>
            </w:pPr>
            <w:r>
              <w:t>救助对象满意度</w:t>
            </w:r>
          </w:p>
        </w:tc>
        <w:tc>
          <w:tcPr>
            <w:tcW w:w="2891" w:type="dxa"/>
            <w:vAlign w:val="center"/>
          </w:tcPr>
          <w:p w14:paraId="0ECD7C9F">
            <w:pPr>
              <w:pStyle w:val="19"/>
            </w:pPr>
            <w:r>
              <w:t>救助对象满意度</w:t>
            </w:r>
          </w:p>
        </w:tc>
        <w:tc>
          <w:tcPr>
            <w:tcW w:w="1276" w:type="dxa"/>
            <w:vAlign w:val="center"/>
          </w:tcPr>
          <w:p w14:paraId="6FD8A2A6">
            <w:pPr>
              <w:pStyle w:val="19"/>
            </w:pPr>
            <w:r>
              <w:t>≥95%</w:t>
            </w:r>
          </w:p>
        </w:tc>
        <w:tc>
          <w:tcPr>
            <w:tcW w:w="1843" w:type="dxa"/>
            <w:vAlign w:val="center"/>
          </w:tcPr>
          <w:p w14:paraId="0DFBA993">
            <w:pPr>
              <w:pStyle w:val="19"/>
            </w:pPr>
            <w:r>
              <w:t>工作计划</w:t>
            </w:r>
          </w:p>
        </w:tc>
      </w:tr>
    </w:tbl>
    <w:p w14:paraId="512D477E">
      <w:pPr>
        <w:sectPr>
          <w:pgSz w:w="11900" w:h="16840"/>
          <w:pgMar w:top="1984" w:right="1304" w:bottom="1134" w:left="1304" w:header="720" w:footer="720" w:gutter="0"/>
          <w:cols w:space="720" w:num="1"/>
        </w:sectPr>
      </w:pPr>
    </w:p>
    <w:p w14:paraId="234AE2AB">
      <w:pPr>
        <w:spacing w:before="0" w:after="0"/>
        <w:ind w:firstLine="560"/>
        <w:jc w:val="left"/>
        <w:outlineLvl w:val="3"/>
      </w:pPr>
      <w:bookmarkStart w:id="10" w:name="_Toc_4_4_0000000032"/>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2.2024年农村特困生活救助（县配套）绩效目标表</w:t>
      </w:r>
      <w:bookmarkEnd w:id="1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350A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BF6FA88">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78E5EEAB">
            <w:pPr>
              <w:pStyle w:val="17"/>
            </w:pPr>
            <w:r>
              <w:t>单位：万元</w:t>
            </w:r>
          </w:p>
        </w:tc>
      </w:tr>
      <w:tr w14:paraId="51D38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3ECF2">
            <w:pPr>
              <w:pStyle w:val="18"/>
            </w:pPr>
            <w:r>
              <w:t>项目编码</w:t>
            </w:r>
          </w:p>
        </w:tc>
        <w:tc>
          <w:tcPr>
            <w:tcW w:w="2608" w:type="dxa"/>
            <w:gridSpan w:val="2"/>
            <w:vAlign w:val="center"/>
          </w:tcPr>
          <w:p w14:paraId="6E51DD9E">
            <w:pPr>
              <w:pStyle w:val="19"/>
            </w:pPr>
            <w:r>
              <w:t>13012924P00000710031X</w:t>
            </w:r>
          </w:p>
        </w:tc>
        <w:tc>
          <w:tcPr>
            <w:tcW w:w="1587" w:type="dxa"/>
            <w:vAlign w:val="center"/>
          </w:tcPr>
          <w:p w14:paraId="36EEF75F">
            <w:pPr>
              <w:pStyle w:val="18"/>
            </w:pPr>
            <w:r>
              <w:t>项目名称</w:t>
            </w:r>
          </w:p>
        </w:tc>
        <w:tc>
          <w:tcPr>
            <w:tcW w:w="4422" w:type="dxa"/>
            <w:gridSpan w:val="3"/>
            <w:vAlign w:val="center"/>
          </w:tcPr>
          <w:p w14:paraId="578CA72F">
            <w:pPr>
              <w:pStyle w:val="19"/>
            </w:pPr>
            <w:r>
              <w:t>2024年农村特困生活救助（县配套）</w:t>
            </w:r>
          </w:p>
        </w:tc>
      </w:tr>
      <w:tr w14:paraId="2AAEE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3C584">
            <w:pPr>
              <w:pStyle w:val="18"/>
            </w:pPr>
            <w:r>
              <w:t>预算规模及资金用途</w:t>
            </w:r>
          </w:p>
        </w:tc>
        <w:tc>
          <w:tcPr>
            <w:tcW w:w="1276" w:type="dxa"/>
            <w:vAlign w:val="center"/>
          </w:tcPr>
          <w:p w14:paraId="740A97D2">
            <w:pPr>
              <w:pStyle w:val="18"/>
            </w:pPr>
            <w:r>
              <w:t>预算数</w:t>
            </w:r>
          </w:p>
        </w:tc>
        <w:tc>
          <w:tcPr>
            <w:tcW w:w="1332" w:type="dxa"/>
            <w:vAlign w:val="center"/>
          </w:tcPr>
          <w:p w14:paraId="67647A44">
            <w:pPr>
              <w:pStyle w:val="19"/>
            </w:pPr>
            <w:r>
              <w:t>510.94</w:t>
            </w:r>
          </w:p>
        </w:tc>
        <w:tc>
          <w:tcPr>
            <w:tcW w:w="1587" w:type="dxa"/>
            <w:vAlign w:val="center"/>
          </w:tcPr>
          <w:p w14:paraId="1CFE4DE2">
            <w:pPr>
              <w:pStyle w:val="18"/>
            </w:pPr>
            <w:r>
              <w:t>其中：财政    资金</w:t>
            </w:r>
          </w:p>
        </w:tc>
        <w:tc>
          <w:tcPr>
            <w:tcW w:w="1304" w:type="dxa"/>
            <w:vAlign w:val="center"/>
          </w:tcPr>
          <w:p w14:paraId="54CE98FD">
            <w:pPr>
              <w:pStyle w:val="19"/>
            </w:pPr>
            <w:r>
              <w:t>510.94</w:t>
            </w:r>
          </w:p>
        </w:tc>
        <w:tc>
          <w:tcPr>
            <w:tcW w:w="1276" w:type="dxa"/>
            <w:vAlign w:val="center"/>
          </w:tcPr>
          <w:p w14:paraId="02CE0BC6">
            <w:pPr>
              <w:pStyle w:val="18"/>
            </w:pPr>
            <w:r>
              <w:t>其他资金</w:t>
            </w:r>
          </w:p>
        </w:tc>
        <w:tc>
          <w:tcPr>
            <w:tcW w:w="1843" w:type="dxa"/>
            <w:vAlign w:val="center"/>
          </w:tcPr>
          <w:p w14:paraId="222D5C63">
            <w:pPr>
              <w:pStyle w:val="19"/>
            </w:pPr>
            <w:r>
              <w:t xml:space="preserve"> </w:t>
            </w:r>
          </w:p>
        </w:tc>
      </w:tr>
      <w:tr w14:paraId="7D7D0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C6FEA"/>
        </w:tc>
        <w:tc>
          <w:tcPr>
            <w:tcW w:w="8617" w:type="dxa"/>
            <w:gridSpan w:val="6"/>
            <w:vAlign w:val="center"/>
          </w:tcPr>
          <w:p w14:paraId="6E5167D8">
            <w:pPr>
              <w:pStyle w:val="19"/>
            </w:pPr>
            <w:r>
              <w:t>用于2024年度农村特困对象生活补助及春节一次性补助。</w:t>
            </w:r>
          </w:p>
        </w:tc>
      </w:tr>
      <w:tr w14:paraId="21975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88EE0">
            <w:pPr>
              <w:pStyle w:val="18"/>
            </w:pPr>
            <w:r>
              <w:t>资金支出计划（%）</w:t>
            </w:r>
          </w:p>
        </w:tc>
        <w:tc>
          <w:tcPr>
            <w:tcW w:w="2608" w:type="dxa"/>
            <w:gridSpan w:val="2"/>
            <w:vAlign w:val="center"/>
          </w:tcPr>
          <w:p w14:paraId="32794900">
            <w:pPr>
              <w:pStyle w:val="18"/>
            </w:pPr>
            <w:r>
              <w:t>3月底</w:t>
            </w:r>
          </w:p>
        </w:tc>
        <w:tc>
          <w:tcPr>
            <w:tcW w:w="1587" w:type="dxa"/>
            <w:vAlign w:val="center"/>
          </w:tcPr>
          <w:p w14:paraId="697D84F3">
            <w:pPr>
              <w:pStyle w:val="18"/>
            </w:pPr>
            <w:r>
              <w:t>6月底</w:t>
            </w:r>
          </w:p>
        </w:tc>
        <w:tc>
          <w:tcPr>
            <w:tcW w:w="1304" w:type="dxa"/>
            <w:vAlign w:val="center"/>
          </w:tcPr>
          <w:p w14:paraId="559B8C4E">
            <w:pPr>
              <w:pStyle w:val="18"/>
            </w:pPr>
            <w:r>
              <w:t>10月底</w:t>
            </w:r>
          </w:p>
        </w:tc>
        <w:tc>
          <w:tcPr>
            <w:tcW w:w="3118" w:type="dxa"/>
            <w:gridSpan w:val="2"/>
            <w:vAlign w:val="center"/>
          </w:tcPr>
          <w:p w14:paraId="70A9F36C">
            <w:pPr>
              <w:pStyle w:val="18"/>
            </w:pPr>
            <w:r>
              <w:t>12月底</w:t>
            </w:r>
          </w:p>
        </w:tc>
      </w:tr>
      <w:tr w14:paraId="0A8C2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9D051"/>
        </w:tc>
        <w:tc>
          <w:tcPr>
            <w:tcW w:w="2608" w:type="dxa"/>
            <w:gridSpan w:val="2"/>
            <w:vAlign w:val="center"/>
          </w:tcPr>
          <w:p w14:paraId="7D164AE4">
            <w:pPr>
              <w:pStyle w:val="20"/>
            </w:pPr>
            <w:r>
              <w:t>153.28</w:t>
            </w:r>
          </w:p>
        </w:tc>
        <w:tc>
          <w:tcPr>
            <w:tcW w:w="1587" w:type="dxa"/>
            <w:vAlign w:val="center"/>
          </w:tcPr>
          <w:p w14:paraId="50F804D9">
            <w:pPr>
              <w:pStyle w:val="20"/>
            </w:pPr>
            <w:r>
              <w:t>306.56</w:t>
            </w:r>
          </w:p>
        </w:tc>
        <w:tc>
          <w:tcPr>
            <w:tcW w:w="1304" w:type="dxa"/>
            <w:vAlign w:val="center"/>
          </w:tcPr>
          <w:p w14:paraId="00F746C1">
            <w:pPr>
              <w:pStyle w:val="20"/>
            </w:pPr>
            <w:r>
              <w:t>459.85</w:t>
            </w:r>
          </w:p>
        </w:tc>
        <w:tc>
          <w:tcPr>
            <w:tcW w:w="3118" w:type="dxa"/>
            <w:gridSpan w:val="2"/>
            <w:vAlign w:val="center"/>
          </w:tcPr>
          <w:p w14:paraId="56E0CFB3">
            <w:pPr>
              <w:pStyle w:val="20"/>
            </w:pPr>
            <w:r>
              <w:t>510.94</w:t>
            </w:r>
          </w:p>
        </w:tc>
      </w:tr>
      <w:tr w14:paraId="57355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C7A35">
            <w:pPr>
              <w:pStyle w:val="18"/>
            </w:pPr>
            <w:r>
              <w:t>绩效目标</w:t>
            </w:r>
          </w:p>
        </w:tc>
        <w:tc>
          <w:tcPr>
            <w:tcW w:w="8617" w:type="dxa"/>
            <w:gridSpan w:val="6"/>
            <w:vAlign w:val="center"/>
          </w:tcPr>
          <w:p w14:paraId="522F9995">
            <w:pPr>
              <w:pStyle w:val="19"/>
            </w:pPr>
            <w:r>
              <w:t>1.对无劳动能力、无生活来源且无法定赡养、抚养、扶养义务人、或者其法定赡养、抚养、扶养义务人无赡养、抚养、扶养能力的老年人、残疾人以及未满16岁的未成年人给予特困供养，我县农村分散供养1358人，其中半护理10人，全护理30人。</w:t>
            </w:r>
            <w:r>
              <w:tab/>
            </w:r>
            <w:r>
              <w:tab/>
            </w:r>
            <w:r>
              <w:tab/>
            </w:r>
          </w:p>
        </w:tc>
      </w:tr>
    </w:tbl>
    <w:p w14:paraId="73912B8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A19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33D2C4">
            <w:pPr>
              <w:pStyle w:val="18"/>
            </w:pPr>
            <w:r>
              <w:t>一级指标</w:t>
            </w:r>
          </w:p>
        </w:tc>
        <w:tc>
          <w:tcPr>
            <w:tcW w:w="1276" w:type="dxa"/>
            <w:vAlign w:val="center"/>
          </w:tcPr>
          <w:p w14:paraId="7B2B9884">
            <w:pPr>
              <w:pStyle w:val="18"/>
            </w:pPr>
            <w:r>
              <w:t>二级指标</w:t>
            </w:r>
          </w:p>
        </w:tc>
        <w:tc>
          <w:tcPr>
            <w:tcW w:w="1332" w:type="dxa"/>
            <w:vAlign w:val="center"/>
          </w:tcPr>
          <w:p w14:paraId="6ED114BA">
            <w:pPr>
              <w:pStyle w:val="18"/>
            </w:pPr>
            <w:r>
              <w:t>三级指标</w:t>
            </w:r>
          </w:p>
        </w:tc>
        <w:tc>
          <w:tcPr>
            <w:tcW w:w="2891" w:type="dxa"/>
            <w:vAlign w:val="center"/>
          </w:tcPr>
          <w:p w14:paraId="2765C0CC">
            <w:pPr>
              <w:pStyle w:val="18"/>
            </w:pPr>
            <w:r>
              <w:t>绩效指标描述</w:t>
            </w:r>
          </w:p>
        </w:tc>
        <w:tc>
          <w:tcPr>
            <w:tcW w:w="1276" w:type="dxa"/>
            <w:vAlign w:val="center"/>
          </w:tcPr>
          <w:p w14:paraId="210890CA">
            <w:pPr>
              <w:pStyle w:val="18"/>
            </w:pPr>
            <w:r>
              <w:t>指标值</w:t>
            </w:r>
          </w:p>
        </w:tc>
        <w:tc>
          <w:tcPr>
            <w:tcW w:w="1843" w:type="dxa"/>
            <w:vAlign w:val="center"/>
          </w:tcPr>
          <w:p w14:paraId="579E355C">
            <w:pPr>
              <w:pStyle w:val="18"/>
            </w:pPr>
            <w:r>
              <w:t>指标值确定依据</w:t>
            </w:r>
          </w:p>
        </w:tc>
      </w:tr>
      <w:tr w14:paraId="1A09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6935D">
            <w:pPr>
              <w:pStyle w:val="20"/>
            </w:pPr>
            <w:r>
              <w:t>产出指标</w:t>
            </w:r>
          </w:p>
        </w:tc>
        <w:tc>
          <w:tcPr>
            <w:tcW w:w="1276" w:type="dxa"/>
            <w:vAlign w:val="center"/>
          </w:tcPr>
          <w:p w14:paraId="7E66A21F">
            <w:pPr>
              <w:pStyle w:val="19"/>
            </w:pPr>
            <w:r>
              <w:t>数量指标</w:t>
            </w:r>
          </w:p>
        </w:tc>
        <w:tc>
          <w:tcPr>
            <w:tcW w:w="1332" w:type="dxa"/>
            <w:vAlign w:val="center"/>
          </w:tcPr>
          <w:p w14:paraId="2FB07684">
            <w:pPr>
              <w:pStyle w:val="19"/>
            </w:pPr>
            <w:r>
              <w:t>农村分散供养人数</w:t>
            </w:r>
          </w:p>
        </w:tc>
        <w:tc>
          <w:tcPr>
            <w:tcW w:w="2891" w:type="dxa"/>
            <w:vAlign w:val="center"/>
          </w:tcPr>
          <w:p w14:paraId="5FDBA04C">
            <w:pPr>
              <w:pStyle w:val="19"/>
            </w:pPr>
            <w:r>
              <w:t>农村分散供养人数</w:t>
            </w:r>
          </w:p>
        </w:tc>
        <w:tc>
          <w:tcPr>
            <w:tcW w:w="1276" w:type="dxa"/>
            <w:vAlign w:val="center"/>
          </w:tcPr>
          <w:p w14:paraId="17BCA592">
            <w:pPr>
              <w:pStyle w:val="19"/>
            </w:pPr>
            <w:r>
              <w:t>1358人</w:t>
            </w:r>
          </w:p>
        </w:tc>
        <w:tc>
          <w:tcPr>
            <w:tcW w:w="1843" w:type="dxa"/>
            <w:vAlign w:val="center"/>
          </w:tcPr>
          <w:p w14:paraId="47B2FE31">
            <w:pPr>
              <w:pStyle w:val="19"/>
            </w:pPr>
            <w:r>
              <w:t>工作计划</w:t>
            </w:r>
          </w:p>
        </w:tc>
      </w:tr>
      <w:tr w14:paraId="32E8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EA2C2D"/>
        </w:tc>
        <w:tc>
          <w:tcPr>
            <w:tcW w:w="1276" w:type="dxa"/>
            <w:vAlign w:val="center"/>
          </w:tcPr>
          <w:p w14:paraId="0E468CFF">
            <w:pPr>
              <w:pStyle w:val="19"/>
            </w:pPr>
            <w:r>
              <w:t>数量指标</w:t>
            </w:r>
          </w:p>
        </w:tc>
        <w:tc>
          <w:tcPr>
            <w:tcW w:w="1332" w:type="dxa"/>
            <w:vAlign w:val="center"/>
          </w:tcPr>
          <w:p w14:paraId="2A739F5E">
            <w:pPr>
              <w:pStyle w:val="19"/>
            </w:pPr>
            <w:r>
              <w:t>半护理特困人员的人数</w:t>
            </w:r>
          </w:p>
        </w:tc>
        <w:tc>
          <w:tcPr>
            <w:tcW w:w="2891" w:type="dxa"/>
            <w:vAlign w:val="center"/>
          </w:tcPr>
          <w:p w14:paraId="3D7B40C5">
            <w:pPr>
              <w:pStyle w:val="19"/>
            </w:pPr>
            <w:r>
              <w:t>半护理特困人员的人数</w:t>
            </w:r>
          </w:p>
        </w:tc>
        <w:tc>
          <w:tcPr>
            <w:tcW w:w="1276" w:type="dxa"/>
            <w:vAlign w:val="center"/>
          </w:tcPr>
          <w:p w14:paraId="1E9CBED6">
            <w:pPr>
              <w:pStyle w:val="19"/>
            </w:pPr>
            <w:r>
              <w:t>10人</w:t>
            </w:r>
          </w:p>
        </w:tc>
        <w:tc>
          <w:tcPr>
            <w:tcW w:w="1843" w:type="dxa"/>
            <w:vAlign w:val="center"/>
          </w:tcPr>
          <w:p w14:paraId="1980B864">
            <w:pPr>
              <w:pStyle w:val="19"/>
            </w:pPr>
            <w:r>
              <w:t>工作计划</w:t>
            </w:r>
          </w:p>
        </w:tc>
      </w:tr>
      <w:tr w14:paraId="6A6E1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88C93D"/>
        </w:tc>
        <w:tc>
          <w:tcPr>
            <w:tcW w:w="1276" w:type="dxa"/>
            <w:vAlign w:val="center"/>
          </w:tcPr>
          <w:p w14:paraId="079E61C0">
            <w:pPr>
              <w:pStyle w:val="19"/>
            </w:pPr>
            <w:r>
              <w:t>数量指标</w:t>
            </w:r>
          </w:p>
        </w:tc>
        <w:tc>
          <w:tcPr>
            <w:tcW w:w="1332" w:type="dxa"/>
            <w:vAlign w:val="center"/>
          </w:tcPr>
          <w:p w14:paraId="198ED405">
            <w:pPr>
              <w:pStyle w:val="19"/>
            </w:pPr>
            <w:r>
              <w:t>全护理特困人员人数</w:t>
            </w:r>
          </w:p>
        </w:tc>
        <w:tc>
          <w:tcPr>
            <w:tcW w:w="2891" w:type="dxa"/>
            <w:vAlign w:val="center"/>
          </w:tcPr>
          <w:p w14:paraId="4EE62E2D">
            <w:pPr>
              <w:pStyle w:val="19"/>
            </w:pPr>
            <w:r>
              <w:t>全护理特困人员人数</w:t>
            </w:r>
          </w:p>
        </w:tc>
        <w:tc>
          <w:tcPr>
            <w:tcW w:w="1276" w:type="dxa"/>
            <w:vAlign w:val="center"/>
          </w:tcPr>
          <w:p w14:paraId="72F26E51">
            <w:pPr>
              <w:pStyle w:val="19"/>
            </w:pPr>
            <w:r>
              <w:t>30人</w:t>
            </w:r>
          </w:p>
        </w:tc>
        <w:tc>
          <w:tcPr>
            <w:tcW w:w="1843" w:type="dxa"/>
            <w:vAlign w:val="center"/>
          </w:tcPr>
          <w:p w14:paraId="498E5F30">
            <w:pPr>
              <w:pStyle w:val="19"/>
            </w:pPr>
            <w:r>
              <w:t>工作计划</w:t>
            </w:r>
          </w:p>
        </w:tc>
      </w:tr>
      <w:tr w14:paraId="4E66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36013D"/>
        </w:tc>
        <w:tc>
          <w:tcPr>
            <w:tcW w:w="1276" w:type="dxa"/>
            <w:vAlign w:val="center"/>
          </w:tcPr>
          <w:p w14:paraId="476F9028">
            <w:pPr>
              <w:pStyle w:val="19"/>
            </w:pPr>
            <w:r>
              <w:t>质量指标</w:t>
            </w:r>
          </w:p>
        </w:tc>
        <w:tc>
          <w:tcPr>
            <w:tcW w:w="1332" w:type="dxa"/>
            <w:vAlign w:val="center"/>
          </w:tcPr>
          <w:p w14:paraId="3DB73330">
            <w:pPr>
              <w:pStyle w:val="19"/>
            </w:pPr>
            <w:r>
              <w:t>特困人员集中供养率</w:t>
            </w:r>
          </w:p>
        </w:tc>
        <w:tc>
          <w:tcPr>
            <w:tcW w:w="2891" w:type="dxa"/>
            <w:vAlign w:val="center"/>
          </w:tcPr>
          <w:p w14:paraId="336060C4">
            <w:pPr>
              <w:pStyle w:val="19"/>
            </w:pPr>
            <w:r>
              <w:t>特困人员集中供养率</w:t>
            </w:r>
          </w:p>
        </w:tc>
        <w:tc>
          <w:tcPr>
            <w:tcW w:w="1276" w:type="dxa"/>
            <w:vAlign w:val="center"/>
          </w:tcPr>
          <w:p w14:paraId="28D4B3AE">
            <w:pPr>
              <w:pStyle w:val="19"/>
            </w:pPr>
            <w:r>
              <w:t>100%</w:t>
            </w:r>
          </w:p>
        </w:tc>
        <w:tc>
          <w:tcPr>
            <w:tcW w:w="1843" w:type="dxa"/>
            <w:vAlign w:val="center"/>
          </w:tcPr>
          <w:p w14:paraId="4543C2F0">
            <w:pPr>
              <w:pStyle w:val="19"/>
            </w:pPr>
            <w:r>
              <w:t>工作计划</w:t>
            </w:r>
          </w:p>
        </w:tc>
      </w:tr>
      <w:tr w14:paraId="7E06A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BD403F"/>
        </w:tc>
        <w:tc>
          <w:tcPr>
            <w:tcW w:w="1276" w:type="dxa"/>
            <w:vAlign w:val="center"/>
          </w:tcPr>
          <w:p w14:paraId="6E89C735">
            <w:pPr>
              <w:pStyle w:val="19"/>
            </w:pPr>
            <w:r>
              <w:t>质量指标</w:t>
            </w:r>
          </w:p>
        </w:tc>
        <w:tc>
          <w:tcPr>
            <w:tcW w:w="1332" w:type="dxa"/>
            <w:vAlign w:val="center"/>
          </w:tcPr>
          <w:p w14:paraId="14BE1379">
            <w:pPr>
              <w:pStyle w:val="19"/>
            </w:pPr>
            <w:r>
              <w:t>符合特困供养人员的供养比率</w:t>
            </w:r>
          </w:p>
        </w:tc>
        <w:tc>
          <w:tcPr>
            <w:tcW w:w="2891" w:type="dxa"/>
            <w:vAlign w:val="center"/>
          </w:tcPr>
          <w:p w14:paraId="6BB1A1A6">
            <w:pPr>
              <w:pStyle w:val="19"/>
            </w:pPr>
            <w:r>
              <w:t>符合特困供养人员的供养比率</w:t>
            </w:r>
          </w:p>
        </w:tc>
        <w:tc>
          <w:tcPr>
            <w:tcW w:w="1276" w:type="dxa"/>
            <w:vAlign w:val="center"/>
          </w:tcPr>
          <w:p w14:paraId="05ED56F1">
            <w:pPr>
              <w:pStyle w:val="19"/>
            </w:pPr>
            <w:r>
              <w:t>100%</w:t>
            </w:r>
          </w:p>
        </w:tc>
        <w:tc>
          <w:tcPr>
            <w:tcW w:w="1843" w:type="dxa"/>
            <w:vAlign w:val="center"/>
          </w:tcPr>
          <w:p w14:paraId="16FA0892">
            <w:pPr>
              <w:pStyle w:val="19"/>
            </w:pPr>
            <w:r>
              <w:t>工作计划</w:t>
            </w:r>
          </w:p>
        </w:tc>
      </w:tr>
      <w:tr w14:paraId="10EF6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F7409"/>
        </w:tc>
        <w:tc>
          <w:tcPr>
            <w:tcW w:w="1276" w:type="dxa"/>
            <w:vAlign w:val="center"/>
          </w:tcPr>
          <w:p w14:paraId="1B790E86">
            <w:pPr>
              <w:pStyle w:val="19"/>
            </w:pPr>
            <w:r>
              <w:t>时效指标</w:t>
            </w:r>
          </w:p>
        </w:tc>
        <w:tc>
          <w:tcPr>
            <w:tcW w:w="1332" w:type="dxa"/>
            <w:vAlign w:val="center"/>
          </w:tcPr>
          <w:p w14:paraId="21E01BA5">
            <w:pPr>
              <w:pStyle w:val="19"/>
            </w:pPr>
            <w:r>
              <w:t>补助资金及时发放率</w:t>
            </w:r>
          </w:p>
        </w:tc>
        <w:tc>
          <w:tcPr>
            <w:tcW w:w="2891" w:type="dxa"/>
            <w:vAlign w:val="center"/>
          </w:tcPr>
          <w:p w14:paraId="3FAB2F2A">
            <w:pPr>
              <w:pStyle w:val="19"/>
            </w:pPr>
            <w:r>
              <w:t>补助资金及时发放率</w:t>
            </w:r>
          </w:p>
        </w:tc>
        <w:tc>
          <w:tcPr>
            <w:tcW w:w="1276" w:type="dxa"/>
            <w:vAlign w:val="center"/>
          </w:tcPr>
          <w:p w14:paraId="721C24F0">
            <w:pPr>
              <w:pStyle w:val="19"/>
            </w:pPr>
            <w:r>
              <w:t>100%</w:t>
            </w:r>
          </w:p>
        </w:tc>
        <w:tc>
          <w:tcPr>
            <w:tcW w:w="1843" w:type="dxa"/>
            <w:vAlign w:val="center"/>
          </w:tcPr>
          <w:p w14:paraId="4DA82B21">
            <w:pPr>
              <w:pStyle w:val="19"/>
            </w:pPr>
            <w:r>
              <w:t>工作计划</w:t>
            </w:r>
          </w:p>
        </w:tc>
      </w:tr>
      <w:tr w14:paraId="3F792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F9857"/>
        </w:tc>
        <w:tc>
          <w:tcPr>
            <w:tcW w:w="1276" w:type="dxa"/>
            <w:vAlign w:val="center"/>
          </w:tcPr>
          <w:p w14:paraId="2043AAC3">
            <w:pPr>
              <w:pStyle w:val="19"/>
            </w:pPr>
            <w:r>
              <w:t>成本指标</w:t>
            </w:r>
          </w:p>
        </w:tc>
        <w:tc>
          <w:tcPr>
            <w:tcW w:w="1332" w:type="dxa"/>
            <w:vAlign w:val="center"/>
          </w:tcPr>
          <w:p w14:paraId="6A92663A">
            <w:pPr>
              <w:pStyle w:val="19"/>
            </w:pPr>
            <w:r>
              <w:t>农村特困人员发放标准</w:t>
            </w:r>
          </w:p>
        </w:tc>
        <w:tc>
          <w:tcPr>
            <w:tcW w:w="2891" w:type="dxa"/>
            <w:vAlign w:val="center"/>
          </w:tcPr>
          <w:p w14:paraId="05B00141">
            <w:pPr>
              <w:pStyle w:val="19"/>
            </w:pPr>
            <w:r>
              <w:t>农村特困人员发放标准</w:t>
            </w:r>
          </w:p>
        </w:tc>
        <w:tc>
          <w:tcPr>
            <w:tcW w:w="1276" w:type="dxa"/>
            <w:vAlign w:val="center"/>
          </w:tcPr>
          <w:p w14:paraId="0BFB180A">
            <w:pPr>
              <w:pStyle w:val="19"/>
            </w:pPr>
            <w:r>
              <w:t>9480元/年/人</w:t>
            </w:r>
          </w:p>
        </w:tc>
        <w:tc>
          <w:tcPr>
            <w:tcW w:w="1843" w:type="dxa"/>
            <w:vAlign w:val="center"/>
          </w:tcPr>
          <w:p w14:paraId="438E4463">
            <w:pPr>
              <w:pStyle w:val="19"/>
            </w:pPr>
            <w:r>
              <w:t>工作计划</w:t>
            </w:r>
          </w:p>
        </w:tc>
      </w:tr>
      <w:tr w14:paraId="6C648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13049">
            <w:pPr>
              <w:pStyle w:val="20"/>
            </w:pPr>
            <w:r>
              <w:t>效益指标</w:t>
            </w:r>
          </w:p>
        </w:tc>
        <w:tc>
          <w:tcPr>
            <w:tcW w:w="1276" w:type="dxa"/>
            <w:vAlign w:val="center"/>
          </w:tcPr>
          <w:p w14:paraId="770B0CE1">
            <w:pPr>
              <w:pStyle w:val="19"/>
            </w:pPr>
            <w:r>
              <w:t>经济效益指标</w:t>
            </w:r>
          </w:p>
        </w:tc>
        <w:tc>
          <w:tcPr>
            <w:tcW w:w="1332" w:type="dxa"/>
            <w:vAlign w:val="center"/>
          </w:tcPr>
          <w:p w14:paraId="73886CB0">
            <w:pPr>
              <w:pStyle w:val="19"/>
            </w:pPr>
            <w:r>
              <w:t>带动增加特困人员的经济收入</w:t>
            </w:r>
          </w:p>
        </w:tc>
        <w:tc>
          <w:tcPr>
            <w:tcW w:w="2891" w:type="dxa"/>
            <w:vAlign w:val="center"/>
          </w:tcPr>
          <w:p w14:paraId="142E03DF">
            <w:pPr>
              <w:pStyle w:val="19"/>
            </w:pPr>
            <w:r>
              <w:t>带动增加特困人员的经济收入</w:t>
            </w:r>
          </w:p>
        </w:tc>
        <w:tc>
          <w:tcPr>
            <w:tcW w:w="1276" w:type="dxa"/>
            <w:vAlign w:val="center"/>
          </w:tcPr>
          <w:p w14:paraId="44999F06">
            <w:pPr>
              <w:pStyle w:val="19"/>
            </w:pPr>
            <w:r>
              <w:t>显著提高</w:t>
            </w:r>
          </w:p>
        </w:tc>
        <w:tc>
          <w:tcPr>
            <w:tcW w:w="1843" w:type="dxa"/>
            <w:vAlign w:val="center"/>
          </w:tcPr>
          <w:p w14:paraId="536B5DB8">
            <w:pPr>
              <w:pStyle w:val="19"/>
            </w:pPr>
            <w:r>
              <w:t>工作计划</w:t>
            </w:r>
          </w:p>
        </w:tc>
      </w:tr>
      <w:tr w14:paraId="4450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2223DF"/>
        </w:tc>
        <w:tc>
          <w:tcPr>
            <w:tcW w:w="1276" w:type="dxa"/>
            <w:vAlign w:val="center"/>
          </w:tcPr>
          <w:p w14:paraId="2F841396">
            <w:pPr>
              <w:pStyle w:val="19"/>
            </w:pPr>
            <w:r>
              <w:t>社会效益指标</w:t>
            </w:r>
          </w:p>
        </w:tc>
        <w:tc>
          <w:tcPr>
            <w:tcW w:w="1332" w:type="dxa"/>
            <w:vAlign w:val="center"/>
          </w:tcPr>
          <w:p w14:paraId="7EE794D9">
            <w:pPr>
              <w:pStyle w:val="19"/>
            </w:pPr>
            <w:r>
              <w:t>特困人员政策知晓率</w:t>
            </w:r>
          </w:p>
        </w:tc>
        <w:tc>
          <w:tcPr>
            <w:tcW w:w="2891" w:type="dxa"/>
            <w:vAlign w:val="center"/>
          </w:tcPr>
          <w:p w14:paraId="3635E5F9">
            <w:pPr>
              <w:pStyle w:val="19"/>
            </w:pPr>
            <w:r>
              <w:t>特困人员政策知晓率</w:t>
            </w:r>
          </w:p>
        </w:tc>
        <w:tc>
          <w:tcPr>
            <w:tcW w:w="1276" w:type="dxa"/>
            <w:vAlign w:val="center"/>
          </w:tcPr>
          <w:p w14:paraId="62E33D33">
            <w:pPr>
              <w:pStyle w:val="19"/>
            </w:pPr>
            <w:r>
              <w:t>≥95%</w:t>
            </w:r>
          </w:p>
        </w:tc>
        <w:tc>
          <w:tcPr>
            <w:tcW w:w="1843" w:type="dxa"/>
            <w:vAlign w:val="center"/>
          </w:tcPr>
          <w:p w14:paraId="2C250101">
            <w:pPr>
              <w:pStyle w:val="19"/>
            </w:pPr>
            <w:r>
              <w:t>工作计划</w:t>
            </w:r>
          </w:p>
        </w:tc>
      </w:tr>
      <w:tr w14:paraId="5B0E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8BE4D6"/>
        </w:tc>
        <w:tc>
          <w:tcPr>
            <w:tcW w:w="1276" w:type="dxa"/>
            <w:vAlign w:val="center"/>
          </w:tcPr>
          <w:p w14:paraId="3502FC84">
            <w:pPr>
              <w:pStyle w:val="19"/>
            </w:pPr>
            <w:r>
              <w:t>可持续影响指标</w:t>
            </w:r>
          </w:p>
        </w:tc>
        <w:tc>
          <w:tcPr>
            <w:tcW w:w="1332" w:type="dxa"/>
            <w:vAlign w:val="center"/>
          </w:tcPr>
          <w:p w14:paraId="6F7D2D4F">
            <w:pPr>
              <w:pStyle w:val="19"/>
            </w:pPr>
            <w:r>
              <w:t>可持续影响时间</w:t>
            </w:r>
          </w:p>
        </w:tc>
        <w:tc>
          <w:tcPr>
            <w:tcW w:w="2891" w:type="dxa"/>
            <w:vAlign w:val="center"/>
          </w:tcPr>
          <w:p w14:paraId="45447906">
            <w:pPr>
              <w:pStyle w:val="19"/>
            </w:pPr>
            <w:r>
              <w:t>可持续影响时间</w:t>
            </w:r>
          </w:p>
        </w:tc>
        <w:tc>
          <w:tcPr>
            <w:tcW w:w="1276" w:type="dxa"/>
            <w:vAlign w:val="center"/>
          </w:tcPr>
          <w:p w14:paraId="29D5B6B0">
            <w:pPr>
              <w:pStyle w:val="19"/>
            </w:pPr>
            <w:r>
              <w:t>1年</w:t>
            </w:r>
          </w:p>
        </w:tc>
        <w:tc>
          <w:tcPr>
            <w:tcW w:w="1843" w:type="dxa"/>
            <w:vAlign w:val="center"/>
          </w:tcPr>
          <w:p w14:paraId="03DB31BB">
            <w:pPr>
              <w:pStyle w:val="19"/>
            </w:pPr>
            <w:r>
              <w:t>工作计划</w:t>
            </w:r>
          </w:p>
        </w:tc>
      </w:tr>
      <w:tr w14:paraId="3B3E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8BE804">
            <w:pPr>
              <w:pStyle w:val="20"/>
            </w:pPr>
            <w:r>
              <w:t>满意度指标</w:t>
            </w:r>
          </w:p>
        </w:tc>
        <w:tc>
          <w:tcPr>
            <w:tcW w:w="1276" w:type="dxa"/>
            <w:vAlign w:val="center"/>
          </w:tcPr>
          <w:p w14:paraId="756B0728">
            <w:pPr>
              <w:pStyle w:val="19"/>
            </w:pPr>
            <w:r>
              <w:t>服务对象满意度指标</w:t>
            </w:r>
          </w:p>
        </w:tc>
        <w:tc>
          <w:tcPr>
            <w:tcW w:w="1332" w:type="dxa"/>
            <w:vAlign w:val="center"/>
          </w:tcPr>
          <w:p w14:paraId="047EAA8E">
            <w:pPr>
              <w:pStyle w:val="19"/>
            </w:pPr>
            <w:r>
              <w:t>特困人员满意度</w:t>
            </w:r>
          </w:p>
        </w:tc>
        <w:tc>
          <w:tcPr>
            <w:tcW w:w="2891" w:type="dxa"/>
            <w:vAlign w:val="center"/>
          </w:tcPr>
          <w:p w14:paraId="3FD7EAED">
            <w:pPr>
              <w:pStyle w:val="19"/>
            </w:pPr>
            <w:r>
              <w:t>特困人员满意度</w:t>
            </w:r>
          </w:p>
        </w:tc>
        <w:tc>
          <w:tcPr>
            <w:tcW w:w="1276" w:type="dxa"/>
            <w:vAlign w:val="center"/>
          </w:tcPr>
          <w:p w14:paraId="48A6F153">
            <w:pPr>
              <w:pStyle w:val="19"/>
            </w:pPr>
            <w:r>
              <w:t>≥95%</w:t>
            </w:r>
          </w:p>
        </w:tc>
        <w:tc>
          <w:tcPr>
            <w:tcW w:w="1843" w:type="dxa"/>
            <w:vAlign w:val="center"/>
          </w:tcPr>
          <w:p w14:paraId="6A23F71D">
            <w:pPr>
              <w:pStyle w:val="19"/>
            </w:pPr>
            <w:r>
              <w:t>工作计划</w:t>
            </w:r>
          </w:p>
        </w:tc>
      </w:tr>
    </w:tbl>
    <w:p w14:paraId="77AD6C27">
      <w:pPr>
        <w:sectPr>
          <w:pgSz w:w="11900" w:h="16840"/>
          <w:pgMar w:top="1984" w:right="1304" w:bottom="1134" w:left="1304" w:header="720" w:footer="720" w:gutter="0"/>
          <w:cols w:space="720" w:num="1"/>
        </w:sectPr>
      </w:pPr>
    </w:p>
    <w:p w14:paraId="3BDAFF07">
      <w:pPr>
        <w:spacing w:before="0" w:after="0"/>
        <w:ind w:firstLine="560"/>
        <w:jc w:val="left"/>
        <w:outlineLvl w:val="3"/>
      </w:pPr>
      <w:bookmarkStart w:id="11" w:name="_Toc_4_4_0000000038"/>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3.2024年失能老年人护理补贴（县配套）绩效目标表</w:t>
      </w:r>
      <w:bookmarkEnd w:id="1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B8D3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BBFD69F">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185A576C">
            <w:pPr>
              <w:pStyle w:val="17"/>
            </w:pPr>
            <w:r>
              <w:t>单位：万元</w:t>
            </w:r>
          </w:p>
        </w:tc>
      </w:tr>
      <w:tr w14:paraId="7D576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4B18F0">
            <w:pPr>
              <w:pStyle w:val="18"/>
            </w:pPr>
            <w:r>
              <w:t>项目编码</w:t>
            </w:r>
          </w:p>
        </w:tc>
        <w:tc>
          <w:tcPr>
            <w:tcW w:w="2608" w:type="dxa"/>
            <w:gridSpan w:val="2"/>
            <w:vAlign w:val="center"/>
          </w:tcPr>
          <w:p w14:paraId="443CD8C5">
            <w:pPr>
              <w:pStyle w:val="19"/>
            </w:pPr>
            <w:r>
              <w:t>13012924P000007100387</w:t>
            </w:r>
          </w:p>
        </w:tc>
        <w:tc>
          <w:tcPr>
            <w:tcW w:w="1587" w:type="dxa"/>
            <w:vAlign w:val="center"/>
          </w:tcPr>
          <w:p w14:paraId="06B405EB">
            <w:pPr>
              <w:pStyle w:val="18"/>
            </w:pPr>
            <w:r>
              <w:t>项目名称</w:t>
            </w:r>
          </w:p>
        </w:tc>
        <w:tc>
          <w:tcPr>
            <w:tcW w:w="4422" w:type="dxa"/>
            <w:gridSpan w:val="3"/>
            <w:vAlign w:val="center"/>
          </w:tcPr>
          <w:p w14:paraId="1EE362D5">
            <w:pPr>
              <w:pStyle w:val="19"/>
            </w:pPr>
            <w:r>
              <w:t>2024年失能老年人护理补贴（县配套）</w:t>
            </w:r>
          </w:p>
        </w:tc>
      </w:tr>
      <w:tr w14:paraId="62A38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EE9EE">
            <w:pPr>
              <w:pStyle w:val="18"/>
            </w:pPr>
            <w:r>
              <w:t>预算规模及资金用途</w:t>
            </w:r>
          </w:p>
        </w:tc>
        <w:tc>
          <w:tcPr>
            <w:tcW w:w="1276" w:type="dxa"/>
            <w:vAlign w:val="center"/>
          </w:tcPr>
          <w:p w14:paraId="218566CA">
            <w:pPr>
              <w:pStyle w:val="18"/>
            </w:pPr>
            <w:r>
              <w:t>预算数</w:t>
            </w:r>
          </w:p>
        </w:tc>
        <w:tc>
          <w:tcPr>
            <w:tcW w:w="1332" w:type="dxa"/>
            <w:vAlign w:val="center"/>
          </w:tcPr>
          <w:p w14:paraId="27907655">
            <w:pPr>
              <w:pStyle w:val="19"/>
            </w:pPr>
            <w:r>
              <w:t>24.60</w:t>
            </w:r>
          </w:p>
        </w:tc>
        <w:tc>
          <w:tcPr>
            <w:tcW w:w="1587" w:type="dxa"/>
            <w:vAlign w:val="center"/>
          </w:tcPr>
          <w:p w14:paraId="4BD6625B">
            <w:pPr>
              <w:pStyle w:val="18"/>
            </w:pPr>
            <w:r>
              <w:t>其中：财政    资金</w:t>
            </w:r>
          </w:p>
        </w:tc>
        <w:tc>
          <w:tcPr>
            <w:tcW w:w="1304" w:type="dxa"/>
            <w:vAlign w:val="center"/>
          </w:tcPr>
          <w:p w14:paraId="069A6CAC">
            <w:pPr>
              <w:pStyle w:val="19"/>
            </w:pPr>
            <w:r>
              <w:t>24.60</w:t>
            </w:r>
          </w:p>
        </w:tc>
        <w:tc>
          <w:tcPr>
            <w:tcW w:w="1276" w:type="dxa"/>
            <w:vAlign w:val="center"/>
          </w:tcPr>
          <w:p w14:paraId="1F611350">
            <w:pPr>
              <w:pStyle w:val="18"/>
            </w:pPr>
            <w:r>
              <w:t>其他资金</w:t>
            </w:r>
          </w:p>
        </w:tc>
        <w:tc>
          <w:tcPr>
            <w:tcW w:w="1843" w:type="dxa"/>
            <w:vAlign w:val="center"/>
          </w:tcPr>
          <w:p w14:paraId="12B601B4">
            <w:pPr>
              <w:pStyle w:val="19"/>
            </w:pPr>
            <w:r>
              <w:t xml:space="preserve"> </w:t>
            </w:r>
          </w:p>
        </w:tc>
      </w:tr>
      <w:tr w14:paraId="4F147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70355"/>
        </w:tc>
        <w:tc>
          <w:tcPr>
            <w:tcW w:w="8617" w:type="dxa"/>
            <w:gridSpan w:val="6"/>
            <w:vAlign w:val="center"/>
          </w:tcPr>
          <w:p w14:paraId="669F6A72">
            <w:pPr>
              <w:pStyle w:val="19"/>
            </w:pPr>
            <w:r>
              <w:t>用于失能老年人护理补贴。</w:t>
            </w:r>
          </w:p>
        </w:tc>
      </w:tr>
      <w:tr w14:paraId="796DF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1F27E">
            <w:pPr>
              <w:pStyle w:val="18"/>
            </w:pPr>
            <w:r>
              <w:t>资金支出计划（%）</w:t>
            </w:r>
          </w:p>
        </w:tc>
        <w:tc>
          <w:tcPr>
            <w:tcW w:w="2608" w:type="dxa"/>
            <w:gridSpan w:val="2"/>
            <w:vAlign w:val="center"/>
          </w:tcPr>
          <w:p w14:paraId="3A299AEF">
            <w:pPr>
              <w:pStyle w:val="18"/>
            </w:pPr>
            <w:r>
              <w:t>3月底</w:t>
            </w:r>
          </w:p>
        </w:tc>
        <w:tc>
          <w:tcPr>
            <w:tcW w:w="1587" w:type="dxa"/>
            <w:vAlign w:val="center"/>
          </w:tcPr>
          <w:p w14:paraId="7873E47D">
            <w:pPr>
              <w:pStyle w:val="18"/>
            </w:pPr>
            <w:r>
              <w:t>6月底</w:t>
            </w:r>
          </w:p>
        </w:tc>
        <w:tc>
          <w:tcPr>
            <w:tcW w:w="1304" w:type="dxa"/>
            <w:vAlign w:val="center"/>
          </w:tcPr>
          <w:p w14:paraId="5803036E">
            <w:pPr>
              <w:pStyle w:val="18"/>
            </w:pPr>
            <w:r>
              <w:t>10月底</w:t>
            </w:r>
          </w:p>
        </w:tc>
        <w:tc>
          <w:tcPr>
            <w:tcW w:w="3118" w:type="dxa"/>
            <w:gridSpan w:val="2"/>
            <w:vAlign w:val="center"/>
          </w:tcPr>
          <w:p w14:paraId="3A96E850">
            <w:pPr>
              <w:pStyle w:val="18"/>
            </w:pPr>
            <w:r>
              <w:t>12月底</w:t>
            </w:r>
          </w:p>
        </w:tc>
      </w:tr>
      <w:tr w14:paraId="02AC8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2876A3"/>
        </w:tc>
        <w:tc>
          <w:tcPr>
            <w:tcW w:w="2608" w:type="dxa"/>
            <w:gridSpan w:val="2"/>
            <w:vAlign w:val="center"/>
          </w:tcPr>
          <w:p w14:paraId="170025B8">
            <w:pPr>
              <w:pStyle w:val="20"/>
            </w:pPr>
            <w:r>
              <w:t>6.15</w:t>
            </w:r>
          </w:p>
        </w:tc>
        <w:tc>
          <w:tcPr>
            <w:tcW w:w="1587" w:type="dxa"/>
            <w:vAlign w:val="center"/>
          </w:tcPr>
          <w:p w14:paraId="607BE01F">
            <w:pPr>
              <w:pStyle w:val="20"/>
            </w:pPr>
            <w:r>
              <w:t>12.30</w:t>
            </w:r>
          </w:p>
        </w:tc>
        <w:tc>
          <w:tcPr>
            <w:tcW w:w="1304" w:type="dxa"/>
            <w:vAlign w:val="center"/>
          </w:tcPr>
          <w:p w14:paraId="1418E95D">
            <w:pPr>
              <w:pStyle w:val="20"/>
            </w:pPr>
            <w:r>
              <w:t>20.50</w:t>
            </w:r>
          </w:p>
        </w:tc>
        <w:tc>
          <w:tcPr>
            <w:tcW w:w="3118" w:type="dxa"/>
            <w:gridSpan w:val="2"/>
            <w:vAlign w:val="center"/>
          </w:tcPr>
          <w:p w14:paraId="79FD0922">
            <w:pPr>
              <w:pStyle w:val="20"/>
            </w:pPr>
            <w:r>
              <w:t>24.60</w:t>
            </w:r>
          </w:p>
        </w:tc>
      </w:tr>
      <w:tr w14:paraId="3FF10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ED182">
            <w:pPr>
              <w:pStyle w:val="18"/>
            </w:pPr>
            <w:r>
              <w:t>绩效目标</w:t>
            </w:r>
          </w:p>
        </w:tc>
        <w:tc>
          <w:tcPr>
            <w:tcW w:w="8617" w:type="dxa"/>
            <w:gridSpan w:val="6"/>
            <w:vAlign w:val="center"/>
          </w:tcPr>
          <w:p w14:paraId="1F825E0A">
            <w:pPr>
              <w:pStyle w:val="19"/>
            </w:pPr>
            <w:r>
              <w:t>1.提升了我县老年人的幸福指数，保障了困难老年的基本生活。</w:t>
            </w:r>
          </w:p>
        </w:tc>
      </w:tr>
    </w:tbl>
    <w:p w14:paraId="028CBB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849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0A282">
            <w:pPr>
              <w:pStyle w:val="18"/>
            </w:pPr>
            <w:r>
              <w:t>一级指标</w:t>
            </w:r>
          </w:p>
        </w:tc>
        <w:tc>
          <w:tcPr>
            <w:tcW w:w="1276" w:type="dxa"/>
            <w:vAlign w:val="center"/>
          </w:tcPr>
          <w:p w14:paraId="347738E6">
            <w:pPr>
              <w:pStyle w:val="18"/>
            </w:pPr>
            <w:r>
              <w:t>二级指标</w:t>
            </w:r>
          </w:p>
        </w:tc>
        <w:tc>
          <w:tcPr>
            <w:tcW w:w="1332" w:type="dxa"/>
            <w:vAlign w:val="center"/>
          </w:tcPr>
          <w:p w14:paraId="41FC3B97">
            <w:pPr>
              <w:pStyle w:val="18"/>
            </w:pPr>
            <w:r>
              <w:t>三级指标</w:t>
            </w:r>
          </w:p>
        </w:tc>
        <w:tc>
          <w:tcPr>
            <w:tcW w:w="2891" w:type="dxa"/>
            <w:vAlign w:val="center"/>
          </w:tcPr>
          <w:p w14:paraId="7491DA1B">
            <w:pPr>
              <w:pStyle w:val="18"/>
            </w:pPr>
            <w:r>
              <w:t>绩效指标描述</w:t>
            </w:r>
          </w:p>
        </w:tc>
        <w:tc>
          <w:tcPr>
            <w:tcW w:w="1276" w:type="dxa"/>
            <w:vAlign w:val="center"/>
          </w:tcPr>
          <w:p w14:paraId="318579E9">
            <w:pPr>
              <w:pStyle w:val="18"/>
            </w:pPr>
            <w:r>
              <w:t>指标值</w:t>
            </w:r>
          </w:p>
        </w:tc>
        <w:tc>
          <w:tcPr>
            <w:tcW w:w="1843" w:type="dxa"/>
            <w:vAlign w:val="center"/>
          </w:tcPr>
          <w:p w14:paraId="155EBA68">
            <w:pPr>
              <w:pStyle w:val="18"/>
            </w:pPr>
            <w:r>
              <w:t>指标值确定依据</w:t>
            </w:r>
          </w:p>
        </w:tc>
      </w:tr>
      <w:tr w14:paraId="4AC6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A78B6">
            <w:pPr>
              <w:pStyle w:val="20"/>
            </w:pPr>
            <w:r>
              <w:t>产出指标</w:t>
            </w:r>
          </w:p>
        </w:tc>
        <w:tc>
          <w:tcPr>
            <w:tcW w:w="1276" w:type="dxa"/>
            <w:vAlign w:val="center"/>
          </w:tcPr>
          <w:p w14:paraId="3199AA3F">
            <w:pPr>
              <w:pStyle w:val="19"/>
            </w:pPr>
            <w:r>
              <w:t>数量指标</w:t>
            </w:r>
          </w:p>
        </w:tc>
        <w:tc>
          <w:tcPr>
            <w:tcW w:w="1332" w:type="dxa"/>
            <w:vAlign w:val="center"/>
          </w:tcPr>
          <w:p w14:paraId="273BF8A8">
            <w:pPr>
              <w:pStyle w:val="19"/>
            </w:pPr>
            <w:r>
              <w:t>享受补贴老人人次</w:t>
            </w:r>
          </w:p>
        </w:tc>
        <w:tc>
          <w:tcPr>
            <w:tcW w:w="2891" w:type="dxa"/>
            <w:vAlign w:val="center"/>
          </w:tcPr>
          <w:p w14:paraId="6B474733">
            <w:pPr>
              <w:pStyle w:val="19"/>
            </w:pPr>
            <w:r>
              <w:t>享受低保家庭高龄老人人次</w:t>
            </w:r>
          </w:p>
        </w:tc>
        <w:tc>
          <w:tcPr>
            <w:tcW w:w="1276" w:type="dxa"/>
            <w:vAlign w:val="center"/>
          </w:tcPr>
          <w:p w14:paraId="002AFE32">
            <w:pPr>
              <w:pStyle w:val="19"/>
            </w:pPr>
            <w:r>
              <w:t>≥410人</w:t>
            </w:r>
          </w:p>
        </w:tc>
        <w:tc>
          <w:tcPr>
            <w:tcW w:w="1843" w:type="dxa"/>
            <w:vAlign w:val="center"/>
          </w:tcPr>
          <w:p w14:paraId="379D5A94">
            <w:pPr>
              <w:pStyle w:val="19"/>
            </w:pPr>
            <w:r>
              <w:t>工作计划</w:t>
            </w:r>
          </w:p>
        </w:tc>
      </w:tr>
      <w:tr w14:paraId="7D6AE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E268C3"/>
        </w:tc>
        <w:tc>
          <w:tcPr>
            <w:tcW w:w="1276" w:type="dxa"/>
            <w:vAlign w:val="center"/>
          </w:tcPr>
          <w:p w14:paraId="71181698">
            <w:pPr>
              <w:pStyle w:val="19"/>
            </w:pPr>
            <w:r>
              <w:t>质量指标</w:t>
            </w:r>
          </w:p>
        </w:tc>
        <w:tc>
          <w:tcPr>
            <w:tcW w:w="1332" w:type="dxa"/>
            <w:vAlign w:val="center"/>
          </w:tcPr>
          <w:p w14:paraId="054B301F">
            <w:pPr>
              <w:pStyle w:val="19"/>
            </w:pPr>
            <w:r>
              <w:t>政策享受率</w:t>
            </w:r>
          </w:p>
        </w:tc>
        <w:tc>
          <w:tcPr>
            <w:tcW w:w="2891" w:type="dxa"/>
            <w:vAlign w:val="center"/>
          </w:tcPr>
          <w:p w14:paraId="2A2903F4">
            <w:pPr>
              <w:pStyle w:val="19"/>
            </w:pPr>
            <w:r>
              <w:t>符合条件老人数占应享受补贴老人数比率</w:t>
            </w:r>
          </w:p>
        </w:tc>
        <w:tc>
          <w:tcPr>
            <w:tcW w:w="1276" w:type="dxa"/>
            <w:vAlign w:val="center"/>
          </w:tcPr>
          <w:p w14:paraId="0D72D5C4">
            <w:pPr>
              <w:pStyle w:val="19"/>
            </w:pPr>
            <w:r>
              <w:t>100%</w:t>
            </w:r>
          </w:p>
        </w:tc>
        <w:tc>
          <w:tcPr>
            <w:tcW w:w="1843" w:type="dxa"/>
            <w:vAlign w:val="center"/>
          </w:tcPr>
          <w:p w14:paraId="6D4067C2">
            <w:pPr>
              <w:pStyle w:val="19"/>
            </w:pPr>
            <w:r>
              <w:t>工作计划</w:t>
            </w:r>
          </w:p>
        </w:tc>
      </w:tr>
      <w:tr w14:paraId="05D38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FFBBD6"/>
        </w:tc>
        <w:tc>
          <w:tcPr>
            <w:tcW w:w="1276" w:type="dxa"/>
            <w:vAlign w:val="center"/>
          </w:tcPr>
          <w:p w14:paraId="6B508DB9">
            <w:pPr>
              <w:pStyle w:val="19"/>
            </w:pPr>
            <w:r>
              <w:t>时效指标</w:t>
            </w:r>
          </w:p>
        </w:tc>
        <w:tc>
          <w:tcPr>
            <w:tcW w:w="1332" w:type="dxa"/>
            <w:vAlign w:val="center"/>
          </w:tcPr>
          <w:p w14:paraId="10D23C1A">
            <w:pPr>
              <w:pStyle w:val="19"/>
            </w:pPr>
            <w:r>
              <w:t>补助资金发放及时率</w:t>
            </w:r>
          </w:p>
        </w:tc>
        <w:tc>
          <w:tcPr>
            <w:tcW w:w="2891" w:type="dxa"/>
            <w:vAlign w:val="center"/>
          </w:tcPr>
          <w:p w14:paraId="587CFFCF">
            <w:pPr>
              <w:pStyle w:val="19"/>
            </w:pPr>
            <w:r>
              <w:t>补助资金发放及时率</w:t>
            </w:r>
          </w:p>
        </w:tc>
        <w:tc>
          <w:tcPr>
            <w:tcW w:w="1276" w:type="dxa"/>
            <w:vAlign w:val="center"/>
          </w:tcPr>
          <w:p w14:paraId="465C76F2">
            <w:pPr>
              <w:pStyle w:val="19"/>
            </w:pPr>
            <w:r>
              <w:t>100%</w:t>
            </w:r>
          </w:p>
        </w:tc>
        <w:tc>
          <w:tcPr>
            <w:tcW w:w="1843" w:type="dxa"/>
            <w:vAlign w:val="center"/>
          </w:tcPr>
          <w:p w14:paraId="7E7FFEB0">
            <w:pPr>
              <w:pStyle w:val="19"/>
            </w:pPr>
            <w:r>
              <w:t>工作计划</w:t>
            </w:r>
          </w:p>
        </w:tc>
      </w:tr>
      <w:tr w14:paraId="40A36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88C052"/>
        </w:tc>
        <w:tc>
          <w:tcPr>
            <w:tcW w:w="1276" w:type="dxa"/>
            <w:vAlign w:val="center"/>
          </w:tcPr>
          <w:p w14:paraId="32E19966">
            <w:pPr>
              <w:pStyle w:val="19"/>
            </w:pPr>
            <w:r>
              <w:t>成本指标</w:t>
            </w:r>
          </w:p>
        </w:tc>
        <w:tc>
          <w:tcPr>
            <w:tcW w:w="1332" w:type="dxa"/>
            <w:vAlign w:val="center"/>
          </w:tcPr>
          <w:p w14:paraId="7A4583A8">
            <w:pPr>
              <w:pStyle w:val="19"/>
            </w:pPr>
            <w:r>
              <w:t>补助资金标准</w:t>
            </w:r>
          </w:p>
        </w:tc>
        <w:tc>
          <w:tcPr>
            <w:tcW w:w="2891" w:type="dxa"/>
            <w:vAlign w:val="center"/>
          </w:tcPr>
          <w:p w14:paraId="5C7C6DC8">
            <w:pPr>
              <w:pStyle w:val="19"/>
            </w:pPr>
            <w:r>
              <w:t>应享受政策老人补贴标准</w:t>
            </w:r>
          </w:p>
        </w:tc>
        <w:tc>
          <w:tcPr>
            <w:tcW w:w="1276" w:type="dxa"/>
            <w:vAlign w:val="center"/>
          </w:tcPr>
          <w:p w14:paraId="5A9D78F8">
            <w:pPr>
              <w:pStyle w:val="19"/>
            </w:pPr>
            <w:r>
              <w:t>100元/月/人</w:t>
            </w:r>
          </w:p>
        </w:tc>
        <w:tc>
          <w:tcPr>
            <w:tcW w:w="1843" w:type="dxa"/>
            <w:vAlign w:val="center"/>
          </w:tcPr>
          <w:p w14:paraId="554732F5">
            <w:pPr>
              <w:pStyle w:val="19"/>
            </w:pPr>
            <w:r>
              <w:t>工作计划</w:t>
            </w:r>
          </w:p>
        </w:tc>
      </w:tr>
      <w:tr w14:paraId="1F6C5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F6E46">
            <w:pPr>
              <w:pStyle w:val="20"/>
            </w:pPr>
            <w:r>
              <w:t>效益指标</w:t>
            </w:r>
          </w:p>
        </w:tc>
        <w:tc>
          <w:tcPr>
            <w:tcW w:w="1276" w:type="dxa"/>
            <w:vAlign w:val="center"/>
          </w:tcPr>
          <w:p w14:paraId="322D42DC">
            <w:pPr>
              <w:pStyle w:val="19"/>
            </w:pPr>
            <w:r>
              <w:t>社会效益指标</w:t>
            </w:r>
          </w:p>
        </w:tc>
        <w:tc>
          <w:tcPr>
            <w:tcW w:w="1332" w:type="dxa"/>
            <w:vAlign w:val="center"/>
          </w:tcPr>
          <w:p w14:paraId="77BC46A7">
            <w:pPr>
              <w:pStyle w:val="19"/>
            </w:pPr>
            <w:r>
              <w:t>保障高龄老人基本生活</w:t>
            </w:r>
          </w:p>
        </w:tc>
        <w:tc>
          <w:tcPr>
            <w:tcW w:w="2891" w:type="dxa"/>
            <w:vAlign w:val="center"/>
          </w:tcPr>
          <w:p w14:paraId="07206167">
            <w:pPr>
              <w:pStyle w:val="19"/>
            </w:pPr>
            <w:r>
              <w:t>确保此项补贴老人基本生活得到保障</w:t>
            </w:r>
          </w:p>
        </w:tc>
        <w:tc>
          <w:tcPr>
            <w:tcW w:w="1276" w:type="dxa"/>
            <w:vAlign w:val="center"/>
          </w:tcPr>
          <w:p w14:paraId="6CD300B2">
            <w:pPr>
              <w:pStyle w:val="19"/>
            </w:pPr>
            <w:r>
              <w:t>稳步提升</w:t>
            </w:r>
          </w:p>
        </w:tc>
        <w:tc>
          <w:tcPr>
            <w:tcW w:w="1843" w:type="dxa"/>
            <w:vAlign w:val="center"/>
          </w:tcPr>
          <w:p w14:paraId="1FEB6F1A">
            <w:pPr>
              <w:pStyle w:val="19"/>
            </w:pPr>
            <w:r>
              <w:t>工作计划</w:t>
            </w:r>
          </w:p>
        </w:tc>
      </w:tr>
      <w:tr w14:paraId="6B9A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E67201"/>
        </w:tc>
        <w:tc>
          <w:tcPr>
            <w:tcW w:w="1276" w:type="dxa"/>
            <w:vAlign w:val="center"/>
          </w:tcPr>
          <w:p w14:paraId="42F62A52">
            <w:pPr>
              <w:pStyle w:val="19"/>
            </w:pPr>
            <w:r>
              <w:t>经济效益指标</w:t>
            </w:r>
          </w:p>
        </w:tc>
        <w:tc>
          <w:tcPr>
            <w:tcW w:w="1332" w:type="dxa"/>
            <w:vAlign w:val="center"/>
          </w:tcPr>
          <w:p w14:paraId="3A28F73E">
            <w:pPr>
              <w:pStyle w:val="19"/>
            </w:pPr>
            <w:r>
              <w:t>收入增加</w:t>
            </w:r>
          </w:p>
        </w:tc>
        <w:tc>
          <w:tcPr>
            <w:tcW w:w="2891" w:type="dxa"/>
            <w:vAlign w:val="center"/>
          </w:tcPr>
          <w:p w14:paraId="60F0B46A">
            <w:pPr>
              <w:pStyle w:val="19"/>
            </w:pPr>
            <w:r>
              <w:t>享受此项补贴老人月收入增加值</w:t>
            </w:r>
          </w:p>
        </w:tc>
        <w:tc>
          <w:tcPr>
            <w:tcW w:w="1276" w:type="dxa"/>
            <w:vAlign w:val="center"/>
          </w:tcPr>
          <w:p w14:paraId="02C67208">
            <w:pPr>
              <w:pStyle w:val="19"/>
            </w:pPr>
            <w:r>
              <w:t>100元/月/人</w:t>
            </w:r>
          </w:p>
        </w:tc>
        <w:tc>
          <w:tcPr>
            <w:tcW w:w="1843" w:type="dxa"/>
            <w:vAlign w:val="center"/>
          </w:tcPr>
          <w:p w14:paraId="0AF669D9">
            <w:pPr>
              <w:pStyle w:val="19"/>
            </w:pPr>
            <w:r>
              <w:t>工作计划</w:t>
            </w:r>
          </w:p>
        </w:tc>
      </w:tr>
      <w:tr w14:paraId="2C60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B55AD2"/>
        </w:tc>
        <w:tc>
          <w:tcPr>
            <w:tcW w:w="1276" w:type="dxa"/>
            <w:vAlign w:val="center"/>
          </w:tcPr>
          <w:p w14:paraId="7E10BBE2">
            <w:pPr>
              <w:pStyle w:val="19"/>
            </w:pPr>
            <w:r>
              <w:t>可持续影响指标</w:t>
            </w:r>
          </w:p>
        </w:tc>
        <w:tc>
          <w:tcPr>
            <w:tcW w:w="1332" w:type="dxa"/>
            <w:vAlign w:val="center"/>
          </w:tcPr>
          <w:p w14:paraId="2D791AA9">
            <w:pPr>
              <w:pStyle w:val="19"/>
            </w:pPr>
            <w:r>
              <w:t>家庭收入保持增加</w:t>
            </w:r>
          </w:p>
        </w:tc>
        <w:tc>
          <w:tcPr>
            <w:tcW w:w="2891" w:type="dxa"/>
            <w:vAlign w:val="center"/>
          </w:tcPr>
          <w:p w14:paraId="47508225">
            <w:pPr>
              <w:pStyle w:val="19"/>
            </w:pPr>
            <w:r>
              <w:t>享受此项补贴老人月收入保持增加</w:t>
            </w:r>
          </w:p>
        </w:tc>
        <w:tc>
          <w:tcPr>
            <w:tcW w:w="1276" w:type="dxa"/>
            <w:vAlign w:val="center"/>
          </w:tcPr>
          <w:p w14:paraId="2D9E5BA0">
            <w:pPr>
              <w:pStyle w:val="19"/>
            </w:pPr>
            <w:r>
              <w:t>100元/月/人</w:t>
            </w:r>
          </w:p>
        </w:tc>
        <w:tc>
          <w:tcPr>
            <w:tcW w:w="1843" w:type="dxa"/>
            <w:vAlign w:val="center"/>
          </w:tcPr>
          <w:p w14:paraId="72C9FFE3">
            <w:pPr>
              <w:pStyle w:val="19"/>
            </w:pPr>
            <w:r>
              <w:t>工作计划</w:t>
            </w:r>
          </w:p>
        </w:tc>
      </w:tr>
      <w:tr w14:paraId="2ED66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248E9">
            <w:pPr>
              <w:pStyle w:val="20"/>
            </w:pPr>
            <w:r>
              <w:t>满意度指标</w:t>
            </w:r>
          </w:p>
        </w:tc>
        <w:tc>
          <w:tcPr>
            <w:tcW w:w="1276" w:type="dxa"/>
            <w:vAlign w:val="center"/>
          </w:tcPr>
          <w:p w14:paraId="41C50F49">
            <w:pPr>
              <w:pStyle w:val="19"/>
            </w:pPr>
            <w:r>
              <w:t>服务对象满意度指标</w:t>
            </w:r>
          </w:p>
        </w:tc>
        <w:tc>
          <w:tcPr>
            <w:tcW w:w="1332" w:type="dxa"/>
            <w:vAlign w:val="center"/>
          </w:tcPr>
          <w:p w14:paraId="601B0091">
            <w:pPr>
              <w:pStyle w:val="19"/>
            </w:pPr>
            <w:r>
              <w:t>受助对象满意度</w:t>
            </w:r>
          </w:p>
        </w:tc>
        <w:tc>
          <w:tcPr>
            <w:tcW w:w="2891" w:type="dxa"/>
            <w:vAlign w:val="center"/>
          </w:tcPr>
          <w:p w14:paraId="6E416D68">
            <w:pPr>
              <w:pStyle w:val="19"/>
            </w:pPr>
            <w:r>
              <w:t>受助对象满意度</w:t>
            </w:r>
          </w:p>
        </w:tc>
        <w:tc>
          <w:tcPr>
            <w:tcW w:w="1276" w:type="dxa"/>
            <w:vAlign w:val="center"/>
          </w:tcPr>
          <w:p w14:paraId="4BC682B6">
            <w:pPr>
              <w:pStyle w:val="19"/>
            </w:pPr>
            <w:r>
              <w:t>≥98%</w:t>
            </w:r>
          </w:p>
        </w:tc>
        <w:tc>
          <w:tcPr>
            <w:tcW w:w="1843" w:type="dxa"/>
            <w:vAlign w:val="center"/>
          </w:tcPr>
          <w:p w14:paraId="50ED87CA">
            <w:pPr>
              <w:pStyle w:val="19"/>
            </w:pPr>
            <w:r>
              <w:t>工作计划</w:t>
            </w:r>
          </w:p>
        </w:tc>
      </w:tr>
    </w:tbl>
    <w:p w14:paraId="34A82ACC">
      <w:pPr>
        <w:sectPr>
          <w:pgSz w:w="11900" w:h="16840"/>
          <w:pgMar w:top="1984" w:right="1304" w:bottom="1134" w:left="1304" w:header="720" w:footer="720" w:gutter="0"/>
          <w:cols w:space="720" w:num="1"/>
        </w:sectPr>
      </w:pPr>
    </w:p>
    <w:p w14:paraId="0FE76213">
      <w:pPr>
        <w:spacing w:before="0" w:after="0"/>
        <w:ind w:firstLine="560"/>
        <w:jc w:val="left"/>
        <w:outlineLvl w:val="3"/>
      </w:pPr>
      <w:bookmarkStart w:id="12" w:name="_Toc_4_4_0000000044"/>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4.2024年重度残疾人护理补贴（县配套）绩效目标表</w:t>
      </w:r>
      <w:bookmarkEnd w:id="1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4665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6067FF7">
            <w:pPr>
              <w:pStyle w:val="16"/>
            </w:pPr>
            <w:r>
              <w:t>314001赞皇县民政局</w:t>
            </w:r>
          </w:p>
        </w:tc>
        <w:tc>
          <w:tcPr>
            <w:tcW w:w="1843" w:type="dxa"/>
            <w:tcBorders>
              <w:top w:val="single" w:color="FFFFFF" w:sz="6" w:space="0"/>
              <w:left w:val="single" w:color="FFFFFF" w:sz="6" w:space="0"/>
              <w:right w:val="single" w:color="FFFFFF" w:sz="6" w:space="0"/>
            </w:tcBorders>
            <w:vAlign w:val="center"/>
          </w:tcPr>
          <w:p w14:paraId="382C308A">
            <w:pPr>
              <w:pStyle w:val="17"/>
            </w:pPr>
            <w:r>
              <w:t>单位：万元</w:t>
            </w:r>
          </w:p>
        </w:tc>
      </w:tr>
      <w:tr w14:paraId="4F195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3BB07">
            <w:pPr>
              <w:pStyle w:val="18"/>
            </w:pPr>
            <w:r>
              <w:t>项目编码</w:t>
            </w:r>
          </w:p>
        </w:tc>
        <w:tc>
          <w:tcPr>
            <w:tcW w:w="2608" w:type="dxa"/>
            <w:gridSpan w:val="2"/>
            <w:vAlign w:val="center"/>
          </w:tcPr>
          <w:p w14:paraId="1732425A">
            <w:pPr>
              <w:pStyle w:val="19"/>
            </w:pPr>
            <w:r>
              <w:t>13012924P00000710035C</w:t>
            </w:r>
          </w:p>
        </w:tc>
        <w:tc>
          <w:tcPr>
            <w:tcW w:w="1587" w:type="dxa"/>
            <w:vAlign w:val="center"/>
          </w:tcPr>
          <w:p w14:paraId="358D9F85">
            <w:pPr>
              <w:pStyle w:val="18"/>
            </w:pPr>
            <w:r>
              <w:t>项目名称</w:t>
            </w:r>
          </w:p>
        </w:tc>
        <w:tc>
          <w:tcPr>
            <w:tcW w:w="4422" w:type="dxa"/>
            <w:gridSpan w:val="3"/>
            <w:vAlign w:val="center"/>
          </w:tcPr>
          <w:p w14:paraId="62FB2D96">
            <w:pPr>
              <w:pStyle w:val="19"/>
            </w:pPr>
            <w:r>
              <w:t>2024年重度残疾人护理补贴（县配套）</w:t>
            </w:r>
          </w:p>
        </w:tc>
      </w:tr>
      <w:tr w14:paraId="02A0B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667C5">
            <w:pPr>
              <w:pStyle w:val="18"/>
            </w:pPr>
            <w:r>
              <w:t>预算规模及资金用途</w:t>
            </w:r>
          </w:p>
        </w:tc>
        <w:tc>
          <w:tcPr>
            <w:tcW w:w="1276" w:type="dxa"/>
            <w:vAlign w:val="center"/>
          </w:tcPr>
          <w:p w14:paraId="498E68D0">
            <w:pPr>
              <w:pStyle w:val="18"/>
            </w:pPr>
            <w:r>
              <w:t>预算数</w:t>
            </w:r>
          </w:p>
        </w:tc>
        <w:tc>
          <w:tcPr>
            <w:tcW w:w="1332" w:type="dxa"/>
            <w:vAlign w:val="center"/>
          </w:tcPr>
          <w:p w14:paraId="6142214B">
            <w:pPr>
              <w:pStyle w:val="19"/>
            </w:pPr>
            <w:r>
              <w:t>185.50</w:t>
            </w:r>
          </w:p>
        </w:tc>
        <w:tc>
          <w:tcPr>
            <w:tcW w:w="1587" w:type="dxa"/>
            <w:vAlign w:val="center"/>
          </w:tcPr>
          <w:p w14:paraId="18F86239">
            <w:pPr>
              <w:pStyle w:val="18"/>
            </w:pPr>
            <w:r>
              <w:t>其中：财政    资金</w:t>
            </w:r>
          </w:p>
        </w:tc>
        <w:tc>
          <w:tcPr>
            <w:tcW w:w="1304" w:type="dxa"/>
            <w:vAlign w:val="center"/>
          </w:tcPr>
          <w:p w14:paraId="2EBD1246">
            <w:pPr>
              <w:pStyle w:val="19"/>
            </w:pPr>
            <w:r>
              <w:t>185.50</w:t>
            </w:r>
          </w:p>
        </w:tc>
        <w:tc>
          <w:tcPr>
            <w:tcW w:w="1276" w:type="dxa"/>
            <w:vAlign w:val="center"/>
          </w:tcPr>
          <w:p w14:paraId="6955B278">
            <w:pPr>
              <w:pStyle w:val="18"/>
            </w:pPr>
            <w:r>
              <w:t>其他资金</w:t>
            </w:r>
          </w:p>
        </w:tc>
        <w:tc>
          <w:tcPr>
            <w:tcW w:w="1843" w:type="dxa"/>
            <w:vAlign w:val="center"/>
          </w:tcPr>
          <w:p w14:paraId="46C1F96E">
            <w:pPr>
              <w:pStyle w:val="19"/>
            </w:pPr>
            <w:r>
              <w:t xml:space="preserve"> </w:t>
            </w:r>
          </w:p>
        </w:tc>
      </w:tr>
      <w:tr w14:paraId="48239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2CEB8"/>
        </w:tc>
        <w:tc>
          <w:tcPr>
            <w:tcW w:w="8617" w:type="dxa"/>
            <w:gridSpan w:val="6"/>
            <w:vAlign w:val="center"/>
          </w:tcPr>
          <w:p w14:paraId="1054242B">
            <w:pPr>
              <w:pStyle w:val="19"/>
            </w:pPr>
            <w:r>
              <w:t>用于2024年度重度残疾人护理补贴。</w:t>
            </w:r>
          </w:p>
        </w:tc>
      </w:tr>
      <w:tr w14:paraId="4E3C1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5C64C">
            <w:pPr>
              <w:pStyle w:val="18"/>
            </w:pPr>
            <w:r>
              <w:t>资金支出计划（%）</w:t>
            </w:r>
          </w:p>
        </w:tc>
        <w:tc>
          <w:tcPr>
            <w:tcW w:w="2608" w:type="dxa"/>
            <w:gridSpan w:val="2"/>
            <w:vAlign w:val="center"/>
          </w:tcPr>
          <w:p w14:paraId="777C6C32">
            <w:pPr>
              <w:pStyle w:val="18"/>
            </w:pPr>
            <w:r>
              <w:t>3月底</w:t>
            </w:r>
          </w:p>
        </w:tc>
        <w:tc>
          <w:tcPr>
            <w:tcW w:w="1587" w:type="dxa"/>
            <w:vAlign w:val="center"/>
          </w:tcPr>
          <w:p w14:paraId="0D2F3F7A">
            <w:pPr>
              <w:pStyle w:val="18"/>
            </w:pPr>
            <w:r>
              <w:t>6月底</w:t>
            </w:r>
          </w:p>
        </w:tc>
        <w:tc>
          <w:tcPr>
            <w:tcW w:w="1304" w:type="dxa"/>
            <w:vAlign w:val="center"/>
          </w:tcPr>
          <w:p w14:paraId="21DE0906">
            <w:pPr>
              <w:pStyle w:val="18"/>
            </w:pPr>
            <w:r>
              <w:t>10月底</w:t>
            </w:r>
          </w:p>
        </w:tc>
        <w:tc>
          <w:tcPr>
            <w:tcW w:w="3118" w:type="dxa"/>
            <w:gridSpan w:val="2"/>
            <w:vAlign w:val="center"/>
          </w:tcPr>
          <w:p w14:paraId="1ED1585F">
            <w:pPr>
              <w:pStyle w:val="18"/>
            </w:pPr>
            <w:r>
              <w:t>12月底</w:t>
            </w:r>
          </w:p>
        </w:tc>
      </w:tr>
      <w:tr w14:paraId="7E2BE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CAC45"/>
        </w:tc>
        <w:tc>
          <w:tcPr>
            <w:tcW w:w="2608" w:type="dxa"/>
            <w:gridSpan w:val="2"/>
            <w:vAlign w:val="center"/>
          </w:tcPr>
          <w:p w14:paraId="0A9750E3">
            <w:pPr>
              <w:pStyle w:val="20"/>
            </w:pPr>
            <w:r>
              <w:t>55.65</w:t>
            </w:r>
          </w:p>
        </w:tc>
        <w:tc>
          <w:tcPr>
            <w:tcW w:w="1587" w:type="dxa"/>
            <w:vAlign w:val="center"/>
          </w:tcPr>
          <w:p w14:paraId="3FA2811D">
            <w:pPr>
              <w:pStyle w:val="20"/>
            </w:pPr>
            <w:r>
              <w:t>111.30</w:t>
            </w:r>
          </w:p>
        </w:tc>
        <w:tc>
          <w:tcPr>
            <w:tcW w:w="1304" w:type="dxa"/>
            <w:vAlign w:val="center"/>
          </w:tcPr>
          <w:p w14:paraId="59A4D36C">
            <w:pPr>
              <w:pStyle w:val="20"/>
            </w:pPr>
            <w:r>
              <w:t>166.95</w:t>
            </w:r>
          </w:p>
        </w:tc>
        <w:tc>
          <w:tcPr>
            <w:tcW w:w="3118" w:type="dxa"/>
            <w:gridSpan w:val="2"/>
            <w:vAlign w:val="center"/>
          </w:tcPr>
          <w:p w14:paraId="18B01730">
            <w:pPr>
              <w:pStyle w:val="20"/>
            </w:pPr>
            <w:r>
              <w:t>185.50</w:t>
            </w:r>
          </w:p>
        </w:tc>
      </w:tr>
      <w:tr w14:paraId="68C0D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C41A2">
            <w:pPr>
              <w:pStyle w:val="18"/>
            </w:pPr>
            <w:r>
              <w:t>绩效目标</w:t>
            </w:r>
          </w:p>
        </w:tc>
        <w:tc>
          <w:tcPr>
            <w:tcW w:w="8617" w:type="dxa"/>
            <w:gridSpan w:val="6"/>
            <w:vAlign w:val="center"/>
          </w:tcPr>
          <w:p w14:paraId="497EF646">
            <w:pPr>
              <w:pStyle w:val="19"/>
            </w:pPr>
            <w:r>
              <w:t xml:space="preserve">1.为我县3350名一、二级残疾人发放重度残疾人护理补贴，加快残疾人康复进程，改善残疾人生活。维护残疾人合法权益，加快残疾人小康进程。 </w:t>
            </w:r>
            <w:r>
              <w:tab/>
            </w:r>
          </w:p>
        </w:tc>
      </w:tr>
    </w:tbl>
    <w:p w14:paraId="2AB2B35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E04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4D5F4">
            <w:pPr>
              <w:pStyle w:val="18"/>
            </w:pPr>
            <w:r>
              <w:t>一级指标</w:t>
            </w:r>
          </w:p>
        </w:tc>
        <w:tc>
          <w:tcPr>
            <w:tcW w:w="1276" w:type="dxa"/>
            <w:vAlign w:val="center"/>
          </w:tcPr>
          <w:p w14:paraId="27897B79">
            <w:pPr>
              <w:pStyle w:val="18"/>
            </w:pPr>
            <w:r>
              <w:t>二级指标</w:t>
            </w:r>
          </w:p>
        </w:tc>
        <w:tc>
          <w:tcPr>
            <w:tcW w:w="1332" w:type="dxa"/>
            <w:vAlign w:val="center"/>
          </w:tcPr>
          <w:p w14:paraId="2BF10B9D">
            <w:pPr>
              <w:pStyle w:val="18"/>
            </w:pPr>
            <w:r>
              <w:t>三级指标</w:t>
            </w:r>
          </w:p>
        </w:tc>
        <w:tc>
          <w:tcPr>
            <w:tcW w:w="2891" w:type="dxa"/>
            <w:vAlign w:val="center"/>
          </w:tcPr>
          <w:p w14:paraId="39088020">
            <w:pPr>
              <w:pStyle w:val="18"/>
            </w:pPr>
            <w:r>
              <w:t>绩效指标描述</w:t>
            </w:r>
          </w:p>
        </w:tc>
        <w:tc>
          <w:tcPr>
            <w:tcW w:w="1276" w:type="dxa"/>
            <w:vAlign w:val="center"/>
          </w:tcPr>
          <w:p w14:paraId="0E6A56AE">
            <w:pPr>
              <w:pStyle w:val="18"/>
            </w:pPr>
            <w:r>
              <w:t>指标值</w:t>
            </w:r>
          </w:p>
        </w:tc>
        <w:tc>
          <w:tcPr>
            <w:tcW w:w="1843" w:type="dxa"/>
            <w:vAlign w:val="center"/>
          </w:tcPr>
          <w:p w14:paraId="40E10CC8">
            <w:pPr>
              <w:pStyle w:val="18"/>
            </w:pPr>
            <w:r>
              <w:t>指标值确定依据</w:t>
            </w:r>
          </w:p>
        </w:tc>
      </w:tr>
      <w:tr w14:paraId="3252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5D93D">
            <w:pPr>
              <w:pStyle w:val="20"/>
            </w:pPr>
            <w:r>
              <w:t>产出指标</w:t>
            </w:r>
          </w:p>
        </w:tc>
        <w:tc>
          <w:tcPr>
            <w:tcW w:w="1276" w:type="dxa"/>
            <w:vAlign w:val="center"/>
          </w:tcPr>
          <w:p w14:paraId="3366E3A0">
            <w:pPr>
              <w:pStyle w:val="19"/>
            </w:pPr>
            <w:r>
              <w:t>数量指标</w:t>
            </w:r>
          </w:p>
        </w:tc>
        <w:tc>
          <w:tcPr>
            <w:tcW w:w="1332" w:type="dxa"/>
            <w:vAlign w:val="center"/>
          </w:tcPr>
          <w:p w14:paraId="2B85190D">
            <w:pPr>
              <w:pStyle w:val="19"/>
            </w:pPr>
            <w:r>
              <w:t>残疾人保障人数</w:t>
            </w:r>
          </w:p>
        </w:tc>
        <w:tc>
          <w:tcPr>
            <w:tcW w:w="2891" w:type="dxa"/>
            <w:vAlign w:val="center"/>
          </w:tcPr>
          <w:p w14:paraId="7E6C4B21">
            <w:pPr>
              <w:pStyle w:val="19"/>
            </w:pPr>
            <w:r>
              <w:t>发放一、二级残疾人人数</w:t>
            </w:r>
          </w:p>
        </w:tc>
        <w:tc>
          <w:tcPr>
            <w:tcW w:w="1276" w:type="dxa"/>
            <w:vAlign w:val="center"/>
          </w:tcPr>
          <w:p w14:paraId="57BB8AB4">
            <w:pPr>
              <w:pStyle w:val="19"/>
            </w:pPr>
            <w:r>
              <w:t>≥3350人</w:t>
            </w:r>
          </w:p>
        </w:tc>
        <w:tc>
          <w:tcPr>
            <w:tcW w:w="1843" w:type="dxa"/>
            <w:vAlign w:val="center"/>
          </w:tcPr>
          <w:p w14:paraId="0BF3B277">
            <w:pPr>
              <w:pStyle w:val="19"/>
            </w:pPr>
            <w:r>
              <w:t>工作计划</w:t>
            </w:r>
          </w:p>
        </w:tc>
      </w:tr>
      <w:tr w14:paraId="7C77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AABB4E"/>
        </w:tc>
        <w:tc>
          <w:tcPr>
            <w:tcW w:w="1276" w:type="dxa"/>
            <w:vAlign w:val="center"/>
          </w:tcPr>
          <w:p w14:paraId="5C389ADD">
            <w:pPr>
              <w:pStyle w:val="19"/>
            </w:pPr>
            <w:r>
              <w:t>质量指标</w:t>
            </w:r>
          </w:p>
        </w:tc>
        <w:tc>
          <w:tcPr>
            <w:tcW w:w="1332" w:type="dxa"/>
            <w:vAlign w:val="center"/>
          </w:tcPr>
          <w:p w14:paraId="3923383B">
            <w:pPr>
              <w:pStyle w:val="19"/>
            </w:pPr>
            <w:r>
              <w:t>残疾人护理补贴扶助政策覆盖率</w:t>
            </w:r>
          </w:p>
        </w:tc>
        <w:tc>
          <w:tcPr>
            <w:tcW w:w="2891" w:type="dxa"/>
            <w:vAlign w:val="center"/>
          </w:tcPr>
          <w:p w14:paraId="695A52C8">
            <w:pPr>
              <w:pStyle w:val="19"/>
            </w:pPr>
            <w:r>
              <w:t>残疾人护理补贴扶助政策覆盖率</w:t>
            </w:r>
          </w:p>
        </w:tc>
        <w:tc>
          <w:tcPr>
            <w:tcW w:w="1276" w:type="dxa"/>
            <w:vAlign w:val="center"/>
          </w:tcPr>
          <w:p w14:paraId="4AAD2782">
            <w:pPr>
              <w:pStyle w:val="19"/>
            </w:pPr>
            <w:r>
              <w:t>100%</w:t>
            </w:r>
          </w:p>
        </w:tc>
        <w:tc>
          <w:tcPr>
            <w:tcW w:w="1843" w:type="dxa"/>
            <w:vAlign w:val="center"/>
          </w:tcPr>
          <w:p w14:paraId="2789DC56">
            <w:pPr>
              <w:pStyle w:val="19"/>
            </w:pPr>
            <w:r>
              <w:t>工作计划</w:t>
            </w:r>
          </w:p>
        </w:tc>
      </w:tr>
      <w:tr w14:paraId="593CB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8B2E03"/>
        </w:tc>
        <w:tc>
          <w:tcPr>
            <w:tcW w:w="1276" w:type="dxa"/>
            <w:vAlign w:val="center"/>
          </w:tcPr>
          <w:p w14:paraId="5CB1183C">
            <w:pPr>
              <w:pStyle w:val="19"/>
            </w:pPr>
            <w:r>
              <w:t>时效指标</w:t>
            </w:r>
          </w:p>
        </w:tc>
        <w:tc>
          <w:tcPr>
            <w:tcW w:w="1332" w:type="dxa"/>
            <w:vAlign w:val="center"/>
          </w:tcPr>
          <w:p w14:paraId="75491522">
            <w:pPr>
              <w:pStyle w:val="19"/>
            </w:pPr>
            <w:r>
              <w:t>残疾人补贴按时发放率</w:t>
            </w:r>
          </w:p>
        </w:tc>
        <w:tc>
          <w:tcPr>
            <w:tcW w:w="2891" w:type="dxa"/>
            <w:vAlign w:val="center"/>
          </w:tcPr>
          <w:p w14:paraId="686F7CBC">
            <w:pPr>
              <w:pStyle w:val="19"/>
            </w:pPr>
            <w:r>
              <w:t>残疾人按时发放补贴占总项目进度的比率</w:t>
            </w:r>
          </w:p>
        </w:tc>
        <w:tc>
          <w:tcPr>
            <w:tcW w:w="1276" w:type="dxa"/>
            <w:vAlign w:val="center"/>
          </w:tcPr>
          <w:p w14:paraId="7BCF9ACF">
            <w:pPr>
              <w:pStyle w:val="19"/>
            </w:pPr>
            <w:r>
              <w:t>100%</w:t>
            </w:r>
          </w:p>
        </w:tc>
        <w:tc>
          <w:tcPr>
            <w:tcW w:w="1843" w:type="dxa"/>
            <w:vAlign w:val="center"/>
          </w:tcPr>
          <w:p w14:paraId="7042C261">
            <w:pPr>
              <w:pStyle w:val="19"/>
            </w:pPr>
            <w:r>
              <w:t>工作计划</w:t>
            </w:r>
          </w:p>
        </w:tc>
      </w:tr>
      <w:tr w14:paraId="2C7B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29779F"/>
        </w:tc>
        <w:tc>
          <w:tcPr>
            <w:tcW w:w="1276" w:type="dxa"/>
            <w:vAlign w:val="center"/>
          </w:tcPr>
          <w:p w14:paraId="1CEC60D9">
            <w:pPr>
              <w:pStyle w:val="19"/>
            </w:pPr>
            <w:r>
              <w:t>成本指标</w:t>
            </w:r>
          </w:p>
        </w:tc>
        <w:tc>
          <w:tcPr>
            <w:tcW w:w="1332" w:type="dxa"/>
            <w:vAlign w:val="center"/>
          </w:tcPr>
          <w:p w14:paraId="13676213">
            <w:pPr>
              <w:pStyle w:val="19"/>
            </w:pPr>
            <w:r>
              <w:t>一二级残疾人护理补贴发放标准</w:t>
            </w:r>
          </w:p>
        </w:tc>
        <w:tc>
          <w:tcPr>
            <w:tcW w:w="2891" w:type="dxa"/>
            <w:vAlign w:val="center"/>
          </w:tcPr>
          <w:p w14:paraId="016930BD">
            <w:pPr>
              <w:pStyle w:val="19"/>
            </w:pPr>
            <w:r>
              <w:t>一二级残疾人护理补贴发放标准</w:t>
            </w:r>
          </w:p>
        </w:tc>
        <w:tc>
          <w:tcPr>
            <w:tcW w:w="1276" w:type="dxa"/>
            <w:vAlign w:val="center"/>
          </w:tcPr>
          <w:p w14:paraId="24AC97B3">
            <w:pPr>
              <w:pStyle w:val="19"/>
            </w:pPr>
            <w:r>
              <w:t>90元/人/月</w:t>
            </w:r>
          </w:p>
        </w:tc>
        <w:tc>
          <w:tcPr>
            <w:tcW w:w="1843" w:type="dxa"/>
            <w:vAlign w:val="center"/>
          </w:tcPr>
          <w:p w14:paraId="72012E37">
            <w:pPr>
              <w:pStyle w:val="19"/>
            </w:pPr>
            <w:r>
              <w:t>工作计划</w:t>
            </w:r>
          </w:p>
        </w:tc>
      </w:tr>
      <w:tr w14:paraId="10D4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CC98F6"/>
        </w:tc>
        <w:tc>
          <w:tcPr>
            <w:tcW w:w="1276" w:type="dxa"/>
            <w:vAlign w:val="center"/>
          </w:tcPr>
          <w:p w14:paraId="47759FB7">
            <w:pPr>
              <w:pStyle w:val="19"/>
            </w:pPr>
            <w:r>
              <w:t>成本指标</w:t>
            </w:r>
          </w:p>
        </w:tc>
        <w:tc>
          <w:tcPr>
            <w:tcW w:w="1332" w:type="dxa"/>
            <w:vAlign w:val="center"/>
          </w:tcPr>
          <w:p w14:paraId="0F614855">
            <w:pPr>
              <w:pStyle w:val="19"/>
            </w:pPr>
            <w:r>
              <w:t>享受低保一二级残疾人护理补贴标准</w:t>
            </w:r>
          </w:p>
        </w:tc>
        <w:tc>
          <w:tcPr>
            <w:tcW w:w="2891" w:type="dxa"/>
            <w:vAlign w:val="center"/>
          </w:tcPr>
          <w:p w14:paraId="5F295AC4">
            <w:pPr>
              <w:pStyle w:val="19"/>
            </w:pPr>
            <w:r>
              <w:t>享受低保一二级残疾人护理补贴标准</w:t>
            </w:r>
          </w:p>
        </w:tc>
        <w:tc>
          <w:tcPr>
            <w:tcW w:w="1276" w:type="dxa"/>
            <w:vAlign w:val="center"/>
          </w:tcPr>
          <w:p w14:paraId="258CE2E9">
            <w:pPr>
              <w:pStyle w:val="19"/>
            </w:pPr>
            <w:r>
              <w:t>120元/人/月</w:t>
            </w:r>
          </w:p>
        </w:tc>
        <w:tc>
          <w:tcPr>
            <w:tcW w:w="1843" w:type="dxa"/>
            <w:vAlign w:val="center"/>
          </w:tcPr>
          <w:p w14:paraId="1E0E6510">
            <w:pPr>
              <w:pStyle w:val="19"/>
            </w:pPr>
            <w:r>
              <w:t>工作计划</w:t>
            </w:r>
          </w:p>
        </w:tc>
      </w:tr>
      <w:tr w14:paraId="1E4A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B4670">
            <w:pPr>
              <w:pStyle w:val="20"/>
            </w:pPr>
            <w:r>
              <w:t>效益指标</w:t>
            </w:r>
          </w:p>
        </w:tc>
        <w:tc>
          <w:tcPr>
            <w:tcW w:w="1276" w:type="dxa"/>
            <w:vAlign w:val="center"/>
          </w:tcPr>
          <w:p w14:paraId="484456EF">
            <w:pPr>
              <w:pStyle w:val="19"/>
            </w:pPr>
            <w:r>
              <w:t>社会效益指标</w:t>
            </w:r>
          </w:p>
        </w:tc>
        <w:tc>
          <w:tcPr>
            <w:tcW w:w="1332" w:type="dxa"/>
            <w:vAlign w:val="center"/>
          </w:tcPr>
          <w:p w14:paraId="5474C338">
            <w:pPr>
              <w:pStyle w:val="19"/>
            </w:pPr>
            <w:r>
              <w:t>社会稳定水平</w:t>
            </w:r>
          </w:p>
        </w:tc>
        <w:tc>
          <w:tcPr>
            <w:tcW w:w="2891" w:type="dxa"/>
            <w:vAlign w:val="center"/>
          </w:tcPr>
          <w:p w14:paraId="798C3A9C">
            <w:pPr>
              <w:pStyle w:val="19"/>
            </w:pPr>
            <w:r>
              <w:t>通过发放残疾人两项补贴保障残疾人的基本生活，提高家庭水平</w:t>
            </w:r>
          </w:p>
        </w:tc>
        <w:tc>
          <w:tcPr>
            <w:tcW w:w="1276" w:type="dxa"/>
            <w:vAlign w:val="center"/>
          </w:tcPr>
          <w:p w14:paraId="028A2CF0">
            <w:pPr>
              <w:pStyle w:val="19"/>
            </w:pPr>
            <w:r>
              <w:t>有所提高</w:t>
            </w:r>
          </w:p>
        </w:tc>
        <w:tc>
          <w:tcPr>
            <w:tcW w:w="1843" w:type="dxa"/>
            <w:vAlign w:val="center"/>
          </w:tcPr>
          <w:p w14:paraId="1A9DC173">
            <w:pPr>
              <w:pStyle w:val="19"/>
            </w:pPr>
            <w:r>
              <w:t>工作计划</w:t>
            </w:r>
          </w:p>
        </w:tc>
      </w:tr>
      <w:tr w14:paraId="2FC5F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CAE38F"/>
        </w:tc>
        <w:tc>
          <w:tcPr>
            <w:tcW w:w="1276" w:type="dxa"/>
            <w:vAlign w:val="center"/>
          </w:tcPr>
          <w:p w14:paraId="0C5EF5C9">
            <w:pPr>
              <w:pStyle w:val="19"/>
            </w:pPr>
            <w:r>
              <w:t>社会效益指标</w:t>
            </w:r>
          </w:p>
        </w:tc>
        <w:tc>
          <w:tcPr>
            <w:tcW w:w="1332" w:type="dxa"/>
            <w:vAlign w:val="center"/>
          </w:tcPr>
          <w:p w14:paraId="6603145C">
            <w:pPr>
              <w:pStyle w:val="19"/>
            </w:pPr>
            <w:r>
              <w:t>享受残疾人数量</w:t>
            </w:r>
          </w:p>
        </w:tc>
        <w:tc>
          <w:tcPr>
            <w:tcW w:w="2891" w:type="dxa"/>
            <w:vAlign w:val="center"/>
          </w:tcPr>
          <w:p w14:paraId="79374653">
            <w:pPr>
              <w:pStyle w:val="19"/>
            </w:pPr>
            <w:r>
              <w:t>全县享受残疾护理补贴数量</w:t>
            </w:r>
          </w:p>
        </w:tc>
        <w:tc>
          <w:tcPr>
            <w:tcW w:w="1276" w:type="dxa"/>
            <w:vAlign w:val="center"/>
          </w:tcPr>
          <w:p w14:paraId="7A2ADF63">
            <w:pPr>
              <w:pStyle w:val="19"/>
            </w:pPr>
            <w:r>
              <w:t>≥3350人</w:t>
            </w:r>
          </w:p>
        </w:tc>
        <w:tc>
          <w:tcPr>
            <w:tcW w:w="1843" w:type="dxa"/>
            <w:vAlign w:val="center"/>
          </w:tcPr>
          <w:p w14:paraId="63AE2AA0">
            <w:pPr>
              <w:pStyle w:val="19"/>
            </w:pPr>
            <w:r>
              <w:t>工作计划</w:t>
            </w:r>
          </w:p>
        </w:tc>
      </w:tr>
      <w:tr w14:paraId="1E3F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8769A6"/>
        </w:tc>
        <w:tc>
          <w:tcPr>
            <w:tcW w:w="1276" w:type="dxa"/>
            <w:vAlign w:val="center"/>
          </w:tcPr>
          <w:p w14:paraId="6C200FC3">
            <w:pPr>
              <w:pStyle w:val="19"/>
            </w:pPr>
            <w:r>
              <w:t>可持续影响指标</w:t>
            </w:r>
          </w:p>
        </w:tc>
        <w:tc>
          <w:tcPr>
            <w:tcW w:w="1332" w:type="dxa"/>
            <w:vAlign w:val="center"/>
          </w:tcPr>
          <w:p w14:paraId="41A5233B">
            <w:pPr>
              <w:pStyle w:val="19"/>
            </w:pPr>
            <w:r>
              <w:t>可持续影响时间</w:t>
            </w:r>
          </w:p>
        </w:tc>
        <w:tc>
          <w:tcPr>
            <w:tcW w:w="2891" w:type="dxa"/>
            <w:vAlign w:val="center"/>
          </w:tcPr>
          <w:p w14:paraId="200DF930">
            <w:pPr>
              <w:pStyle w:val="19"/>
            </w:pPr>
            <w:r>
              <w:t>可持续影响时间</w:t>
            </w:r>
          </w:p>
        </w:tc>
        <w:tc>
          <w:tcPr>
            <w:tcW w:w="1276" w:type="dxa"/>
            <w:vAlign w:val="center"/>
          </w:tcPr>
          <w:p w14:paraId="13D6529F">
            <w:pPr>
              <w:pStyle w:val="19"/>
            </w:pPr>
            <w:r>
              <w:t>1年</w:t>
            </w:r>
          </w:p>
        </w:tc>
        <w:tc>
          <w:tcPr>
            <w:tcW w:w="1843" w:type="dxa"/>
            <w:vAlign w:val="center"/>
          </w:tcPr>
          <w:p w14:paraId="6073790C">
            <w:pPr>
              <w:pStyle w:val="19"/>
            </w:pPr>
            <w:r>
              <w:t>工作计划</w:t>
            </w:r>
          </w:p>
        </w:tc>
      </w:tr>
      <w:tr w14:paraId="6D0E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A816F">
            <w:pPr>
              <w:pStyle w:val="20"/>
            </w:pPr>
            <w:r>
              <w:t>满意度指标</w:t>
            </w:r>
          </w:p>
        </w:tc>
        <w:tc>
          <w:tcPr>
            <w:tcW w:w="1276" w:type="dxa"/>
            <w:vAlign w:val="center"/>
          </w:tcPr>
          <w:p w14:paraId="1D8E1624">
            <w:pPr>
              <w:pStyle w:val="19"/>
            </w:pPr>
            <w:r>
              <w:t>服务对象满意度指标</w:t>
            </w:r>
          </w:p>
        </w:tc>
        <w:tc>
          <w:tcPr>
            <w:tcW w:w="1332" w:type="dxa"/>
            <w:vAlign w:val="center"/>
          </w:tcPr>
          <w:p w14:paraId="062B8369">
            <w:pPr>
              <w:pStyle w:val="19"/>
            </w:pPr>
            <w:r>
              <w:t>救助对象满意度</w:t>
            </w:r>
          </w:p>
        </w:tc>
        <w:tc>
          <w:tcPr>
            <w:tcW w:w="2891" w:type="dxa"/>
            <w:vAlign w:val="center"/>
          </w:tcPr>
          <w:p w14:paraId="197B8D2B">
            <w:pPr>
              <w:pStyle w:val="19"/>
            </w:pPr>
            <w:r>
              <w:t>救助对象对社会救助实施的满意度</w:t>
            </w:r>
          </w:p>
        </w:tc>
        <w:tc>
          <w:tcPr>
            <w:tcW w:w="1276" w:type="dxa"/>
            <w:vAlign w:val="center"/>
          </w:tcPr>
          <w:p w14:paraId="2BBEC351">
            <w:pPr>
              <w:pStyle w:val="19"/>
            </w:pPr>
            <w:r>
              <w:t>≥95%</w:t>
            </w:r>
          </w:p>
        </w:tc>
        <w:tc>
          <w:tcPr>
            <w:tcW w:w="1843" w:type="dxa"/>
            <w:vAlign w:val="center"/>
          </w:tcPr>
          <w:p w14:paraId="34AF7F3D">
            <w:pPr>
              <w:pStyle w:val="19"/>
            </w:pPr>
            <w:r>
              <w:t>工作计划</w:t>
            </w:r>
          </w:p>
        </w:tc>
      </w:tr>
    </w:tbl>
    <w:p w14:paraId="6CFD207D">
      <w:pPr>
        <w:sectPr>
          <w:pgSz w:w="11900" w:h="16840"/>
          <w:pgMar w:top="1984" w:right="1304" w:bottom="1134" w:left="1304" w:header="720" w:footer="720" w:gutter="0"/>
          <w:cols w:space="720" w:num="1"/>
        </w:sectPr>
      </w:pPr>
    </w:p>
    <w:p w14:paraId="440A6538">
      <w:pPr>
        <w:spacing w:before="0" w:after="0"/>
        <w:ind w:firstLine="560"/>
        <w:jc w:val="left"/>
        <w:outlineLvl w:val="3"/>
      </w:pPr>
      <w:bookmarkStart w:id="13" w:name="_Toc_4_4_0000000022"/>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.退役局2024年退役安置自主就业退役士兵一次性经济补助（县配套）绩效目标表</w:t>
      </w:r>
      <w:bookmarkEnd w:id="1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F17D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EE372D2">
            <w:pPr>
              <w:pStyle w:val="16"/>
            </w:pPr>
            <w:r>
              <w:t>321001赞皇县退役军人事务局</w:t>
            </w:r>
          </w:p>
        </w:tc>
        <w:tc>
          <w:tcPr>
            <w:tcW w:w="1843" w:type="dxa"/>
            <w:tcBorders>
              <w:top w:val="single" w:color="FFFFFF" w:sz="6" w:space="0"/>
              <w:left w:val="single" w:color="FFFFFF" w:sz="6" w:space="0"/>
              <w:right w:val="single" w:color="FFFFFF" w:sz="6" w:space="0"/>
            </w:tcBorders>
            <w:vAlign w:val="center"/>
          </w:tcPr>
          <w:p w14:paraId="7392AA7E">
            <w:pPr>
              <w:pStyle w:val="17"/>
            </w:pPr>
            <w:r>
              <w:t>单位：万元</w:t>
            </w:r>
          </w:p>
        </w:tc>
      </w:tr>
      <w:tr w14:paraId="4F318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90C42">
            <w:pPr>
              <w:pStyle w:val="18"/>
            </w:pPr>
            <w:r>
              <w:t>项目编码</w:t>
            </w:r>
          </w:p>
        </w:tc>
        <w:tc>
          <w:tcPr>
            <w:tcW w:w="2608" w:type="dxa"/>
            <w:gridSpan w:val="2"/>
            <w:vAlign w:val="center"/>
          </w:tcPr>
          <w:p w14:paraId="0F2DB8D9">
            <w:pPr>
              <w:pStyle w:val="19"/>
            </w:pPr>
            <w:r>
              <w:t>13012924P00001310023R</w:t>
            </w:r>
          </w:p>
        </w:tc>
        <w:tc>
          <w:tcPr>
            <w:tcW w:w="1587" w:type="dxa"/>
            <w:vAlign w:val="center"/>
          </w:tcPr>
          <w:p w14:paraId="39582731">
            <w:pPr>
              <w:pStyle w:val="18"/>
            </w:pPr>
            <w:r>
              <w:t>项目名称</w:t>
            </w:r>
          </w:p>
        </w:tc>
        <w:tc>
          <w:tcPr>
            <w:tcW w:w="4422" w:type="dxa"/>
            <w:gridSpan w:val="3"/>
            <w:vAlign w:val="center"/>
          </w:tcPr>
          <w:p w14:paraId="39DCDA44">
            <w:pPr>
              <w:pStyle w:val="19"/>
            </w:pPr>
            <w:r>
              <w:t>退役局2024年退役安置自主就业退役士兵一次性经济补助（县配套）</w:t>
            </w:r>
          </w:p>
        </w:tc>
      </w:tr>
      <w:tr w14:paraId="76A1D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1FA10">
            <w:pPr>
              <w:pStyle w:val="18"/>
            </w:pPr>
            <w:r>
              <w:t>预算规模及资金用途</w:t>
            </w:r>
          </w:p>
        </w:tc>
        <w:tc>
          <w:tcPr>
            <w:tcW w:w="1276" w:type="dxa"/>
            <w:vAlign w:val="center"/>
          </w:tcPr>
          <w:p w14:paraId="2367905C">
            <w:pPr>
              <w:pStyle w:val="18"/>
            </w:pPr>
            <w:r>
              <w:t>预算数</w:t>
            </w:r>
          </w:p>
        </w:tc>
        <w:tc>
          <w:tcPr>
            <w:tcW w:w="1332" w:type="dxa"/>
            <w:vAlign w:val="center"/>
          </w:tcPr>
          <w:p w14:paraId="42F19B60">
            <w:pPr>
              <w:pStyle w:val="19"/>
            </w:pPr>
            <w:r>
              <w:t>102.00</w:t>
            </w:r>
          </w:p>
        </w:tc>
        <w:tc>
          <w:tcPr>
            <w:tcW w:w="1587" w:type="dxa"/>
            <w:vAlign w:val="center"/>
          </w:tcPr>
          <w:p w14:paraId="10C22A88">
            <w:pPr>
              <w:pStyle w:val="18"/>
            </w:pPr>
            <w:r>
              <w:t>其中：财政    资金</w:t>
            </w:r>
          </w:p>
        </w:tc>
        <w:tc>
          <w:tcPr>
            <w:tcW w:w="1304" w:type="dxa"/>
            <w:vAlign w:val="center"/>
          </w:tcPr>
          <w:p w14:paraId="6586E558">
            <w:pPr>
              <w:pStyle w:val="19"/>
            </w:pPr>
            <w:r>
              <w:t>102.00</w:t>
            </w:r>
          </w:p>
        </w:tc>
        <w:tc>
          <w:tcPr>
            <w:tcW w:w="1276" w:type="dxa"/>
            <w:vAlign w:val="center"/>
          </w:tcPr>
          <w:p w14:paraId="29AFDBA2">
            <w:pPr>
              <w:pStyle w:val="18"/>
            </w:pPr>
            <w:r>
              <w:t>其他资金</w:t>
            </w:r>
          </w:p>
        </w:tc>
        <w:tc>
          <w:tcPr>
            <w:tcW w:w="1843" w:type="dxa"/>
            <w:vAlign w:val="center"/>
          </w:tcPr>
          <w:p w14:paraId="6132C827">
            <w:pPr>
              <w:pStyle w:val="19"/>
            </w:pPr>
            <w:r>
              <w:t xml:space="preserve"> </w:t>
            </w:r>
          </w:p>
        </w:tc>
      </w:tr>
      <w:tr w14:paraId="146E8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F3A81"/>
        </w:tc>
        <w:tc>
          <w:tcPr>
            <w:tcW w:w="8617" w:type="dxa"/>
            <w:gridSpan w:val="6"/>
            <w:vAlign w:val="center"/>
          </w:tcPr>
          <w:p w14:paraId="22C8CE99">
            <w:pPr>
              <w:pStyle w:val="19"/>
            </w:pPr>
            <w:r>
              <w:t>此项目资金主要用于发放2024年自主就业退役士兵一次性经济补助。</w:t>
            </w:r>
          </w:p>
        </w:tc>
      </w:tr>
      <w:tr w14:paraId="69C57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AC4A1">
            <w:pPr>
              <w:pStyle w:val="18"/>
            </w:pPr>
            <w:r>
              <w:t>资金支出计划（%）</w:t>
            </w:r>
          </w:p>
        </w:tc>
        <w:tc>
          <w:tcPr>
            <w:tcW w:w="2608" w:type="dxa"/>
            <w:gridSpan w:val="2"/>
            <w:vAlign w:val="center"/>
          </w:tcPr>
          <w:p w14:paraId="675552E9">
            <w:pPr>
              <w:pStyle w:val="18"/>
            </w:pPr>
            <w:r>
              <w:t>3月底</w:t>
            </w:r>
          </w:p>
        </w:tc>
        <w:tc>
          <w:tcPr>
            <w:tcW w:w="1587" w:type="dxa"/>
            <w:vAlign w:val="center"/>
          </w:tcPr>
          <w:p w14:paraId="5F8E990A">
            <w:pPr>
              <w:pStyle w:val="18"/>
            </w:pPr>
            <w:r>
              <w:t>6月底</w:t>
            </w:r>
          </w:p>
        </w:tc>
        <w:tc>
          <w:tcPr>
            <w:tcW w:w="1304" w:type="dxa"/>
            <w:vAlign w:val="center"/>
          </w:tcPr>
          <w:p w14:paraId="7170A3A0">
            <w:pPr>
              <w:pStyle w:val="18"/>
            </w:pPr>
            <w:r>
              <w:t>10月底</w:t>
            </w:r>
          </w:p>
        </w:tc>
        <w:tc>
          <w:tcPr>
            <w:tcW w:w="3118" w:type="dxa"/>
            <w:gridSpan w:val="2"/>
            <w:vAlign w:val="center"/>
          </w:tcPr>
          <w:p w14:paraId="5882D4A3">
            <w:pPr>
              <w:pStyle w:val="18"/>
            </w:pPr>
            <w:r>
              <w:t>12月底</w:t>
            </w:r>
          </w:p>
        </w:tc>
      </w:tr>
      <w:tr w14:paraId="55694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B5B1CD"/>
        </w:tc>
        <w:tc>
          <w:tcPr>
            <w:tcW w:w="2608" w:type="dxa"/>
            <w:gridSpan w:val="2"/>
            <w:vAlign w:val="center"/>
          </w:tcPr>
          <w:p w14:paraId="526F4388">
            <w:pPr>
              <w:pStyle w:val="20"/>
            </w:pPr>
            <w:r>
              <w:t>25.50</w:t>
            </w:r>
          </w:p>
        </w:tc>
        <w:tc>
          <w:tcPr>
            <w:tcW w:w="1587" w:type="dxa"/>
            <w:vAlign w:val="center"/>
          </w:tcPr>
          <w:p w14:paraId="5555810F">
            <w:pPr>
              <w:pStyle w:val="20"/>
            </w:pPr>
            <w:r>
              <w:t>51.00</w:t>
            </w:r>
          </w:p>
        </w:tc>
        <w:tc>
          <w:tcPr>
            <w:tcW w:w="1304" w:type="dxa"/>
            <w:vAlign w:val="center"/>
          </w:tcPr>
          <w:p w14:paraId="5831F1DE">
            <w:pPr>
              <w:pStyle w:val="20"/>
            </w:pPr>
            <w:r>
              <w:t>84.66</w:t>
            </w:r>
          </w:p>
        </w:tc>
        <w:tc>
          <w:tcPr>
            <w:tcW w:w="3118" w:type="dxa"/>
            <w:gridSpan w:val="2"/>
            <w:vAlign w:val="center"/>
          </w:tcPr>
          <w:p w14:paraId="526BCF79">
            <w:pPr>
              <w:pStyle w:val="20"/>
            </w:pPr>
            <w:r>
              <w:t>102.00</w:t>
            </w:r>
          </w:p>
        </w:tc>
      </w:tr>
      <w:tr w14:paraId="3A3126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3A4F0">
            <w:pPr>
              <w:pStyle w:val="18"/>
            </w:pPr>
            <w:r>
              <w:t>绩效目标</w:t>
            </w:r>
          </w:p>
        </w:tc>
        <w:tc>
          <w:tcPr>
            <w:tcW w:w="8617" w:type="dxa"/>
            <w:gridSpan w:val="6"/>
            <w:vAlign w:val="center"/>
          </w:tcPr>
          <w:p w14:paraId="7D0BE01E">
            <w:pPr>
              <w:pStyle w:val="19"/>
            </w:pPr>
            <w:r>
              <w:t>1.进一步深化退役士兵安置工作改革，按时足额发放退役士兵一次性经济补助，起到激发适龄青年应征入伍的热情，达到退役士兵能更好的就业创业非常良好的效果。</w:t>
            </w:r>
            <w:r>
              <w:tab/>
            </w:r>
            <w:r>
              <w:tab/>
            </w:r>
            <w:r>
              <w:tab/>
            </w:r>
          </w:p>
          <w:p w14:paraId="4A73AFE0">
            <w:pPr>
              <w:pStyle w:val="19"/>
            </w:pPr>
          </w:p>
        </w:tc>
      </w:tr>
    </w:tbl>
    <w:p w14:paraId="337AF25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C07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FC729">
            <w:pPr>
              <w:pStyle w:val="18"/>
            </w:pPr>
            <w:r>
              <w:t>一级指标</w:t>
            </w:r>
          </w:p>
        </w:tc>
        <w:tc>
          <w:tcPr>
            <w:tcW w:w="1276" w:type="dxa"/>
            <w:vAlign w:val="center"/>
          </w:tcPr>
          <w:p w14:paraId="470DC834">
            <w:pPr>
              <w:pStyle w:val="18"/>
            </w:pPr>
            <w:r>
              <w:t>二级指标</w:t>
            </w:r>
          </w:p>
        </w:tc>
        <w:tc>
          <w:tcPr>
            <w:tcW w:w="1332" w:type="dxa"/>
            <w:vAlign w:val="center"/>
          </w:tcPr>
          <w:p w14:paraId="5743C3B6">
            <w:pPr>
              <w:pStyle w:val="18"/>
            </w:pPr>
            <w:r>
              <w:t>三级指标</w:t>
            </w:r>
          </w:p>
        </w:tc>
        <w:tc>
          <w:tcPr>
            <w:tcW w:w="2891" w:type="dxa"/>
            <w:vAlign w:val="center"/>
          </w:tcPr>
          <w:p w14:paraId="3EFA3BB7">
            <w:pPr>
              <w:pStyle w:val="18"/>
            </w:pPr>
            <w:r>
              <w:t>绩效指标描述</w:t>
            </w:r>
          </w:p>
        </w:tc>
        <w:tc>
          <w:tcPr>
            <w:tcW w:w="1276" w:type="dxa"/>
            <w:vAlign w:val="center"/>
          </w:tcPr>
          <w:p w14:paraId="06EE5A0B">
            <w:pPr>
              <w:pStyle w:val="18"/>
            </w:pPr>
            <w:r>
              <w:t>指标值</w:t>
            </w:r>
          </w:p>
        </w:tc>
        <w:tc>
          <w:tcPr>
            <w:tcW w:w="1843" w:type="dxa"/>
            <w:vAlign w:val="center"/>
          </w:tcPr>
          <w:p w14:paraId="591D0B4F">
            <w:pPr>
              <w:pStyle w:val="18"/>
            </w:pPr>
            <w:r>
              <w:t>指标值确定依据</w:t>
            </w:r>
          </w:p>
        </w:tc>
      </w:tr>
      <w:tr w14:paraId="301D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3B0CFD">
            <w:pPr>
              <w:pStyle w:val="20"/>
            </w:pPr>
            <w:r>
              <w:t>产出指标</w:t>
            </w:r>
          </w:p>
        </w:tc>
        <w:tc>
          <w:tcPr>
            <w:tcW w:w="1276" w:type="dxa"/>
            <w:vAlign w:val="center"/>
          </w:tcPr>
          <w:p w14:paraId="7179D2A7">
            <w:pPr>
              <w:pStyle w:val="19"/>
            </w:pPr>
            <w:r>
              <w:t>数量指标</w:t>
            </w:r>
          </w:p>
        </w:tc>
        <w:tc>
          <w:tcPr>
            <w:tcW w:w="1332" w:type="dxa"/>
            <w:vAlign w:val="center"/>
          </w:tcPr>
          <w:p w14:paraId="792B478F">
            <w:pPr>
              <w:pStyle w:val="19"/>
            </w:pPr>
            <w:r>
              <w:t>自主就业退役士兵一次性经济补助</w:t>
            </w:r>
          </w:p>
        </w:tc>
        <w:tc>
          <w:tcPr>
            <w:tcW w:w="2891" w:type="dxa"/>
            <w:vAlign w:val="center"/>
          </w:tcPr>
          <w:p w14:paraId="1BEBA09A">
            <w:pPr>
              <w:pStyle w:val="19"/>
            </w:pPr>
            <w:r>
              <w:t>预计一次性补助发放人数</w:t>
            </w:r>
          </w:p>
        </w:tc>
        <w:tc>
          <w:tcPr>
            <w:tcW w:w="1276" w:type="dxa"/>
            <w:vAlign w:val="center"/>
          </w:tcPr>
          <w:p w14:paraId="5F04C9FC">
            <w:pPr>
              <w:pStyle w:val="19"/>
            </w:pPr>
            <w:r>
              <w:t>≥50人</w:t>
            </w:r>
          </w:p>
        </w:tc>
        <w:tc>
          <w:tcPr>
            <w:tcW w:w="1843" w:type="dxa"/>
            <w:vAlign w:val="center"/>
          </w:tcPr>
          <w:p w14:paraId="35AB96E5">
            <w:pPr>
              <w:pStyle w:val="19"/>
            </w:pPr>
            <w:r>
              <w:t>工作计划</w:t>
            </w:r>
          </w:p>
        </w:tc>
      </w:tr>
      <w:tr w14:paraId="229CA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49E39D"/>
        </w:tc>
        <w:tc>
          <w:tcPr>
            <w:tcW w:w="1276" w:type="dxa"/>
            <w:vAlign w:val="center"/>
          </w:tcPr>
          <w:p w14:paraId="33E7263B">
            <w:pPr>
              <w:pStyle w:val="19"/>
            </w:pPr>
            <w:r>
              <w:t>质量指标</w:t>
            </w:r>
          </w:p>
        </w:tc>
        <w:tc>
          <w:tcPr>
            <w:tcW w:w="1332" w:type="dxa"/>
            <w:vAlign w:val="center"/>
          </w:tcPr>
          <w:p w14:paraId="47A884C5">
            <w:pPr>
              <w:pStyle w:val="19"/>
            </w:pPr>
            <w:r>
              <w:t>一次性经济补助覆盖率</w:t>
            </w:r>
          </w:p>
        </w:tc>
        <w:tc>
          <w:tcPr>
            <w:tcW w:w="2891" w:type="dxa"/>
            <w:vAlign w:val="center"/>
          </w:tcPr>
          <w:p w14:paraId="05ECF721">
            <w:pPr>
              <w:pStyle w:val="19"/>
            </w:pPr>
            <w:r>
              <w:t>补助人数占符合补助条件对象的比例</w:t>
            </w:r>
          </w:p>
        </w:tc>
        <w:tc>
          <w:tcPr>
            <w:tcW w:w="1276" w:type="dxa"/>
            <w:vAlign w:val="center"/>
          </w:tcPr>
          <w:p w14:paraId="58D80012">
            <w:pPr>
              <w:pStyle w:val="19"/>
            </w:pPr>
            <w:r>
              <w:t>100%</w:t>
            </w:r>
          </w:p>
        </w:tc>
        <w:tc>
          <w:tcPr>
            <w:tcW w:w="1843" w:type="dxa"/>
            <w:vAlign w:val="center"/>
          </w:tcPr>
          <w:p w14:paraId="63C40F2D">
            <w:pPr>
              <w:pStyle w:val="19"/>
            </w:pPr>
            <w:r>
              <w:t>冀民【2012】99号</w:t>
            </w:r>
          </w:p>
        </w:tc>
      </w:tr>
      <w:tr w14:paraId="6F0D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0763FD"/>
        </w:tc>
        <w:tc>
          <w:tcPr>
            <w:tcW w:w="1276" w:type="dxa"/>
            <w:vAlign w:val="center"/>
          </w:tcPr>
          <w:p w14:paraId="35E3096D">
            <w:pPr>
              <w:pStyle w:val="19"/>
            </w:pPr>
            <w:r>
              <w:t>时效指标</w:t>
            </w:r>
          </w:p>
        </w:tc>
        <w:tc>
          <w:tcPr>
            <w:tcW w:w="1332" w:type="dxa"/>
            <w:vAlign w:val="center"/>
          </w:tcPr>
          <w:p w14:paraId="33F1637D">
            <w:pPr>
              <w:pStyle w:val="19"/>
            </w:pPr>
            <w:r>
              <w:t>一次性经济补助发放的及时率</w:t>
            </w:r>
          </w:p>
        </w:tc>
        <w:tc>
          <w:tcPr>
            <w:tcW w:w="2891" w:type="dxa"/>
            <w:vAlign w:val="center"/>
          </w:tcPr>
          <w:p w14:paraId="02D21037">
            <w:pPr>
              <w:pStyle w:val="19"/>
            </w:pPr>
            <w:r>
              <w:t>一次性经济补助发放的及时率</w:t>
            </w:r>
          </w:p>
        </w:tc>
        <w:tc>
          <w:tcPr>
            <w:tcW w:w="1276" w:type="dxa"/>
            <w:vAlign w:val="center"/>
          </w:tcPr>
          <w:p w14:paraId="6EE0C67F">
            <w:pPr>
              <w:pStyle w:val="19"/>
            </w:pPr>
            <w:r>
              <w:t>≥100%</w:t>
            </w:r>
          </w:p>
        </w:tc>
        <w:tc>
          <w:tcPr>
            <w:tcW w:w="1843" w:type="dxa"/>
            <w:vAlign w:val="center"/>
          </w:tcPr>
          <w:p w14:paraId="6AA675D1">
            <w:pPr>
              <w:pStyle w:val="19"/>
            </w:pPr>
            <w:r>
              <w:t>冀民【2012】99号</w:t>
            </w:r>
          </w:p>
        </w:tc>
      </w:tr>
      <w:tr w14:paraId="535E6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778FB"/>
        </w:tc>
        <w:tc>
          <w:tcPr>
            <w:tcW w:w="1276" w:type="dxa"/>
            <w:vAlign w:val="center"/>
          </w:tcPr>
          <w:p w14:paraId="723A1B54">
            <w:pPr>
              <w:pStyle w:val="19"/>
            </w:pPr>
            <w:r>
              <w:t>成本指标</w:t>
            </w:r>
          </w:p>
        </w:tc>
        <w:tc>
          <w:tcPr>
            <w:tcW w:w="1332" w:type="dxa"/>
            <w:vAlign w:val="center"/>
          </w:tcPr>
          <w:p w14:paraId="2A5F1DA1">
            <w:pPr>
              <w:pStyle w:val="19"/>
            </w:pPr>
            <w:r>
              <w:t>自主就业一次性经济补助发放标准</w:t>
            </w:r>
          </w:p>
        </w:tc>
        <w:tc>
          <w:tcPr>
            <w:tcW w:w="2891" w:type="dxa"/>
            <w:vAlign w:val="center"/>
          </w:tcPr>
          <w:p w14:paraId="11616AAB">
            <w:pPr>
              <w:pStyle w:val="19"/>
            </w:pPr>
            <w:r>
              <w:t>自主就业一次性经济补助发放标准</w:t>
            </w:r>
          </w:p>
        </w:tc>
        <w:tc>
          <w:tcPr>
            <w:tcW w:w="1276" w:type="dxa"/>
            <w:vAlign w:val="center"/>
          </w:tcPr>
          <w:p w14:paraId="36C44D2B">
            <w:pPr>
              <w:pStyle w:val="19"/>
            </w:pPr>
            <w:r>
              <w:t>≥102万</w:t>
            </w:r>
          </w:p>
        </w:tc>
        <w:tc>
          <w:tcPr>
            <w:tcW w:w="1843" w:type="dxa"/>
            <w:vAlign w:val="center"/>
          </w:tcPr>
          <w:p w14:paraId="73DE5688">
            <w:pPr>
              <w:pStyle w:val="19"/>
            </w:pPr>
            <w:r>
              <w:t>工作计划</w:t>
            </w:r>
          </w:p>
        </w:tc>
      </w:tr>
      <w:tr w14:paraId="1017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360B7">
            <w:pPr>
              <w:pStyle w:val="20"/>
            </w:pPr>
            <w:r>
              <w:t>效益指标</w:t>
            </w:r>
          </w:p>
        </w:tc>
        <w:tc>
          <w:tcPr>
            <w:tcW w:w="1276" w:type="dxa"/>
            <w:vAlign w:val="center"/>
          </w:tcPr>
          <w:p w14:paraId="6BA734A3">
            <w:pPr>
              <w:pStyle w:val="19"/>
            </w:pPr>
            <w:r>
              <w:t>可持续影响指标</w:t>
            </w:r>
          </w:p>
        </w:tc>
        <w:tc>
          <w:tcPr>
            <w:tcW w:w="1332" w:type="dxa"/>
            <w:vAlign w:val="center"/>
          </w:tcPr>
          <w:p w14:paraId="64769013">
            <w:pPr>
              <w:pStyle w:val="19"/>
            </w:pPr>
            <w:r>
              <w:t>维护社会稳定</w:t>
            </w:r>
          </w:p>
        </w:tc>
        <w:tc>
          <w:tcPr>
            <w:tcW w:w="2891" w:type="dxa"/>
            <w:vAlign w:val="center"/>
          </w:tcPr>
          <w:p w14:paraId="40222AED">
            <w:pPr>
              <w:pStyle w:val="19"/>
            </w:pPr>
            <w:r>
              <w:t>保障退役士兵生活水平提高，维护社会稳定</w:t>
            </w:r>
          </w:p>
        </w:tc>
        <w:tc>
          <w:tcPr>
            <w:tcW w:w="1276" w:type="dxa"/>
            <w:vAlign w:val="center"/>
          </w:tcPr>
          <w:p w14:paraId="5457C566">
            <w:pPr>
              <w:pStyle w:val="19"/>
            </w:pPr>
            <w:r>
              <w:t>≥95%</w:t>
            </w:r>
          </w:p>
        </w:tc>
        <w:tc>
          <w:tcPr>
            <w:tcW w:w="1843" w:type="dxa"/>
            <w:vAlign w:val="center"/>
          </w:tcPr>
          <w:p w14:paraId="13960BA6">
            <w:pPr>
              <w:pStyle w:val="19"/>
            </w:pPr>
            <w:r>
              <w:t>历史经验</w:t>
            </w:r>
          </w:p>
        </w:tc>
      </w:tr>
      <w:tr w14:paraId="1488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91A34">
            <w:pPr>
              <w:pStyle w:val="20"/>
            </w:pPr>
            <w:r>
              <w:t>满意度指标</w:t>
            </w:r>
          </w:p>
        </w:tc>
        <w:tc>
          <w:tcPr>
            <w:tcW w:w="1276" w:type="dxa"/>
            <w:vAlign w:val="center"/>
          </w:tcPr>
          <w:p w14:paraId="6FA34AE3">
            <w:pPr>
              <w:pStyle w:val="19"/>
            </w:pPr>
            <w:r>
              <w:t>服务对象满意度指标</w:t>
            </w:r>
          </w:p>
        </w:tc>
        <w:tc>
          <w:tcPr>
            <w:tcW w:w="1332" w:type="dxa"/>
            <w:vAlign w:val="center"/>
          </w:tcPr>
          <w:p w14:paraId="5C7EF165">
            <w:pPr>
              <w:pStyle w:val="19"/>
            </w:pPr>
            <w:r>
              <w:t>接受补助人数的满意度</w:t>
            </w:r>
          </w:p>
        </w:tc>
        <w:tc>
          <w:tcPr>
            <w:tcW w:w="2891" w:type="dxa"/>
            <w:vAlign w:val="center"/>
          </w:tcPr>
          <w:p w14:paraId="198C7B17">
            <w:pPr>
              <w:pStyle w:val="19"/>
            </w:pPr>
            <w:r>
              <w:t>接受一次性经济补助的退役士兵满意人数补助总人数的比例</w:t>
            </w:r>
          </w:p>
        </w:tc>
        <w:tc>
          <w:tcPr>
            <w:tcW w:w="1276" w:type="dxa"/>
            <w:vAlign w:val="center"/>
          </w:tcPr>
          <w:p w14:paraId="48C85023">
            <w:pPr>
              <w:pStyle w:val="19"/>
            </w:pPr>
            <w:r>
              <w:t>≥96%</w:t>
            </w:r>
          </w:p>
        </w:tc>
        <w:tc>
          <w:tcPr>
            <w:tcW w:w="1843" w:type="dxa"/>
            <w:vAlign w:val="center"/>
          </w:tcPr>
          <w:p w14:paraId="6336851E">
            <w:pPr>
              <w:pStyle w:val="19"/>
            </w:pPr>
            <w:r>
              <w:t>历史经验</w:t>
            </w:r>
          </w:p>
        </w:tc>
      </w:tr>
    </w:tbl>
    <w:p w14:paraId="18D235C7">
      <w:pPr>
        <w:sectPr>
          <w:pgSz w:w="11900" w:h="16840"/>
          <w:pgMar w:top="1984" w:right="1304" w:bottom="1134" w:left="1304" w:header="720" w:footer="720" w:gutter="0"/>
          <w:cols w:space="720" w:num="1"/>
        </w:sectPr>
      </w:pPr>
    </w:p>
    <w:p w14:paraId="0F592360">
      <w:pPr>
        <w:spacing w:before="0" w:after="0"/>
        <w:ind w:firstLine="560"/>
        <w:jc w:val="left"/>
        <w:outlineLvl w:val="3"/>
      </w:pPr>
      <w:bookmarkStart w:id="14" w:name="_Toc_4_4_0000000027"/>
      <w:r>
        <w:rPr>
          <w:rFonts w:hint="eastAsia" w:ascii="方正仿宋_GBK" w:hAnsi="方正仿宋_GBK" w:eastAsia="方正仿宋_GBK" w:cs="方正仿宋_GBK"/>
          <w:color w:val="000000"/>
          <w:sz w:val="28"/>
          <w:lang w:val="en-US" w:eastAsia="zh-CN"/>
        </w:rPr>
        <w:t>16</w:t>
      </w:r>
      <w:r>
        <w:rPr>
          <w:rFonts w:ascii="方正仿宋_GBK" w:hAnsi="方正仿宋_GBK" w:eastAsia="方正仿宋_GBK" w:cs="方正仿宋_GBK"/>
          <w:color w:val="000000"/>
          <w:sz w:val="28"/>
        </w:rPr>
        <w:t>.退役局2024年义务兵家庭优待金（县配套）绩效目标表</w:t>
      </w:r>
      <w:bookmarkEnd w:id="1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9A25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267A999">
            <w:pPr>
              <w:pStyle w:val="16"/>
            </w:pPr>
            <w:r>
              <w:t>321001赞皇县退役军人事务局</w:t>
            </w:r>
          </w:p>
        </w:tc>
        <w:tc>
          <w:tcPr>
            <w:tcW w:w="1843" w:type="dxa"/>
            <w:tcBorders>
              <w:top w:val="single" w:color="FFFFFF" w:sz="6" w:space="0"/>
              <w:left w:val="single" w:color="FFFFFF" w:sz="6" w:space="0"/>
              <w:right w:val="single" w:color="FFFFFF" w:sz="6" w:space="0"/>
            </w:tcBorders>
            <w:vAlign w:val="center"/>
          </w:tcPr>
          <w:p w14:paraId="2AB680FF">
            <w:pPr>
              <w:pStyle w:val="17"/>
            </w:pPr>
            <w:r>
              <w:t>单位：万元</w:t>
            </w:r>
          </w:p>
        </w:tc>
      </w:tr>
      <w:tr w14:paraId="1826D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98246">
            <w:pPr>
              <w:pStyle w:val="18"/>
            </w:pPr>
            <w:r>
              <w:t>项目编码</w:t>
            </w:r>
          </w:p>
        </w:tc>
        <w:tc>
          <w:tcPr>
            <w:tcW w:w="2608" w:type="dxa"/>
            <w:gridSpan w:val="2"/>
            <w:vAlign w:val="center"/>
          </w:tcPr>
          <w:p w14:paraId="2C0ECFBB">
            <w:pPr>
              <w:pStyle w:val="19"/>
            </w:pPr>
            <w:r>
              <w:t>13012924P00000610032U</w:t>
            </w:r>
          </w:p>
        </w:tc>
        <w:tc>
          <w:tcPr>
            <w:tcW w:w="1587" w:type="dxa"/>
            <w:vAlign w:val="center"/>
          </w:tcPr>
          <w:p w14:paraId="6D3521E7">
            <w:pPr>
              <w:pStyle w:val="18"/>
            </w:pPr>
            <w:r>
              <w:t>项目名称</w:t>
            </w:r>
          </w:p>
        </w:tc>
        <w:tc>
          <w:tcPr>
            <w:tcW w:w="4422" w:type="dxa"/>
            <w:gridSpan w:val="3"/>
            <w:vAlign w:val="center"/>
          </w:tcPr>
          <w:p w14:paraId="7C2F567D">
            <w:pPr>
              <w:pStyle w:val="19"/>
            </w:pPr>
            <w:r>
              <w:t>退役局2024年义务兵家庭优待金（县配套）</w:t>
            </w:r>
          </w:p>
        </w:tc>
      </w:tr>
      <w:tr w14:paraId="36387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F60E3">
            <w:pPr>
              <w:pStyle w:val="18"/>
            </w:pPr>
            <w:r>
              <w:t>预算规模及资金用途</w:t>
            </w:r>
          </w:p>
        </w:tc>
        <w:tc>
          <w:tcPr>
            <w:tcW w:w="1276" w:type="dxa"/>
            <w:vAlign w:val="center"/>
          </w:tcPr>
          <w:p w14:paraId="22EAC895">
            <w:pPr>
              <w:pStyle w:val="18"/>
            </w:pPr>
            <w:r>
              <w:t>预算数</w:t>
            </w:r>
          </w:p>
        </w:tc>
        <w:tc>
          <w:tcPr>
            <w:tcW w:w="1332" w:type="dxa"/>
            <w:vAlign w:val="center"/>
          </w:tcPr>
          <w:p w14:paraId="5F844CB7">
            <w:pPr>
              <w:pStyle w:val="19"/>
            </w:pPr>
            <w:r>
              <w:t>173.50</w:t>
            </w:r>
          </w:p>
        </w:tc>
        <w:tc>
          <w:tcPr>
            <w:tcW w:w="1587" w:type="dxa"/>
            <w:vAlign w:val="center"/>
          </w:tcPr>
          <w:p w14:paraId="5FE259BF">
            <w:pPr>
              <w:pStyle w:val="18"/>
            </w:pPr>
            <w:r>
              <w:t>其中：财政    资金</w:t>
            </w:r>
          </w:p>
        </w:tc>
        <w:tc>
          <w:tcPr>
            <w:tcW w:w="1304" w:type="dxa"/>
            <w:vAlign w:val="center"/>
          </w:tcPr>
          <w:p w14:paraId="7B58D377">
            <w:pPr>
              <w:pStyle w:val="19"/>
            </w:pPr>
            <w:r>
              <w:t>173.50</w:t>
            </w:r>
          </w:p>
        </w:tc>
        <w:tc>
          <w:tcPr>
            <w:tcW w:w="1276" w:type="dxa"/>
            <w:vAlign w:val="center"/>
          </w:tcPr>
          <w:p w14:paraId="12BD3C34">
            <w:pPr>
              <w:pStyle w:val="18"/>
            </w:pPr>
            <w:r>
              <w:t>其他资金</w:t>
            </w:r>
          </w:p>
        </w:tc>
        <w:tc>
          <w:tcPr>
            <w:tcW w:w="1843" w:type="dxa"/>
            <w:vAlign w:val="center"/>
          </w:tcPr>
          <w:p w14:paraId="514CD389">
            <w:pPr>
              <w:pStyle w:val="19"/>
            </w:pPr>
            <w:r>
              <w:t xml:space="preserve"> </w:t>
            </w:r>
          </w:p>
        </w:tc>
      </w:tr>
      <w:tr w14:paraId="77F8F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E1630"/>
        </w:tc>
        <w:tc>
          <w:tcPr>
            <w:tcW w:w="8617" w:type="dxa"/>
            <w:gridSpan w:val="6"/>
            <w:vAlign w:val="center"/>
          </w:tcPr>
          <w:p w14:paraId="11BB363E">
            <w:pPr>
              <w:pStyle w:val="19"/>
            </w:pPr>
            <w:r>
              <w:t>此项目资金主要用于发放2024年义务兵家庭优待金。</w:t>
            </w:r>
          </w:p>
        </w:tc>
      </w:tr>
      <w:tr w14:paraId="76C73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8B8C1">
            <w:pPr>
              <w:pStyle w:val="18"/>
            </w:pPr>
            <w:r>
              <w:t>资金支出计划（%）</w:t>
            </w:r>
          </w:p>
        </w:tc>
        <w:tc>
          <w:tcPr>
            <w:tcW w:w="2608" w:type="dxa"/>
            <w:gridSpan w:val="2"/>
            <w:vAlign w:val="center"/>
          </w:tcPr>
          <w:p w14:paraId="32063D77">
            <w:pPr>
              <w:pStyle w:val="18"/>
            </w:pPr>
            <w:r>
              <w:t>3月底</w:t>
            </w:r>
          </w:p>
        </w:tc>
        <w:tc>
          <w:tcPr>
            <w:tcW w:w="1587" w:type="dxa"/>
            <w:vAlign w:val="center"/>
          </w:tcPr>
          <w:p w14:paraId="3FF8DA41">
            <w:pPr>
              <w:pStyle w:val="18"/>
            </w:pPr>
            <w:r>
              <w:t>6月底</w:t>
            </w:r>
          </w:p>
        </w:tc>
        <w:tc>
          <w:tcPr>
            <w:tcW w:w="1304" w:type="dxa"/>
            <w:vAlign w:val="center"/>
          </w:tcPr>
          <w:p w14:paraId="3850BAD8">
            <w:pPr>
              <w:pStyle w:val="18"/>
            </w:pPr>
            <w:r>
              <w:t>10月底</w:t>
            </w:r>
          </w:p>
        </w:tc>
        <w:tc>
          <w:tcPr>
            <w:tcW w:w="3118" w:type="dxa"/>
            <w:gridSpan w:val="2"/>
            <w:vAlign w:val="center"/>
          </w:tcPr>
          <w:p w14:paraId="7C0B7F79">
            <w:pPr>
              <w:pStyle w:val="18"/>
            </w:pPr>
            <w:r>
              <w:t>12月底</w:t>
            </w:r>
          </w:p>
        </w:tc>
      </w:tr>
      <w:tr w14:paraId="51A60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663EA"/>
        </w:tc>
        <w:tc>
          <w:tcPr>
            <w:tcW w:w="2608" w:type="dxa"/>
            <w:gridSpan w:val="2"/>
            <w:vAlign w:val="center"/>
          </w:tcPr>
          <w:p w14:paraId="5D275222">
            <w:pPr>
              <w:pStyle w:val="20"/>
            </w:pPr>
            <w:r>
              <w:t>43.38</w:t>
            </w:r>
          </w:p>
        </w:tc>
        <w:tc>
          <w:tcPr>
            <w:tcW w:w="1587" w:type="dxa"/>
            <w:vAlign w:val="center"/>
          </w:tcPr>
          <w:p w14:paraId="0F351EC9">
            <w:pPr>
              <w:pStyle w:val="20"/>
            </w:pPr>
            <w:r>
              <w:t>86.75</w:t>
            </w:r>
          </w:p>
        </w:tc>
        <w:tc>
          <w:tcPr>
            <w:tcW w:w="1304" w:type="dxa"/>
            <w:vAlign w:val="center"/>
          </w:tcPr>
          <w:p w14:paraId="645CC786">
            <w:pPr>
              <w:pStyle w:val="20"/>
            </w:pPr>
            <w:r>
              <w:t>144.01</w:t>
            </w:r>
          </w:p>
        </w:tc>
        <w:tc>
          <w:tcPr>
            <w:tcW w:w="3118" w:type="dxa"/>
            <w:gridSpan w:val="2"/>
            <w:vAlign w:val="center"/>
          </w:tcPr>
          <w:p w14:paraId="6EEDF67D">
            <w:pPr>
              <w:pStyle w:val="20"/>
            </w:pPr>
            <w:r>
              <w:t>173.50</w:t>
            </w:r>
          </w:p>
        </w:tc>
      </w:tr>
      <w:tr w14:paraId="6CD70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F91A5">
            <w:pPr>
              <w:pStyle w:val="18"/>
            </w:pPr>
            <w:r>
              <w:t>绩效目标</w:t>
            </w:r>
          </w:p>
        </w:tc>
        <w:tc>
          <w:tcPr>
            <w:tcW w:w="8617" w:type="dxa"/>
            <w:gridSpan w:val="6"/>
            <w:vAlign w:val="center"/>
          </w:tcPr>
          <w:p w14:paraId="2EE77C24">
            <w:pPr>
              <w:pStyle w:val="19"/>
            </w:pPr>
            <w:r>
              <w:t>1.义务兵家庭优待金,为我县义务兵入伍士兵发放义务兵优待金，给予这部分人适当的经济补助，起到通过发放义务兵优待金有效保障了军人家庭生活，达到提高符条件的人员参军积极性。</w:t>
            </w:r>
          </w:p>
        </w:tc>
      </w:tr>
    </w:tbl>
    <w:p w14:paraId="0F6821D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C44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D6915">
            <w:pPr>
              <w:pStyle w:val="18"/>
            </w:pPr>
            <w:r>
              <w:t>一级指标</w:t>
            </w:r>
          </w:p>
        </w:tc>
        <w:tc>
          <w:tcPr>
            <w:tcW w:w="1276" w:type="dxa"/>
            <w:vAlign w:val="center"/>
          </w:tcPr>
          <w:p w14:paraId="677919A5">
            <w:pPr>
              <w:pStyle w:val="18"/>
            </w:pPr>
            <w:r>
              <w:t>二级指标</w:t>
            </w:r>
          </w:p>
        </w:tc>
        <w:tc>
          <w:tcPr>
            <w:tcW w:w="1332" w:type="dxa"/>
            <w:vAlign w:val="center"/>
          </w:tcPr>
          <w:p w14:paraId="7173116A">
            <w:pPr>
              <w:pStyle w:val="18"/>
            </w:pPr>
            <w:r>
              <w:t>三级指标</w:t>
            </w:r>
          </w:p>
        </w:tc>
        <w:tc>
          <w:tcPr>
            <w:tcW w:w="2891" w:type="dxa"/>
            <w:vAlign w:val="center"/>
          </w:tcPr>
          <w:p w14:paraId="28E8B106">
            <w:pPr>
              <w:pStyle w:val="18"/>
            </w:pPr>
            <w:r>
              <w:t>绩效指标描述</w:t>
            </w:r>
          </w:p>
        </w:tc>
        <w:tc>
          <w:tcPr>
            <w:tcW w:w="1276" w:type="dxa"/>
            <w:vAlign w:val="center"/>
          </w:tcPr>
          <w:p w14:paraId="35B249D0">
            <w:pPr>
              <w:pStyle w:val="18"/>
            </w:pPr>
            <w:r>
              <w:t>指标值</w:t>
            </w:r>
          </w:p>
        </w:tc>
        <w:tc>
          <w:tcPr>
            <w:tcW w:w="1843" w:type="dxa"/>
            <w:vAlign w:val="center"/>
          </w:tcPr>
          <w:p w14:paraId="68E6C212">
            <w:pPr>
              <w:pStyle w:val="18"/>
            </w:pPr>
            <w:r>
              <w:t>指标值确定依据</w:t>
            </w:r>
          </w:p>
        </w:tc>
      </w:tr>
      <w:tr w14:paraId="6D99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44F838">
            <w:pPr>
              <w:pStyle w:val="20"/>
            </w:pPr>
            <w:r>
              <w:t>产出指标</w:t>
            </w:r>
          </w:p>
        </w:tc>
        <w:tc>
          <w:tcPr>
            <w:tcW w:w="1276" w:type="dxa"/>
            <w:vAlign w:val="center"/>
          </w:tcPr>
          <w:p w14:paraId="3695BEFB">
            <w:pPr>
              <w:pStyle w:val="19"/>
            </w:pPr>
            <w:r>
              <w:t>数量指标</w:t>
            </w:r>
          </w:p>
        </w:tc>
        <w:tc>
          <w:tcPr>
            <w:tcW w:w="1332" w:type="dxa"/>
            <w:vAlign w:val="center"/>
          </w:tcPr>
          <w:p w14:paraId="502D6FF4">
            <w:pPr>
              <w:pStyle w:val="19"/>
            </w:pPr>
            <w:r>
              <w:t>发放义务兵优待金人数</w:t>
            </w:r>
          </w:p>
        </w:tc>
        <w:tc>
          <w:tcPr>
            <w:tcW w:w="2891" w:type="dxa"/>
            <w:vAlign w:val="center"/>
          </w:tcPr>
          <w:p w14:paraId="3CE8C7DC">
            <w:pPr>
              <w:pStyle w:val="19"/>
            </w:pPr>
            <w:r>
              <w:t>发放义务兵优待金人数</w:t>
            </w:r>
          </w:p>
        </w:tc>
        <w:tc>
          <w:tcPr>
            <w:tcW w:w="1276" w:type="dxa"/>
            <w:vAlign w:val="center"/>
          </w:tcPr>
          <w:p w14:paraId="1152FC50">
            <w:pPr>
              <w:pStyle w:val="19"/>
            </w:pPr>
            <w:r>
              <w:t>81人</w:t>
            </w:r>
          </w:p>
        </w:tc>
        <w:tc>
          <w:tcPr>
            <w:tcW w:w="1843" w:type="dxa"/>
            <w:vAlign w:val="center"/>
          </w:tcPr>
          <w:p w14:paraId="52A9B390">
            <w:pPr>
              <w:pStyle w:val="19"/>
            </w:pPr>
            <w:r>
              <w:t>冀民【2016】86号</w:t>
            </w:r>
          </w:p>
        </w:tc>
      </w:tr>
      <w:tr w14:paraId="373D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10A9FF"/>
        </w:tc>
        <w:tc>
          <w:tcPr>
            <w:tcW w:w="1276" w:type="dxa"/>
            <w:vAlign w:val="center"/>
          </w:tcPr>
          <w:p w14:paraId="35E71648">
            <w:pPr>
              <w:pStyle w:val="19"/>
            </w:pPr>
            <w:r>
              <w:t>质量指标</w:t>
            </w:r>
          </w:p>
        </w:tc>
        <w:tc>
          <w:tcPr>
            <w:tcW w:w="1332" w:type="dxa"/>
            <w:vAlign w:val="center"/>
          </w:tcPr>
          <w:p w14:paraId="0176660C">
            <w:pPr>
              <w:pStyle w:val="19"/>
            </w:pPr>
            <w:r>
              <w:t>义务兵优待金发放覆盖率</w:t>
            </w:r>
          </w:p>
        </w:tc>
        <w:tc>
          <w:tcPr>
            <w:tcW w:w="2891" w:type="dxa"/>
            <w:vAlign w:val="center"/>
          </w:tcPr>
          <w:p w14:paraId="78C3CD5B">
            <w:pPr>
              <w:pStyle w:val="19"/>
            </w:pPr>
            <w:r>
              <w:t>义务兵优待金发放覆盖率</w:t>
            </w:r>
          </w:p>
        </w:tc>
        <w:tc>
          <w:tcPr>
            <w:tcW w:w="1276" w:type="dxa"/>
            <w:vAlign w:val="center"/>
          </w:tcPr>
          <w:p w14:paraId="321A6FAB">
            <w:pPr>
              <w:pStyle w:val="19"/>
            </w:pPr>
            <w:r>
              <w:t>100%</w:t>
            </w:r>
          </w:p>
        </w:tc>
        <w:tc>
          <w:tcPr>
            <w:tcW w:w="1843" w:type="dxa"/>
            <w:vAlign w:val="center"/>
          </w:tcPr>
          <w:p w14:paraId="39737971">
            <w:pPr>
              <w:pStyle w:val="19"/>
            </w:pPr>
            <w:r>
              <w:t>冀民【2016】86号</w:t>
            </w:r>
          </w:p>
        </w:tc>
      </w:tr>
      <w:tr w14:paraId="526F6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0B56CF"/>
        </w:tc>
        <w:tc>
          <w:tcPr>
            <w:tcW w:w="1276" w:type="dxa"/>
            <w:vAlign w:val="center"/>
          </w:tcPr>
          <w:p w14:paraId="725FE374">
            <w:pPr>
              <w:pStyle w:val="19"/>
            </w:pPr>
            <w:r>
              <w:t>时效指标</w:t>
            </w:r>
          </w:p>
        </w:tc>
        <w:tc>
          <w:tcPr>
            <w:tcW w:w="1332" w:type="dxa"/>
            <w:vAlign w:val="center"/>
          </w:tcPr>
          <w:p w14:paraId="7424264B">
            <w:pPr>
              <w:pStyle w:val="19"/>
            </w:pPr>
            <w:r>
              <w:t>义务兵优待金发放及时性</w:t>
            </w:r>
          </w:p>
        </w:tc>
        <w:tc>
          <w:tcPr>
            <w:tcW w:w="2891" w:type="dxa"/>
            <w:vAlign w:val="center"/>
          </w:tcPr>
          <w:p w14:paraId="5280C92A">
            <w:pPr>
              <w:pStyle w:val="19"/>
            </w:pPr>
            <w:r>
              <w:t>义务兵优待金发放及时性</w:t>
            </w:r>
          </w:p>
        </w:tc>
        <w:tc>
          <w:tcPr>
            <w:tcW w:w="1276" w:type="dxa"/>
            <w:vAlign w:val="center"/>
          </w:tcPr>
          <w:p w14:paraId="4CD9B6C2">
            <w:pPr>
              <w:pStyle w:val="19"/>
            </w:pPr>
            <w:r>
              <w:t>每年“八一”前</w:t>
            </w:r>
          </w:p>
        </w:tc>
        <w:tc>
          <w:tcPr>
            <w:tcW w:w="1843" w:type="dxa"/>
            <w:vAlign w:val="center"/>
          </w:tcPr>
          <w:p w14:paraId="08C5BEE2">
            <w:pPr>
              <w:pStyle w:val="19"/>
            </w:pPr>
            <w:r>
              <w:t>冀民【2016】86号</w:t>
            </w:r>
          </w:p>
        </w:tc>
      </w:tr>
      <w:tr w14:paraId="45EE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688A7B"/>
        </w:tc>
        <w:tc>
          <w:tcPr>
            <w:tcW w:w="1276" w:type="dxa"/>
            <w:vAlign w:val="center"/>
          </w:tcPr>
          <w:p w14:paraId="7C035582">
            <w:pPr>
              <w:pStyle w:val="19"/>
            </w:pPr>
            <w:r>
              <w:t>成本指标</w:t>
            </w:r>
          </w:p>
        </w:tc>
        <w:tc>
          <w:tcPr>
            <w:tcW w:w="1332" w:type="dxa"/>
            <w:vAlign w:val="center"/>
          </w:tcPr>
          <w:p w14:paraId="6A5BF736">
            <w:pPr>
              <w:pStyle w:val="19"/>
            </w:pPr>
            <w:r>
              <w:t>义务兵优待金发放标准</w:t>
            </w:r>
          </w:p>
        </w:tc>
        <w:tc>
          <w:tcPr>
            <w:tcW w:w="2891" w:type="dxa"/>
            <w:vAlign w:val="center"/>
          </w:tcPr>
          <w:p w14:paraId="6FADBE87">
            <w:pPr>
              <w:pStyle w:val="19"/>
            </w:pPr>
            <w:r>
              <w:t>义务兵优待金发放标准</w:t>
            </w:r>
          </w:p>
        </w:tc>
        <w:tc>
          <w:tcPr>
            <w:tcW w:w="1276" w:type="dxa"/>
            <w:vAlign w:val="center"/>
          </w:tcPr>
          <w:p w14:paraId="57704E2E">
            <w:pPr>
              <w:pStyle w:val="19"/>
            </w:pPr>
            <w:r>
              <w:t>按政策规定执行</w:t>
            </w:r>
          </w:p>
        </w:tc>
        <w:tc>
          <w:tcPr>
            <w:tcW w:w="1843" w:type="dxa"/>
            <w:vAlign w:val="center"/>
          </w:tcPr>
          <w:p w14:paraId="65BBD8B3">
            <w:pPr>
              <w:pStyle w:val="19"/>
            </w:pPr>
            <w:r>
              <w:t>冀民【2016】86号</w:t>
            </w:r>
          </w:p>
        </w:tc>
      </w:tr>
      <w:tr w14:paraId="077E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75E77">
            <w:pPr>
              <w:pStyle w:val="20"/>
            </w:pPr>
            <w:r>
              <w:t>效益指标</w:t>
            </w:r>
          </w:p>
        </w:tc>
        <w:tc>
          <w:tcPr>
            <w:tcW w:w="1276" w:type="dxa"/>
            <w:vAlign w:val="center"/>
          </w:tcPr>
          <w:p w14:paraId="466D1A23">
            <w:pPr>
              <w:pStyle w:val="19"/>
            </w:pPr>
            <w:r>
              <w:t>社会效益指标</w:t>
            </w:r>
          </w:p>
        </w:tc>
        <w:tc>
          <w:tcPr>
            <w:tcW w:w="1332" w:type="dxa"/>
            <w:vAlign w:val="center"/>
          </w:tcPr>
          <w:p w14:paraId="6A8C04E7">
            <w:pPr>
              <w:pStyle w:val="19"/>
            </w:pPr>
            <w:r>
              <w:t>受补助人群生活水平提高程度</w:t>
            </w:r>
          </w:p>
        </w:tc>
        <w:tc>
          <w:tcPr>
            <w:tcW w:w="2891" w:type="dxa"/>
            <w:vAlign w:val="center"/>
          </w:tcPr>
          <w:p w14:paraId="2801C92B">
            <w:pPr>
              <w:pStyle w:val="19"/>
            </w:pPr>
            <w:r>
              <w:t>受补助人群生活水平提高程度</w:t>
            </w:r>
          </w:p>
        </w:tc>
        <w:tc>
          <w:tcPr>
            <w:tcW w:w="1276" w:type="dxa"/>
            <w:vAlign w:val="center"/>
          </w:tcPr>
          <w:p w14:paraId="6BDAA8D9">
            <w:pPr>
              <w:pStyle w:val="19"/>
            </w:pPr>
            <w:r>
              <w:t>明显提高</w:t>
            </w:r>
          </w:p>
        </w:tc>
        <w:tc>
          <w:tcPr>
            <w:tcW w:w="1843" w:type="dxa"/>
            <w:vAlign w:val="center"/>
          </w:tcPr>
          <w:p w14:paraId="53FB1506">
            <w:pPr>
              <w:pStyle w:val="19"/>
            </w:pPr>
            <w:r>
              <w:t>冀民【2016】86号</w:t>
            </w:r>
          </w:p>
        </w:tc>
      </w:tr>
      <w:tr w14:paraId="5A88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003219"/>
        </w:tc>
        <w:tc>
          <w:tcPr>
            <w:tcW w:w="1276" w:type="dxa"/>
            <w:vAlign w:val="center"/>
          </w:tcPr>
          <w:p w14:paraId="1AAB9F9B">
            <w:pPr>
              <w:pStyle w:val="19"/>
            </w:pPr>
            <w:r>
              <w:t>可持续影响指标</w:t>
            </w:r>
          </w:p>
        </w:tc>
        <w:tc>
          <w:tcPr>
            <w:tcW w:w="1332" w:type="dxa"/>
            <w:vAlign w:val="center"/>
          </w:tcPr>
          <w:p w14:paraId="49E2501A">
            <w:pPr>
              <w:pStyle w:val="19"/>
            </w:pPr>
            <w:r>
              <w:t>维护社会稳定</w:t>
            </w:r>
          </w:p>
        </w:tc>
        <w:tc>
          <w:tcPr>
            <w:tcW w:w="2891" w:type="dxa"/>
            <w:vAlign w:val="center"/>
          </w:tcPr>
          <w:p w14:paraId="0922C5E2">
            <w:pPr>
              <w:pStyle w:val="19"/>
            </w:pPr>
            <w:r>
              <w:t>保障受助人生活水平提高，维护社会稳定</w:t>
            </w:r>
          </w:p>
        </w:tc>
        <w:tc>
          <w:tcPr>
            <w:tcW w:w="1276" w:type="dxa"/>
            <w:vAlign w:val="center"/>
          </w:tcPr>
          <w:p w14:paraId="4FF0A744">
            <w:pPr>
              <w:pStyle w:val="19"/>
            </w:pPr>
            <w:r>
              <w:t>维护稳定</w:t>
            </w:r>
          </w:p>
        </w:tc>
        <w:tc>
          <w:tcPr>
            <w:tcW w:w="1843" w:type="dxa"/>
            <w:vAlign w:val="center"/>
          </w:tcPr>
          <w:p w14:paraId="5509C49B">
            <w:pPr>
              <w:pStyle w:val="19"/>
            </w:pPr>
            <w:r>
              <w:t>冀民【2016】86号</w:t>
            </w:r>
          </w:p>
        </w:tc>
      </w:tr>
      <w:tr w14:paraId="746F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67BA2">
            <w:pPr>
              <w:pStyle w:val="20"/>
            </w:pPr>
            <w:r>
              <w:t>满意度指标</w:t>
            </w:r>
          </w:p>
        </w:tc>
        <w:tc>
          <w:tcPr>
            <w:tcW w:w="1276" w:type="dxa"/>
            <w:vAlign w:val="center"/>
          </w:tcPr>
          <w:p w14:paraId="34F1FCDD">
            <w:pPr>
              <w:pStyle w:val="19"/>
            </w:pPr>
            <w:r>
              <w:t>服务对象满意度指标</w:t>
            </w:r>
          </w:p>
        </w:tc>
        <w:tc>
          <w:tcPr>
            <w:tcW w:w="1332" w:type="dxa"/>
            <w:vAlign w:val="center"/>
          </w:tcPr>
          <w:p w14:paraId="63B551A4">
            <w:pPr>
              <w:pStyle w:val="19"/>
            </w:pPr>
            <w:r>
              <w:t>受补助群体满意度</w:t>
            </w:r>
          </w:p>
        </w:tc>
        <w:tc>
          <w:tcPr>
            <w:tcW w:w="2891" w:type="dxa"/>
            <w:vAlign w:val="center"/>
          </w:tcPr>
          <w:p w14:paraId="3893F05C">
            <w:pPr>
              <w:pStyle w:val="19"/>
            </w:pPr>
            <w:r>
              <w:t>受补助群体满意度</w:t>
            </w:r>
          </w:p>
        </w:tc>
        <w:tc>
          <w:tcPr>
            <w:tcW w:w="1276" w:type="dxa"/>
            <w:vAlign w:val="center"/>
          </w:tcPr>
          <w:p w14:paraId="253B8400">
            <w:pPr>
              <w:pStyle w:val="19"/>
            </w:pPr>
            <w:r>
              <w:t>≥95%</w:t>
            </w:r>
          </w:p>
        </w:tc>
        <w:tc>
          <w:tcPr>
            <w:tcW w:w="1843" w:type="dxa"/>
            <w:vAlign w:val="center"/>
          </w:tcPr>
          <w:p w14:paraId="31E58AA7">
            <w:pPr>
              <w:pStyle w:val="19"/>
            </w:pPr>
            <w:r>
              <w:t>冀民【2016】86号</w:t>
            </w:r>
          </w:p>
        </w:tc>
      </w:tr>
    </w:tbl>
    <w:p w14:paraId="2AD1F2F9">
      <w:pPr>
        <w:sectPr>
          <w:pgSz w:w="11900" w:h="16840"/>
          <w:pgMar w:top="1984" w:right="1304" w:bottom="1134" w:left="1304" w:header="720" w:footer="720" w:gutter="0"/>
          <w:cols w:space="720" w:num="1"/>
        </w:sectPr>
      </w:pPr>
    </w:p>
    <w:p w14:paraId="64409184">
      <w:pPr>
        <w:spacing w:before="0" w:after="0"/>
        <w:ind w:firstLine="560"/>
        <w:jc w:val="left"/>
        <w:outlineLvl w:val="3"/>
      </w:pPr>
      <w:r>
        <w:rPr>
          <w:rFonts w:hint="eastAsia" w:ascii="方正仿宋_GBK" w:hAnsi="方正仿宋_GBK" w:eastAsia="方正仿宋_GBK" w:cs="方正仿宋_GBK"/>
          <w:color w:val="000000"/>
          <w:sz w:val="28"/>
          <w:lang w:val="en-US" w:eastAsia="zh-CN"/>
        </w:rPr>
        <w:t>17</w:t>
      </w:r>
      <w:r>
        <w:rPr>
          <w:rFonts w:ascii="方正仿宋_GBK" w:hAnsi="方正仿宋_GBK" w:eastAsia="方正仿宋_GBK" w:cs="方正仿宋_GBK"/>
          <w:color w:val="000000"/>
          <w:sz w:val="28"/>
        </w:rPr>
        <w:t>.退役局2024年优待抚恤补助（县配套）绩效目标表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7AFA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A647A46">
            <w:pPr>
              <w:pStyle w:val="16"/>
            </w:pPr>
            <w:r>
              <w:t>321001赞皇县退役军人事务局</w:t>
            </w:r>
          </w:p>
        </w:tc>
        <w:tc>
          <w:tcPr>
            <w:tcW w:w="1843" w:type="dxa"/>
            <w:tcBorders>
              <w:top w:val="single" w:color="FFFFFF" w:sz="6" w:space="0"/>
              <w:left w:val="single" w:color="FFFFFF" w:sz="6" w:space="0"/>
              <w:right w:val="single" w:color="FFFFFF" w:sz="6" w:space="0"/>
            </w:tcBorders>
            <w:vAlign w:val="center"/>
          </w:tcPr>
          <w:p w14:paraId="27BFE049">
            <w:pPr>
              <w:pStyle w:val="17"/>
            </w:pPr>
            <w:r>
              <w:t>单位：万元</w:t>
            </w:r>
          </w:p>
        </w:tc>
      </w:tr>
      <w:tr w14:paraId="4B4A3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34C8D">
            <w:pPr>
              <w:pStyle w:val="18"/>
            </w:pPr>
            <w:r>
              <w:t>项目编码</w:t>
            </w:r>
          </w:p>
        </w:tc>
        <w:tc>
          <w:tcPr>
            <w:tcW w:w="2608" w:type="dxa"/>
            <w:gridSpan w:val="2"/>
            <w:vAlign w:val="center"/>
          </w:tcPr>
          <w:p w14:paraId="54AA0341">
            <w:pPr>
              <w:pStyle w:val="19"/>
            </w:pPr>
            <w:r>
              <w:t>13012924P00000610045J</w:t>
            </w:r>
          </w:p>
        </w:tc>
        <w:tc>
          <w:tcPr>
            <w:tcW w:w="1587" w:type="dxa"/>
            <w:vAlign w:val="center"/>
          </w:tcPr>
          <w:p w14:paraId="638DF6F5">
            <w:pPr>
              <w:pStyle w:val="18"/>
            </w:pPr>
            <w:r>
              <w:t>项目名称</w:t>
            </w:r>
          </w:p>
        </w:tc>
        <w:tc>
          <w:tcPr>
            <w:tcW w:w="4422" w:type="dxa"/>
            <w:gridSpan w:val="3"/>
            <w:vAlign w:val="center"/>
          </w:tcPr>
          <w:p w14:paraId="68C0B67D">
            <w:pPr>
              <w:pStyle w:val="19"/>
            </w:pPr>
            <w:r>
              <w:t>退役局2024年优待抚恤补助（县配套）</w:t>
            </w:r>
          </w:p>
        </w:tc>
      </w:tr>
      <w:tr w14:paraId="6D110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B8049">
            <w:pPr>
              <w:pStyle w:val="18"/>
            </w:pPr>
            <w:r>
              <w:t>预算规模及资金用途</w:t>
            </w:r>
          </w:p>
        </w:tc>
        <w:tc>
          <w:tcPr>
            <w:tcW w:w="1276" w:type="dxa"/>
            <w:vAlign w:val="center"/>
          </w:tcPr>
          <w:p w14:paraId="43B736C8">
            <w:pPr>
              <w:pStyle w:val="18"/>
            </w:pPr>
            <w:r>
              <w:t>预算数</w:t>
            </w:r>
          </w:p>
        </w:tc>
        <w:tc>
          <w:tcPr>
            <w:tcW w:w="1332" w:type="dxa"/>
            <w:vAlign w:val="center"/>
          </w:tcPr>
          <w:p w14:paraId="190D0DEE">
            <w:pPr>
              <w:pStyle w:val="19"/>
            </w:pPr>
            <w:r>
              <w:t>100.00</w:t>
            </w:r>
          </w:p>
        </w:tc>
        <w:tc>
          <w:tcPr>
            <w:tcW w:w="1587" w:type="dxa"/>
            <w:vAlign w:val="center"/>
          </w:tcPr>
          <w:p w14:paraId="2CDE0ED4">
            <w:pPr>
              <w:pStyle w:val="18"/>
            </w:pPr>
            <w:r>
              <w:t>其中：财政    资金</w:t>
            </w:r>
          </w:p>
        </w:tc>
        <w:tc>
          <w:tcPr>
            <w:tcW w:w="1304" w:type="dxa"/>
            <w:vAlign w:val="center"/>
          </w:tcPr>
          <w:p w14:paraId="267B545D">
            <w:pPr>
              <w:pStyle w:val="19"/>
            </w:pPr>
            <w:r>
              <w:t>100.00</w:t>
            </w:r>
          </w:p>
        </w:tc>
        <w:tc>
          <w:tcPr>
            <w:tcW w:w="1276" w:type="dxa"/>
            <w:vAlign w:val="center"/>
          </w:tcPr>
          <w:p w14:paraId="562475BE">
            <w:pPr>
              <w:pStyle w:val="18"/>
            </w:pPr>
            <w:r>
              <w:t>其他资金</w:t>
            </w:r>
          </w:p>
        </w:tc>
        <w:tc>
          <w:tcPr>
            <w:tcW w:w="1843" w:type="dxa"/>
            <w:vAlign w:val="center"/>
          </w:tcPr>
          <w:p w14:paraId="31B98304">
            <w:pPr>
              <w:pStyle w:val="19"/>
            </w:pPr>
            <w:r>
              <w:t xml:space="preserve"> </w:t>
            </w:r>
          </w:p>
        </w:tc>
      </w:tr>
      <w:tr w14:paraId="73EF9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142C4"/>
        </w:tc>
        <w:tc>
          <w:tcPr>
            <w:tcW w:w="8617" w:type="dxa"/>
            <w:gridSpan w:val="6"/>
            <w:vAlign w:val="center"/>
          </w:tcPr>
          <w:p w14:paraId="163BB93C">
            <w:pPr>
              <w:pStyle w:val="19"/>
            </w:pPr>
            <w:r>
              <w:t>此项目资金主要用于发放优抚对象抚恤生活补助。</w:t>
            </w:r>
          </w:p>
        </w:tc>
      </w:tr>
      <w:tr w14:paraId="3734F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38276">
            <w:pPr>
              <w:pStyle w:val="18"/>
            </w:pPr>
            <w:r>
              <w:t>资金支出计划（%）</w:t>
            </w:r>
          </w:p>
        </w:tc>
        <w:tc>
          <w:tcPr>
            <w:tcW w:w="2608" w:type="dxa"/>
            <w:gridSpan w:val="2"/>
            <w:vAlign w:val="center"/>
          </w:tcPr>
          <w:p w14:paraId="37191267">
            <w:pPr>
              <w:pStyle w:val="18"/>
            </w:pPr>
            <w:r>
              <w:t>3月底</w:t>
            </w:r>
          </w:p>
        </w:tc>
        <w:tc>
          <w:tcPr>
            <w:tcW w:w="1587" w:type="dxa"/>
            <w:vAlign w:val="center"/>
          </w:tcPr>
          <w:p w14:paraId="5D989353">
            <w:pPr>
              <w:pStyle w:val="18"/>
            </w:pPr>
            <w:r>
              <w:t>6月底</w:t>
            </w:r>
          </w:p>
        </w:tc>
        <w:tc>
          <w:tcPr>
            <w:tcW w:w="1304" w:type="dxa"/>
            <w:vAlign w:val="center"/>
          </w:tcPr>
          <w:p w14:paraId="1421A1E7">
            <w:pPr>
              <w:pStyle w:val="18"/>
            </w:pPr>
            <w:r>
              <w:t>10月底</w:t>
            </w:r>
          </w:p>
        </w:tc>
        <w:tc>
          <w:tcPr>
            <w:tcW w:w="3118" w:type="dxa"/>
            <w:gridSpan w:val="2"/>
            <w:vAlign w:val="center"/>
          </w:tcPr>
          <w:p w14:paraId="3ADF54C6">
            <w:pPr>
              <w:pStyle w:val="18"/>
            </w:pPr>
            <w:r>
              <w:t>12月底</w:t>
            </w:r>
          </w:p>
        </w:tc>
      </w:tr>
      <w:tr w14:paraId="498B3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159E8"/>
        </w:tc>
        <w:tc>
          <w:tcPr>
            <w:tcW w:w="2608" w:type="dxa"/>
            <w:gridSpan w:val="2"/>
            <w:vAlign w:val="center"/>
          </w:tcPr>
          <w:p w14:paraId="698F6691">
            <w:pPr>
              <w:pStyle w:val="20"/>
            </w:pPr>
            <w:r>
              <w:t>30.00</w:t>
            </w:r>
          </w:p>
        </w:tc>
        <w:tc>
          <w:tcPr>
            <w:tcW w:w="1587" w:type="dxa"/>
            <w:vAlign w:val="center"/>
          </w:tcPr>
          <w:p w14:paraId="33A72B75">
            <w:pPr>
              <w:pStyle w:val="20"/>
            </w:pPr>
            <w:r>
              <w:t>60.00</w:t>
            </w:r>
          </w:p>
        </w:tc>
        <w:tc>
          <w:tcPr>
            <w:tcW w:w="1304" w:type="dxa"/>
            <w:vAlign w:val="center"/>
          </w:tcPr>
          <w:p w14:paraId="682A960E">
            <w:pPr>
              <w:pStyle w:val="20"/>
            </w:pPr>
            <w:r>
              <w:t>90.00</w:t>
            </w:r>
          </w:p>
        </w:tc>
        <w:tc>
          <w:tcPr>
            <w:tcW w:w="3118" w:type="dxa"/>
            <w:gridSpan w:val="2"/>
            <w:vAlign w:val="center"/>
          </w:tcPr>
          <w:p w14:paraId="701034A2">
            <w:pPr>
              <w:pStyle w:val="20"/>
            </w:pPr>
            <w:r>
              <w:t>100.00</w:t>
            </w:r>
          </w:p>
        </w:tc>
      </w:tr>
      <w:tr w14:paraId="74D9B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2D89F">
            <w:pPr>
              <w:pStyle w:val="18"/>
            </w:pPr>
            <w:r>
              <w:t>绩效目标</w:t>
            </w:r>
          </w:p>
        </w:tc>
        <w:tc>
          <w:tcPr>
            <w:tcW w:w="8617" w:type="dxa"/>
            <w:gridSpan w:val="6"/>
            <w:vAlign w:val="center"/>
          </w:tcPr>
          <w:p w14:paraId="0F98214D">
            <w:pPr>
              <w:pStyle w:val="19"/>
            </w:pPr>
            <w:r>
              <w:t>1.为全县约2281名优抚对象发放抚恤补助解决基本生活问题。</w:t>
            </w:r>
            <w:r>
              <w:tab/>
            </w:r>
            <w:r>
              <w:tab/>
            </w:r>
            <w:r>
              <w:tab/>
            </w:r>
            <w:r>
              <w:tab/>
            </w:r>
            <w:r>
              <w:tab/>
            </w:r>
            <w:r>
              <w:tab/>
            </w:r>
          </w:p>
          <w:p w14:paraId="666FCB21">
            <w:pPr>
              <w:pStyle w:val="19"/>
            </w:pPr>
          </w:p>
        </w:tc>
      </w:tr>
    </w:tbl>
    <w:p w14:paraId="1AB8ADA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3D0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F1162EA">
            <w:pPr>
              <w:pStyle w:val="18"/>
            </w:pPr>
            <w:r>
              <w:t>一级指标</w:t>
            </w:r>
          </w:p>
        </w:tc>
        <w:tc>
          <w:tcPr>
            <w:tcW w:w="1276" w:type="dxa"/>
            <w:vAlign w:val="center"/>
          </w:tcPr>
          <w:p w14:paraId="08584ECD">
            <w:pPr>
              <w:pStyle w:val="18"/>
            </w:pPr>
            <w:r>
              <w:t>二级指标</w:t>
            </w:r>
          </w:p>
        </w:tc>
        <w:tc>
          <w:tcPr>
            <w:tcW w:w="1332" w:type="dxa"/>
            <w:vAlign w:val="center"/>
          </w:tcPr>
          <w:p w14:paraId="0A1358CC">
            <w:pPr>
              <w:pStyle w:val="18"/>
            </w:pPr>
            <w:r>
              <w:t>三级指标</w:t>
            </w:r>
          </w:p>
        </w:tc>
        <w:tc>
          <w:tcPr>
            <w:tcW w:w="2891" w:type="dxa"/>
            <w:vAlign w:val="center"/>
          </w:tcPr>
          <w:p w14:paraId="55719550">
            <w:pPr>
              <w:pStyle w:val="18"/>
            </w:pPr>
            <w:r>
              <w:t>绩效指标描述</w:t>
            </w:r>
          </w:p>
        </w:tc>
        <w:tc>
          <w:tcPr>
            <w:tcW w:w="1276" w:type="dxa"/>
            <w:vAlign w:val="center"/>
          </w:tcPr>
          <w:p w14:paraId="6F1F7C52">
            <w:pPr>
              <w:pStyle w:val="18"/>
            </w:pPr>
            <w:r>
              <w:t>指标值</w:t>
            </w:r>
          </w:p>
        </w:tc>
        <w:tc>
          <w:tcPr>
            <w:tcW w:w="1843" w:type="dxa"/>
            <w:vAlign w:val="center"/>
          </w:tcPr>
          <w:p w14:paraId="067276D7">
            <w:pPr>
              <w:pStyle w:val="18"/>
            </w:pPr>
            <w:r>
              <w:t>指标值确定依据</w:t>
            </w:r>
          </w:p>
        </w:tc>
      </w:tr>
      <w:tr w14:paraId="409A8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BB81C">
            <w:pPr>
              <w:pStyle w:val="20"/>
            </w:pPr>
            <w:r>
              <w:t>产出指标</w:t>
            </w:r>
          </w:p>
        </w:tc>
        <w:tc>
          <w:tcPr>
            <w:tcW w:w="1276" w:type="dxa"/>
            <w:vAlign w:val="center"/>
          </w:tcPr>
          <w:p w14:paraId="0470C6FE">
            <w:pPr>
              <w:pStyle w:val="19"/>
            </w:pPr>
            <w:r>
              <w:t>数量指标</w:t>
            </w:r>
          </w:p>
        </w:tc>
        <w:tc>
          <w:tcPr>
            <w:tcW w:w="1332" w:type="dxa"/>
            <w:vAlign w:val="center"/>
          </w:tcPr>
          <w:p w14:paraId="45B3D05E">
            <w:pPr>
              <w:pStyle w:val="19"/>
            </w:pPr>
            <w:r>
              <w:t>优抚对象抚恤补助人数</w:t>
            </w:r>
          </w:p>
        </w:tc>
        <w:tc>
          <w:tcPr>
            <w:tcW w:w="2891" w:type="dxa"/>
            <w:vAlign w:val="center"/>
          </w:tcPr>
          <w:p w14:paraId="286FC091">
            <w:pPr>
              <w:pStyle w:val="19"/>
            </w:pPr>
            <w:r>
              <w:t>优抚对象抚恤补助人数</w:t>
            </w:r>
          </w:p>
        </w:tc>
        <w:tc>
          <w:tcPr>
            <w:tcW w:w="1276" w:type="dxa"/>
            <w:vAlign w:val="center"/>
          </w:tcPr>
          <w:p w14:paraId="5A983A0A">
            <w:pPr>
              <w:pStyle w:val="19"/>
            </w:pPr>
            <w:r>
              <w:t>≥2281人</w:t>
            </w:r>
          </w:p>
        </w:tc>
        <w:tc>
          <w:tcPr>
            <w:tcW w:w="1843" w:type="dxa"/>
            <w:vAlign w:val="center"/>
          </w:tcPr>
          <w:p w14:paraId="175548B4">
            <w:pPr>
              <w:pStyle w:val="19"/>
            </w:pPr>
            <w:r>
              <w:t>冀退役军人厅发[2023]12号</w:t>
            </w:r>
          </w:p>
        </w:tc>
      </w:tr>
      <w:tr w14:paraId="2C09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98E255"/>
        </w:tc>
        <w:tc>
          <w:tcPr>
            <w:tcW w:w="1276" w:type="dxa"/>
            <w:vAlign w:val="center"/>
          </w:tcPr>
          <w:p w14:paraId="77D66701">
            <w:pPr>
              <w:pStyle w:val="19"/>
            </w:pPr>
            <w:r>
              <w:t>质量指标</w:t>
            </w:r>
          </w:p>
        </w:tc>
        <w:tc>
          <w:tcPr>
            <w:tcW w:w="1332" w:type="dxa"/>
            <w:vAlign w:val="center"/>
          </w:tcPr>
          <w:p w14:paraId="5991491A">
            <w:pPr>
              <w:pStyle w:val="19"/>
            </w:pPr>
            <w:r>
              <w:t>优抚对象抚恤补助发放覆盖率</w:t>
            </w:r>
          </w:p>
        </w:tc>
        <w:tc>
          <w:tcPr>
            <w:tcW w:w="2891" w:type="dxa"/>
            <w:vAlign w:val="center"/>
          </w:tcPr>
          <w:p w14:paraId="3C701550">
            <w:pPr>
              <w:pStyle w:val="19"/>
            </w:pPr>
            <w:r>
              <w:t>优抚对象抚恤补助发放覆盖率</w:t>
            </w:r>
          </w:p>
        </w:tc>
        <w:tc>
          <w:tcPr>
            <w:tcW w:w="1276" w:type="dxa"/>
            <w:vAlign w:val="center"/>
          </w:tcPr>
          <w:p w14:paraId="780B1F4D">
            <w:pPr>
              <w:pStyle w:val="19"/>
            </w:pPr>
            <w:r>
              <w:t>100%</w:t>
            </w:r>
          </w:p>
        </w:tc>
        <w:tc>
          <w:tcPr>
            <w:tcW w:w="1843" w:type="dxa"/>
            <w:vAlign w:val="center"/>
          </w:tcPr>
          <w:p w14:paraId="361ED3E1">
            <w:pPr>
              <w:pStyle w:val="19"/>
            </w:pPr>
            <w:r>
              <w:t>冀退役军人厅发[2023]12号</w:t>
            </w:r>
          </w:p>
        </w:tc>
      </w:tr>
      <w:tr w14:paraId="26B8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9C2DFC"/>
        </w:tc>
        <w:tc>
          <w:tcPr>
            <w:tcW w:w="1276" w:type="dxa"/>
            <w:vAlign w:val="center"/>
          </w:tcPr>
          <w:p w14:paraId="2EDA706F">
            <w:pPr>
              <w:pStyle w:val="19"/>
            </w:pPr>
            <w:r>
              <w:t>时效指标</w:t>
            </w:r>
          </w:p>
        </w:tc>
        <w:tc>
          <w:tcPr>
            <w:tcW w:w="1332" w:type="dxa"/>
            <w:vAlign w:val="center"/>
          </w:tcPr>
          <w:p w14:paraId="23E265C6">
            <w:pPr>
              <w:pStyle w:val="19"/>
            </w:pPr>
            <w:r>
              <w:t>优抚对象抚恤补助发放时间</w:t>
            </w:r>
          </w:p>
        </w:tc>
        <w:tc>
          <w:tcPr>
            <w:tcW w:w="2891" w:type="dxa"/>
            <w:vAlign w:val="center"/>
          </w:tcPr>
          <w:p w14:paraId="780AD573">
            <w:pPr>
              <w:pStyle w:val="19"/>
            </w:pPr>
            <w:r>
              <w:t>优抚对象抚恤补助发放时间</w:t>
            </w:r>
          </w:p>
        </w:tc>
        <w:tc>
          <w:tcPr>
            <w:tcW w:w="1276" w:type="dxa"/>
            <w:vAlign w:val="center"/>
          </w:tcPr>
          <w:p w14:paraId="6A57C4D3">
            <w:pPr>
              <w:pStyle w:val="19"/>
            </w:pPr>
            <w:r>
              <w:t>按规定时间发放</w:t>
            </w:r>
          </w:p>
        </w:tc>
        <w:tc>
          <w:tcPr>
            <w:tcW w:w="1843" w:type="dxa"/>
            <w:vAlign w:val="center"/>
          </w:tcPr>
          <w:p w14:paraId="3C72CCCC">
            <w:pPr>
              <w:pStyle w:val="19"/>
            </w:pPr>
            <w:r>
              <w:t>冀退役军人厅发[2023]12号</w:t>
            </w:r>
          </w:p>
        </w:tc>
      </w:tr>
      <w:tr w14:paraId="5CF1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276DD3"/>
        </w:tc>
        <w:tc>
          <w:tcPr>
            <w:tcW w:w="1276" w:type="dxa"/>
            <w:vAlign w:val="center"/>
          </w:tcPr>
          <w:p w14:paraId="18BD7B7D">
            <w:pPr>
              <w:pStyle w:val="19"/>
            </w:pPr>
            <w:r>
              <w:t>成本指标</w:t>
            </w:r>
          </w:p>
        </w:tc>
        <w:tc>
          <w:tcPr>
            <w:tcW w:w="1332" w:type="dxa"/>
            <w:vAlign w:val="center"/>
          </w:tcPr>
          <w:p w14:paraId="29AC7BAB">
            <w:pPr>
              <w:pStyle w:val="19"/>
            </w:pPr>
            <w:r>
              <w:t>优抚对象抚恤补助发放标准</w:t>
            </w:r>
          </w:p>
        </w:tc>
        <w:tc>
          <w:tcPr>
            <w:tcW w:w="2891" w:type="dxa"/>
            <w:vAlign w:val="center"/>
          </w:tcPr>
          <w:p w14:paraId="137873C4">
            <w:pPr>
              <w:pStyle w:val="19"/>
            </w:pPr>
            <w:r>
              <w:t>优抚对象抚恤补助发放标准</w:t>
            </w:r>
          </w:p>
        </w:tc>
        <w:tc>
          <w:tcPr>
            <w:tcW w:w="1276" w:type="dxa"/>
            <w:vAlign w:val="center"/>
          </w:tcPr>
          <w:p w14:paraId="77D93F2C">
            <w:pPr>
              <w:pStyle w:val="19"/>
            </w:pPr>
            <w:r>
              <w:t>按规定标准发放</w:t>
            </w:r>
          </w:p>
        </w:tc>
        <w:tc>
          <w:tcPr>
            <w:tcW w:w="1843" w:type="dxa"/>
            <w:vAlign w:val="center"/>
          </w:tcPr>
          <w:p w14:paraId="715C5A9E">
            <w:pPr>
              <w:pStyle w:val="19"/>
            </w:pPr>
            <w:r>
              <w:t>冀退役军人厅发[2023]12号</w:t>
            </w:r>
          </w:p>
        </w:tc>
      </w:tr>
      <w:tr w14:paraId="65B74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436BF">
            <w:pPr>
              <w:pStyle w:val="20"/>
            </w:pPr>
            <w:r>
              <w:t>效益指标</w:t>
            </w:r>
          </w:p>
        </w:tc>
        <w:tc>
          <w:tcPr>
            <w:tcW w:w="1276" w:type="dxa"/>
            <w:vAlign w:val="center"/>
          </w:tcPr>
          <w:p w14:paraId="2923F554">
            <w:pPr>
              <w:pStyle w:val="19"/>
            </w:pPr>
            <w:r>
              <w:t>社会效益指标</w:t>
            </w:r>
          </w:p>
        </w:tc>
        <w:tc>
          <w:tcPr>
            <w:tcW w:w="1332" w:type="dxa"/>
            <w:vAlign w:val="center"/>
          </w:tcPr>
          <w:p w14:paraId="251BEB82">
            <w:pPr>
              <w:pStyle w:val="19"/>
            </w:pPr>
            <w:r>
              <w:t>受补助人群生活水平提高程度</w:t>
            </w:r>
          </w:p>
        </w:tc>
        <w:tc>
          <w:tcPr>
            <w:tcW w:w="2891" w:type="dxa"/>
            <w:vAlign w:val="center"/>
          </w:tcPr>
          <w:p w14:paraId="3BA5CC70">
            <w:pPr>
              <w:pStyle w:val="19"/>
            </w:pPr>
            <w:r>
              <w:t>受补助人群生活水平提高程度</w:t>
            </w:r>
          </w:p>
        </w:tc>
        <w:tc>
          <w:tcPr>
            <w:tcW w:w="1276" w:type="dxa"/>
            <w:vAlign w:val="center"/>
          </w:tcPr>
          <w:p w14:paraId="6F0E7286">
            <w:pPr>
              <w:pStyle w:val="19"/>
            </w:pPr>
            <w:r>
              <w:t>提高</w:t>
            </w:r>
          </w:p>
        </w:tc>
        <w:tc>
          <w:tcPr>
            <w:tcW w:w="1843" w:type="dxa"/>
            <w:vAlign w:val="center"/>
          </w:tcPr>
          <w:p w14:paraId="26ECCB7A">
            <w:pPr>
              <w:pStyle w:val="19"/>
            </w:pPr>
            <w:r>
              <w:t>冀退役军人厅发[2023]12号</w:t>
            </w:r>
          </w:p>
        </w:tc>
      </w:tr>
      <w:tr w14:paraId="1849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B8B6CA"/>
        </w:tc>
        <w:tc>
          <w:tcPr>
            <w:tcW w:w="1276" w:type="dxa"/>
            <w:vAlign w:val="center"/>
          </w:tcPr>
          <w:p w14:paraId="18662EA0">
            <w:pPr>
              <w:pStyle w:val="19"/>
            </w:pPr>
            <w:r>
              <w:t>可持续影响指标</w:t>
            </w:r>
          </w:p>
        </w:tc>
        <w:tc>
          <w:tcPr>
            <w:tcW w:w="1332" w:type="dxa"/>
            <w:vAlign w:val="center"/>
          </w:tcPr>
          <w:p w14:paraId="1240ACC8">
            <w:pPr>
              <w:pStyle w:val="19"/>
            </w:pPr>
            <w:r>
              <w:t>维护社会稳定</w:t>
            </w:r>
          </w:p>
        </w:tc>
        <w:tc>
          <w:tcPr>
            <w:tcW w:w="2891" w:type="dxa"/>
            <w:vAlign w:val="center"/>
          </w:tcPr>
          <w:p w14:paraId="04364BD3">
            <w:pPr>
              <w:pStyle w:val="19"/>
            </w:pPr>
            <w:r>
              <w:t>维护社会稳定</w:t>
            </w:r>
          </w:p>
        </w:tc>
        <w:tc>
          <w:tcPr>
            <w:tcW w:w="1276" w:type="dxa"/>
            <w:vAlign w:val="center"/>
          </w:tcPr>
          <w:p w14:paraId="6C4E97A9">
            <w:pPr>
              <w:pStyle w:val="19"/>
            </w:pPr>
            <w:r>
              <w:t>按规定标准发放</w:t>
            </w:r>
          </w:p>
        </w:tc>
        <w:tc>
          <w:tcPr>
            <w:tcW w:w="1843" w:type="dxa"/>
            <w:vAlign w:val="center"/>
          </w:tcPr>
          <w:p w14:paraId="03E3CE90">
            <w:pPr>
              <w:pStyle w:val="19"/>
            </w:pPr>
            <w:r>
              <w:t>冀退役军人厅发[2023]12号</w:t>
            </w:r>
          </w:p>
        </w:tc>
      </w:tr>
      <w:tr w14:paraId="4A19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EAA55">
            <w:pPr>
              <w:pStyle w:val="20"/>
            </w:pPr>
            <w:r>
              <w:t>满意度指标</w:t>
            </w:r>
          </w:p>
        </w:tc>
        <w:tc>
          <w:tcPr>
            <w:tcW w:w="1276" w:type="dxa"/>
            <w:vAlign w:val="center"/>
          </w:tcPr>
          <w:p w14:paraId="7FFBD5A9">
            <w:pPr>
              <w:pStyle w:val="19"/>
            </w:pPr>
            <w:r>
              <w:t>服务对象满意度指标</w:t>
            </w:r>
          </w:p>
        </w:tc>
        <w:tc>
          <w:tcPr>
            <w:tcW w:w="1332" w:type="dxa"/>
            <w:vAlign w:val="center"/>
          </w:tcPr>
          <w:p w14:paraId="3A365B01">
            <w:pPr>
              <w:pStyle w:val="19"/>
            </w:pPr>
            <w:r>
              <w:t>受补助人群满意度</w:t>
            </w:r>
          </w:p>
        </w:tc>
        <w:tc>
          <w:tcPr>
            <w:tcW w:w="2891" w:type="dxa"/>
            <w:vAlign w:val="center"/>
          </w:tcPr>
          <w:p w14:paraId="54AC7CE8">
            <w:pPr>
              <w:pStyle w:val="19"/>
            </w:pPr>
            <w:r>
              <w:t>受补助人群满意度</w:t>
            </w:r>
          </w:p>
        </w:tc>
        <w:tc>
          <w:tcPr>
            <w:tcW w:w="1276" w:type="dxa"/>
            <w:vAlign w:val="center"/>
          </w:tcPr>
          <w:p w14:paraId="29CA7BF8">
            <w:pPr>
              <w:pStyle w:val="19"/>
            </w:pPr>
            <w:r>
              <w:t>≥95%</w:t>
            </w:r>
          </w:p>
        </w:tc>
        <w:tc>
          <w:tcPr>
            <w:tcW w:w="1843" w:type="dxa"/>
            <w:vAlign w:val="center"/>
          </w:tcPr>
          <w:p w14:paraId="19BAF7B3">
            <w:pPr>
              <w:pStyle w:val="19"/>
            </w:pPr>
            <w:r>
              <w:t>工作计划</w:t>
            </w:r>
          </w:p>
        </w:tc>
      </w:tr>
    </w:tbl>
    <w:p w14:paraId="156A407D">
      <w:pPr>
        <w:sectPr>
          <w:pgSz w:w="11900" w:h="16840"/>
          <w:pgMar w:top="1984" w:right="1304" w:bottom="1134" w:left="1304" w:header="720" w:footer="720" w:gutter="0"/>
          <w:cols w:space="720" w:num="1"/>
        </w:sectPr>
      </w:pPr>
    </w:p>
    <w:p w14:paraId="769896E9">
      <w:pPr>
        <w:spacing w:before="0" w:after="0"/>
        <w:ind w:firstLine="560"/>
        <w:jc w:val="left"/>
        <w:outlineLvl w:val="3"/>
      </w:pPr>
      <w:bookmarkStart w:id="15" w:name="_Toc_4_4_0000000037"/>
      <w:r>
        <w:rPr>
          <w:rFonts w:hint="eastAsia" w:ascii="方正仿宋_GBK" w:hAnsi="方正仿宋_GBK" w:eastAsia="方正仿宋_GBK" w:cs="方正仿宋_GBK"/>
          <w:color w:val="000000"/>
          <w:sz w:val="28"/>
          <w:lang w:val="en-US" w:eastAsia="zh-CN"/>
        </w:rPr>
        <w:t>18</w:t>
      </w:r>
      <w:r>
        <w:rPr>
          <w:rFonts w:ascii="方正仿宋_GBK" w:hAnsi="方正仿宋_GBK" w:eastAsia="方正仿宋_GBK" w:cs="方正仿宋_GBK"/>
          <w:color w:val="000000"/>
          <w:sz w:val="28"/>
        </w:rPr>
        <w:t>.退役局2024年重点优抚对象医疗补助（县配套）绩效目标表</w:t>
      </w:r>
      <w:bookmarkEnd w:id="1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4D62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CEA1C48">
            <w:pPr>
              <w:pStyle w:val="16"/>
            </w:pPr>
            <w:r>
              <w:t>321001赞皇县退役军人事务局</w:t>
            </w:r>
          </w:p>
        </w:tc>
        <w:tc>
          <w:tcPr>
            <w:tcW w:w="1843" w:type="dxa"/>
            <w:tcBorders>
              <w:top w:val="single" w:color="FFFFFF" w:sz="6" w:space="0"/>
              <w:left w:val="single" w:color="FFFFFF" w:sz="6" w:space="0"/>
              <w:right w:val="single" w:color="FFFFFF" w:sz="6" w:space="0"/>
            </w:tcBorders>
            <w:vAlign w:val="center"/>
          </w:tcPr>
          <w:p w14:paraId="3CFBFAE5">
            <w:pPr>
              <w:pStyle w:val="17"/>
            </w:pPr>
            <w:r>
              <w:t>单位：万元</w:t>
            </w:r>
          </w:p>
        </w:tc>
      </w:tr>
      <w:tr w14:paraId="0AD8F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3D2432">
            <w:pPr>
              <w:pStyle w:val="18"/>
            </w:pPr>
            <w:r>
              <w:t>项目编码</w:t>
            </w:r>
          </w:p>
        </w:tc>
        <w:tc>
          <w:tcPr>
            <w:tcW w:w="2608" w:type="dxa"/>
            <w:gridSpan w:val="2"/>
            <w:vAlign w:val="center"/>
          </w:tcPr>
          <w:p w14:paraId="08A9545C">
            <w:pPr>
              <w:pStyle w:val="19"/>
            </w:pPr>
            <w:r>
              <w:t>13012924P00000610043B</w:t>
            </w:r>
          </w:p>
        </w:tc>
        <w:tc>
          <w:tcPr>
            <w:tcW w:w="1587" w:type="dxa"/>
            <w:vAlign w:val="center"/>
          </w:tcPr>
          <w:p w14:paraId="3ED38E57">
            <w:pPr>
              <w:pStyle w:val="18"/>
            </w:pPr>
            <w:r>
              <w:t>项目名称</w:t>
            </w:r>
          </w:p>
        </w:tc>
        <w:tc>
          <w:tcPr>
            <w:tcW w:w="4422" w:type="dxa"/>
            <w:gridSpan w:val="3"/>
            <w:vAlign w:val="center"/>
          </w:tcPr>
          <w:p w14:paraId="1776E004">
            <w:pPr>
              <w:pStyle w:val="19"/>
            </w:pPr>
            <w:r>
              <w:t>退役局2024年重点优抚对象医疗补助（县配套）</w:t>
            </w:r>
          </w:p>
        </w:tc>
      </w:tr>
      <w:tr w14:paraId="6F4FF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3699B">
            <w:pPr>
              <w:pStyle w:val="18"/>
            </w:pPr>
            <w:r>
              <w:t>预算规模及资金用途</w:t>
            </w:r>
          </w:p>
        </w:tc>
        <w:tc>
          <w:tcPr>
            <w:tcW w:w="1276" w:type="dxa"/>
            <w:vAlign w:val="center"/>
          </w:tcPr>
          <w:p w14:paraId="215F607B">
            <w:pPr>
              <w:pStyle w:val="18"/>
            </w:pPr>
            <w:r>
              <w:t>预算数</w:t>
            </w:r>
          </w:p>
        </w:tc>
        <w:tc>
          <w:tcPr>
            <w:tcW w:w="1332" w:type="dxa"/>
            <w:vAlign w:val="center"/>
          </w:tcPr>
          <w:p w14:paraId="1CC32755">
            <w:pPr>
              <w:pStyle w:val="19"/>
            </w:pPr>
            <w:r>
              <w:t>50.00</w:t>
            </w:r>
          </w:p>
        </w:tc>
        <w:tc>
          <w:tcPr>
            <w:tcW w:w="1587" w:type="dxa"/>
            <w:vAlign w:val="center"/>
          </w:tcPr>
          <w:p w14:paraId="62240191">
            <w:pPr>
              <w:pStyle w:val="18"/>
            </w:pPr>
            <w:r>
              <w:t>其中：财政    资金</w:t>
            </w:r>
          </w:p>
        </w:tc>
        <w:tc>
          <w:tcPr>
            <w:tcW w:w="1304" w:type="dxa"/>
            <w:vAlign w:val="center"/>
          </w:tcPr>
          <w:p w14:paraId="3C44E8E1">
            <w:pPr>
              <w:pStyle w:val="19"/>
            </w:pPr>
            <w:r>
              <w:t>50.00</w:t>
            </w:r>
          </w:p>
        </w:tc>
        <w:tc>
          <w:tcPr>
            <w:tcW w:w="1276" w:type="dxa"/>
            <w:vAlign w:val="center"/>
          </w:tcPr>
          <w:p w14:paraId="383747C1">
            <w:pPr>
              <w:pStyle w:val="18"/>
            </w:pPr>
            <w:r>
              <w:t>其他资金</w:t>
            </w:r>
          </w:p>
        </w:tc>
        <w:tc>
          <w:tcPr>
            <w:tcW w:w="1843" w:type="dxa"/>
            <w:vAlign w:val="center"/>
          </w:tcPr>
          <w:p w14:paraId="738DBBC5">
            <w:pPr>
              <w:pStyle w:val="19"/>
            </w:pPr>
            <w:r>
              <w:t xml:space="preserve"> </w:t>
            </w:r>
          </w:p>
        </w:tc>
      </w:tr>
      <w:tr w14:paraId="4DA30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6D571"/>
        </w:tc>
        <w:tc>
          <w:tcPr>
            <w:tcW w:w="8617" w:type="dxa"/>
            <w:gridSpan w:val="6"/>
            <w:vAlign w:val="center"/>
          </w:tcPr>
          <w:p w14:paraId="21E64886">
            <w:pPr>
              <w:pStyle w:val="19"/>
            </w:pPr>
            <w:r>
              <w:t>此项目资金主要用于发放2024年重点优抚对象医疗补助。</w:t>
            </w:r>
          </w:p>
        </w:tc>
      </w:tr>
      <w:tr w14:paraId="7357E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92702">
            <w:pPr>
              <w:pStyle w:val="18"/>
            </w:pPr>
            <w:r>
              <w:t>资金支出计划（%）</w:t>
            </w:r>
          </w:p>
        </w:tc>
        <w:tc>
          <w:tcPr>
            <w:tcW w:w="2608" w:type="dxa"/>
            <w:gridSpan w:val="2"/>
            <w:vAlign w:val="center"/>
          </w:tcPr>
          <w:p w14:paraId="07C6DAB5">
            <w:pPr>
              <w:pStyle w:val="18"/>
            </w:pPr>
            <w:r>
              <w:t>3月底</w:t>
            </w:r>
          </w:p>
        </w:tc>
        <w:tc>
          <w:tcPr>
            <w:tcW w:w="1587" w:type="dxa"/>
            <w:vAlign w:val="center"/>
          </w:tcPr>
          <w:p w14:paraId="44773FA8">
            <w:pPr>
              <w:pStyle w:val="18"/>
            </w:pPr>
            <w:r>
              <w:t>6月底</w:t>
            </w:r>
          </w:p>
        </w:tc>
        <w:tc>
          <w:tcPr>
            <w:tcW w:w="1304" w:type="dxa"/>
            <w:vAlign w:val="center"/>
          </w:tcPr>
          <w:p w14:paraId="65ED38AA">
            <w:pPr>
              <w:pStyle w:val="18"/>
            </w:pPr>
            <w:r>
              <w:t>10月底</w:t>
            </w:r>
          </w:p>
        </w:tc>
        <w:tc>
          <w:tcPr>
            <w:tcW w:w="3118" w:type="dxa"/>
            <w:gridSpan w:val="2"/>
            <w:vAlign w:val="center"/>
          </w:tcPr>
          <w:p w14:paraId="5140D6B8">
            <w:pPr>
              <w:pStyle w:val="18"/>
            </w:pPr>
            <w:r>
              <w:t>12月底</w:t>
            </w:r>
          </w:p>
        </w:tc>
      </w:tr>
      <w:tr w14:paraId="70418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96A94"/>
        </w:tc>
        <w:tc>
          <w:tcPr>
            <w:tcW w:w="2608" w:type="dxa"/>
            <w:gridSpan w:val="2"/>
            <w:vAlign w:val="center"/>
          </w:tcPr>
          <w:p w14:paraId="0528BFD6">
            <w:pPr>
              <w:pStyle w:val="20"/>
            </w:pPr>
            <w:r>
              <w:t>15.00</w:t>
            </w:r>
          </w:p>
        </w:tc>
        <w:tc>
          <w:tcPr>
            <w:tcW w:w="1587" w:type="dxa"/>
            <w:vAlign w:val="center"/>
          </w:tcPr>
          <w:p w14:paraId="156DC586">
            <w:pPr>
              <w:pStyle w:val="20"/>
            </w:pPr>
            <w:r>
              <w:t>30.00</w:t>
            </w:r>
          </w:p>
        </w:tc>
        <w:tc>
          <w:tcPr>
            <w:tcW w:w="1304" w:type="dxa"/>
            <w:vAlign w:val="center"/>
          </w:tcPr>
          <w:p w14:paraId="2B4CBF06">
            <w:pPr>
              <w:pStyle w:val="20"/>
            </w:pPr>
            <w:r>
              <w:t>45.00</w:t>
            </w:r>
          </w:p>
        </w:tc>
        <w:tc>
          <w:tcPr>
            <w:tcW w:w="3118" w:type="dxa"/>
            <w:gridSpan w:val="2"/>
            <w:vAlign w:val="center"/>
          </w:tcPr>
          <w:p w14:paraId="2E252352">
            <w:pPr>
              <w:pStyle w:val="20"/>
            </w:pPr>
            <w:r>
              <w:t>50.00</w:t>
            </w:r>
          </w:p>
        </w:tc>
      </w:tr>
      <w:tr w14:paraId="2B9D8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E9B5C">
            <w:pPr>
              <w:pStyle w:val="18"/>
            </w:pPr>
            <w:r>
              <w:t>绩效目标</w:t>
            </w:r>
          </w:p>
        </w:tc>
        <w:tc>
          <w:tcPr>
            <w:tcW w:w="8617" w:type="dxa"/>
            <w:gridSpan w:val="6"/>
            <w:vAlign w:val="center"/>
          </w:tcPr>
          <w:p w14:paraId="344744BF">
            <w:pPr>
              <w:pStyle w:val="19"/>
            </w:pPr>
            <w:r>
              <w:t>1.为重点优抚对象提供全面的医疗保障，确保重点优抚对象能够及时报销医疗费，让重点优抚对象感受到国家的温暖巩固国防建设。</w:t>
            </w:r>
            <w:r>
              <w:tab/>
            </w:r>
            <w:r>
              <w:tab/>
            </w:r>
            <w:r>
              <w:tab/>
            </w:r>
            <w:r>
              <w:tab/>
            </w:r>
            <w:r>
              <w:tab/>
            </w:r>
            <w:r>
              <w:tab/>
            </w:r>
          </w:p>
          <w:p w14:paraId="078817F1">
            <w:pPr>
              <w:pStyle w:val="19"/>
            </w:pPr>
          </w:p>
        </w:tc>
      </w:tr>
    </w:tbl>
    <w:p w14:paraId="7C4204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D81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897438">
            <w:pPr>
              <w:pStyle w:val="18"/>
            </w:pPr>
            <w:r>
              <w:t>一级指标</w:t>
            </w:r>
          </w:p>
        </w:tc>
        <w:tc>
          <w:tcPr>
            <w:tcW w:w="1276" w:type="dxa"/>
            <w:vAlign w:val="center"/>
          </w:tcPr>
          <w:p w14:paraId="2F0B2E81">
            <w:pPr>
              <w:pStyle w:val="18"/>
            </w:pPr>
            <w:r>
              <w:t>二级指标</w:t>
            </w:r>
          </w:p>
        </w:tc>
        <w:tc>
          <w:tcPr>
            <w:tcW w:w="1332" w:type="dxa"/>
            <w:vAlign w:val="center"/>
          </w:tcPr>
          <w:p w14:paraId="2B06A589">
            <w:pPr>
              <w:pStyle w:val="18"/>
            </w:pPr>
            <w:r>
              <w:t>三级指标</w:t>
            </w:r>
          </w:p>
        </w:tc>
        <w:tc>
          <w:tcPr>
            <w:tcW w:w="2891" w:type="dxa"/>
            <w:vAlign w:val="center"/>
          </w:tcPr>
          <w:p w14:paraId="5FC23131">
            <w:pPr>
              <w:pStyle w:val="18"/>
            </w:pPr>
            <w:r>
              <w:t>绩效指标描述</w:t>
            </w:r>
          </w:p>
        </w:tc>
        <w:tc>
          <w:tcPr>
            <w:tcW w:w="1276" w:type="dxa"/>
            <w:vAlign w:val="center"/>
          </w:tcPr>
          <w:p w14:paraId="40EC7EB8">
            <w:pPr>
              <w:pStyle w:val="18"/>
            </w:pPr>
            <w:r>
              <w:t>指标值</w:t>
            </w:r>
          </w:p>
        </w:tc>
        <w:tc>
          <w:tcPr>
            <w:tcW w:w="1843" w:type="dxa"/>
            <w:vAlign w:val="center"/>
          </w:tcPr>
          <w:p w14:paraId="7CE275E3">
            <w:pPr>
              <w:pStyle w:val="18"/>
            </w:pPr>
            <w:r>
              <w:t>指标值确定依据</w:t>
            </w:r>
          </w:p>
        </w:tc>
      </w:tr>
      <w:tr w14:paraId="53B1E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9C04E">
            <w:pPr>
              <w:pStyle w:val="20"/>
            </w:pPr>
            <w:r>
              <w:t>产出指标</w:t>
            </w:r>
          </w:p>
        </w:tc>
        <w:tc>
          <w:tcPr>
            <w:tcW w:w="1276" w:type="dxa"/>
            <w:vAlign w:val="center"/>
          </w:tcPr>
          <w:p w14:paraId="523B1C38">
            <w:pPr>
              <w:pStyle w:val="19"/>
            </w:pPr>
            <w:r>
              <w:t>数量指标</w:t>
            </w:r>
          </w:p>
        </w:tc>
        <w:tc>
          <w:tcPr>
            <w:tcW w:w="1332" w:type="dxa"/>
            <w:vAlign w:val="center"/>
          </w:tcPr>
          <w:p w14:paraId="68D36619">
            <w:pPr>
              <w:pStyle w:val="19"/>
            </w:pPr>
            <w:r>
              <w:t>医疗补助发放人数</w:t>
            </w:r>
          </w:p>
        </w:tc>
        <w:tc>
          <w:tcPr>
            <w:tcW w:w="2891" w:type="dxa"/>
            <w:vAlign w:val="center"/>
          </w:tcPr>
          <w:p w14:paraId="38CCD341">
            <w:pPr>
              <w:pStyle w:val="19"/>
            </w:pPr>
            <w:r>
              <w:t>反应重点优抚对象医疗补助发放人数</w:t>
            </w:r>
          </w:p>
        </w:tc>
        <w:tc>
          <w:tcPr>
            <w:tcW w:w="1276" w:type="dxa"/>
            <w:vAlign w:val="center"/>
          </w:tcPr>
          <w:p w14:paraId="6DE5C922">
            <w:pPr>
              <w:pStyle w:val="19"/>
            </w:pPr>
            <w:r>
              <w:t>≥405人</w:t>
            </w:r>
          </w:p>
        </w:tc>
        <w:tc>
          <w:tcPr>
            <w:tcW w:w="1843" w:type="dxa"/>
            <w:vAlign w:val="center"/>
          </w:tcPr>
          <w:p w14:paraId="3E028EA7">
            <w:pPr>
              <w:pStyle w:val="19"/>
              <w:rPr>
                <w:rFonts w:hint="eastAsia" w:eastAsia="方正书宋_GBK"/>
                <w:lang w:eastAsia="zh-CN"/>
              </w:rPr>
            </w:pPr>
            <w:bookmarkStart w:id="96" w:name="_GoBack"/>
            <w:bookmarkEnd w:id="96"/>
            <w:r>
              <w:rPr>
                <w:rFonts w:hint="eastAsia"/>
                <w:lang w:eastAsia="zh-CN"/>
              </w:rPr>
              <w:t>《军人抚恤优待条例》</w:t>
            </w:r>
          </w:p>
        </w:tc>
      </w:tr>
      <w:tr w14:paraId="4D23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52F6AE"/>
        </w:tc>
        <w:tc>
          <w:tcPr>
            <w:tcW w:w="1276" w:type="dxa"/>
            <w:vAlign w:val="center"/>
          </w:tcPr>
          <w:p w14:paraId="0643892B">
            <w:pPr>
              <w:pStyle w:val="19"/>
            </w:pPr>
            <w:r>
              <w:t>质量指标</w:t>
            </w:r>
          </w:p>
        </w:tc>
        <w:tc>
          <w:tcPr>
            <w:tcW w:w="1332" w:type="dxa"/>
            <w:vAlign w:val="center"/>
          </w:tcPr>
          <w:p w14:paraId="74FCF04D">
            <w:pPr>
              <w:pStyle w:val="19"/>
            </w:pPr>
            <w:r>
              <w:t>医疗补助放覆盖率</w:t>
            </w:r>
          </w:p>
        </w:tc>
        <w:tc>
          <w:tcPr>
            <w:tcW w:w="2891" w:type="dxa"/>
            <w:vAlign w:val="center"/>
          </w:tcPr>
          <w:p w14:paraId="1760DD9C">
            <w:pPr>
              <w:pStyle w:val="19"/>
            </w:pPr>
            <w:r>
              <w:t>反应重点优抚对象医疗补助发放覆盖率</w:t>
            </w:r>
          </w:p>
        </w:tc>
        <w:tc>
          <w:tcPr>
            <w:tcW w:w="1276" w:type="dxa"/>
            <w:vAlign w:val="center"/>
          </w:tcPr>
          <w:p w14:paraId="7BBC6BBF">
            <w:pPr>
              <w:pStyle w:val="19"/>
            </w:pPr>
            <w:r>
              <w:t>100%</w:t>
            </w:r>
          </w:p>
        </w:tc>
        <w:tc>
          <w:tcPr>
            <w:tcW w:w="1843" w:type="dxa"/>
            <w:vAlign w:val="center"/>
          </w:tcPr>
          <w:p w14:paraId="0D4B8AF8">
            <w:pPr>
              <w:pStyle w:val="19"/>
              <w:rPr>
                <w:rFonts w:hint="eastAsia" w:eastAsia="方正书宋_GBK"/>
                <w:lang w:eastAsia="zh-CN"/>
              </w:rPr>
            </w:pPr>
            <w:r>
              <w:rPr>
                <w:rFonts w:hint="eastAsia"/>
                <w:lang w:eastAsia="zh-CN"/>
              </w:rPr>
              <w:t>《军人抚恤优待条例》</w:t>
            </w:r>
          </w:p>
        </w:tc>
      </w:tr>
      <w:tr w14:paraId="546AC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CD10C9"/>
        </w:tc>
        <w:tc>
          <w:tcPr>
            <w:tcW w:w="1276" w:type="dxa"/>
            <w:vAlign w:val="center"/>
          </w:tcPr>
          <w:p w14:paraId="64B59499">
            <w:pPr>
              <w:pStyle w:val="19"/>
            </w:pPr>
            <w:r>
              <w:t>时效指标</w:t>
            </w:r>
          </w:p>
        </w:tc>
        <w:tc>
          <w:tcPr>
            <w:tcW w:w="1332" w:type="dxa"/>
            <w:vAlign w:val="center"/>
          </w:tcPr>
          <w:p w14:paraId="22D78718">
            <w:pPr>
              <w:pStyle w:val="19"/>
            </w:pPr>
            <w:r>
              <w:t>发放时间</w:t>
            </w:r>
          </w:p>
        </w:tc>
        <w:tc>
          <w:tcPr>
            <w:tcW w:w="2891" w:type="dxa"/>
            <w:vAlign w:val="center"/>
          </w:tcPr>
          <w:p w14:paraId="59F722C4">
            <w:pPr>
              <w:pStyle w:val="19"/>
            </w:pPr>
            <w:r>
              <w:t>反应重点优抚对象医疗补助发放时间</w:t>
            </w:r>
          </w:p>
        </w:tc>
        <w:tc>
          <w:tcPr>
            <w:tcW w:w="1276" w:type="dxa"/>
            <w:vAlign w:val="center"/>
          </w:tcPr>
          <w:p w14:paraId="54ACADFC">
            <w:pPr>
              <w:pStyle w:val="19"/>
            </w:pPr>
            <w:r>
              <w:t>按规定时间发放</w:t>
            </w:r>
          </w:p>
        </w:tc>
        <w:tc>
          <w:tcPr>
            <w:tcW w:w="1843" w:type="dxa"/>
            <w:vAlign w:val="center"/>
          </w:tcPr>
          <w:p w14:paraId="160BBAD8">
            <w:pPr>
              <w:pStyle w:val="19"/>
              <w:rPr>
                <w:rFonts w:hint="eastAsia" w:eastAsia="方正书宋_GBK"/>
                <w:lang w:eastAsia="zh-CN"/>
              </w:rPr>
            </w:pPr>
            <w:r>
              <w:rPr>
                <w:rFonts w:hint="eastAsia"/>
                <w:lang w:eastAsia="zh-CN"/>
              </w:rPr>
              <w:t>《军人抚恤优待条例》</w:t>
            </w:r>
          </w:p>
        </w:tc>
      </w:tr>
      <w:tr w14:paraId="08CA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202364"/>
        </w:tc>
        <w:tc>
          <w:tcPr>
            <w:tcW w:w="1276" w:type="dxa"/>
            <w:vAlign w:val="center"/>
          </w:tcPr>
          <w:p w14:paraId="22A24011">
            <w:pPr>
              <w:pStyle w:val="19"/>
            </w:pPr>
            <w:r>
              <w:t>成本指标</w:t>
            </w:r>
          </w:p>
        </w:tc>
        <w:tc>
          <w:tcPr>
            <w:tcW w:w="1332" w:type="dxa"/>
            <w:vAlign w:val="center"/>
          </w:tcPr>
          <w:p w14:paraId="0F204A1B">
            <w:pPr>
              <w:pStyle w:val="19"/>
            </w:pPr>
            <w:r>
              <w:t>发放标准</w:t>
            </w:r>
          </w:p>
        </w:tc>
        <w:tc>
          <w:tcPr>
            <w:tcW w:w="2891" w:type="dxa"/>
            <w:vAlign w:val="center"/>
          </w:tcPr>
          <w:p w14:paraId="43509F54">
            <w:pPr>
              <w:pStyle w:val="19"/>
            </w:pPr>
            <w:r>
              <w:t>反应重点优抚对象医疗补助发放标准</w:t>
            </w:r>
          </w:p>
        </w:tc>
        <w:tc>
          <w:tcPr>
            <w:tcW w:w="1276" w:type="dxa"/>
            <w:vAlign w:val="center"/>
          </w:tcPr>
          <w:p w14:paraId="58C276B3">
            <w:pPr>
              <w:pStyle w:val="19"/>
            </w:pPr>
            <w:r>
              <w:t>按规定标准发放</w:t>
            </w:r>
          </w:p>
        </w:tc>
        <w:tc>
          <w:tcPr>
            <w:tcW w:w="1843" w:type="dxa"/>
            <w:vAlign w:val="center"/>
          </w:tcPr>
          <w:p w14:paraId="5F23C476">
            <w:pPr>
              <w:pStyle w:val="19"/>
              <w:rPr>
                <w:rFonts w:hint="eastAsia" w:eastAsia="方正书宋_GBK"/>
                <w:lang w:eastAsia="zh-CN"/>
              </w:rPr>
            </w:pPr>
            <w:r>
              <w:rPr>
                <w:rFonts w:hint="eastAsia"/>
                <w:lang w:eastAsia="zh-CN"/>
              </w:rPr>
              <w:t>《军人抚恤优待条例》</w:t>
            </w:r>
          </w:p>
        </w:tc>
      </w:tr>
      <w:tr w14:paraId="6D2D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680C9">
            <w:pPr>
              <w:pStyle w:val="20"/>
            </w:pPr>
            <w:r>
              <w:t>效益指标</w:t>
            </w:r>
          </w:p>
        </w:tc>
        <w:tc>
          <w:tcPr>
            <w:tcW w:w="1276" w:type="dxa"/>
            <w:vAlign w:val="center"/>
          </w:tcPr>
          <w:p w14:paraId="3C26DB0F">
            <w:pPr>
              <w:pStyle w:val="19"/>
            </w:pPr>
            <w:r>
              <w:t>社会效益指标</w:t>
            </w:r>
          </w:p>
        </w:tc>
        <w:tc>
          <w:tcPr>
            <w:tcW w:w="1332" w:type="dxa"/>
            <w:vAlign w:val="center"/>
          </w:tcPr>
          <w:p w14:paraId="55F017E5">
            <w:pPr>
              <w:pStyle w:val="19"/>
            </w:pPr>
            <w:r>
              <w:t>生活水平提高</w:t>
            </w:r>
          </w:p>
        </w:tc>
        <w:tc>
          <w:tcPr>
            <w:tcW w:w="2891" w:type="dxa"/>
            <w:vAlign w:val="center"/>
          </w:tcPr>
          <w:p w14:paraId="463B78EE">
            <w:pPr>
              <w:pStyle w:val="19"/>
            </w:pPr>
            <w:r>
              <w:t>反应受补助人群生活水平提高程度</w:t>
            </w:r>
          </w:p>
        </w:tc>
        <w:tc>
          <w:tcPr>
            <w:tcW w:w="1276" w:type="dxa"/>
            <w:vAlign w:val="center"/>
          </w:tcPr>
          <w:p w14:paraId="4B7D9B9C">
            <w:pPr>
              <w:pStyle w:val="19"/>
            </w:pPr>
            <w:r>
              <w:t>效果显著</w:t>
            </w:r>
          </w:p>
        </w:tc>
        <w:tc>
          <w:tcPr>
            <w:tcW w:w="1843" w:type="dxa"/>
            <w:vAlign w:val="center"/>
          </w:tcPr>
          <w:p w14:paraId="0265B56B">
            <w:pPr>
              <w:pStyle w:val="19"/>
              <w:rPr>
                <w:rFonts w:hint="eastAsia" w:eastAsia="方正书宋_GBK"/>
                <w:lang w:eastAsia="zh-CN"/>
              </w:rPr>
            </w:pPr>
            <w:r>
              <w:rPr>
                <w:rFonts w:hint="eastAsia"/>
                <w:lang w:eastAsia="zh-CN"/>
              </w:rPr>
              <w:t>《军人抚恤优待条例》</w:t>
            </w:r>
          </w:p>
        </w:tc>
      </w:tr>
      <w:tr w14:paraId="6246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4D32FD"/>
        </w:tc>
        <w:tc>
          <w:tcPr>
            <w:tcW w:w="1276" w:type="dxa"/>
            <w:vAlign w:val="center"/>
          </w:tcPr>
          <w:p w14:paraId="1FFB1BFA">
            <w:pPr>
              <w:pStyle w:val="19"/>
            </w:pPr>
            <w:r>
              <w:t>可持续影响指标</w:t>
            </w:r>
          </w:p>
        </w:tc>
        <w:tc>
          <w:tcPr>
            <w:tcW w:w="1332" w:type="dxa"/>
            <w:vAlign w:val="center"/>
          </w:tcPr>
          <w:p w14:paraId="621648B0">
            <w:pPr>
              <w:pStyle w:val="19"/>
            </w:pPr>
            <w:r>
              <w:t>维护社会稳定</w:t>
            </w:r>
          </w:p>
        </w:tc>
        <w:tc>
          <w:tcPr>
            <w:tcW w:w="2891" w:type="dxa"/>
            <w:vAlign w:val="center"/>
          </w:tcPr>
          <w:p w14:paraId="1EACC082">
            <w:pPr>
              <w:pStyle w:val="19"/>
            </w:pPr>
            <w:r>
              <w:t>维护社会稳定</w:t>
            </w:r>
          </w:p>
        </w:tc>
        <w:tc>
          <w:tcPr>
            <w:tcW w:w="1276" w:type="dxa"/>
            <w:vAlign w:val="center"/>
          </w:tcPr>
          <w:p w14:paraId="489FE9FB">
            <w:pPr>
              <w:pStyle w:val="19"/>
            </w:pPr>
            <w:r>
              <w:t>稳定</w:t>
            </w:r>
          </w:p>
        </w:tc>
        <w:tc>
          <w:tcPr>
            <w:tcW w:w="1843" w:type="dxa"/>
            <w:vAlign w:val="center"/>
          </w:tcPr>
          <w:p w14:paraId="579E3394">
            <w:pPr>
              <w:pStyle w:val="19"/>
            </w:pPr>
            <w:r>
              <w:t>历史经验</w:t>
            </w:r>
          </w:p>
        </w:tc>
      </w:tr>
      <w:tr w14:paraId="1970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47265">
            <w:pPr>
              <w:pStyle w:val="20"/>
            </w:pPr>
            <w:r>
              <w:t>满意度指标</w:t>
            </w:r>
          </w:p>
        </w:tc>
        <w:tc>
          <w:tcPr>
            <w:tcW w:w="1276" w:type="dxa"/>
            <w:vAlign w:val="center"/>
          </w:tcPr>
          <w:p w14:paraId="21F43A4B">
            <w:pPr>
              <w:pStyle w:val="19"/>
            </w:pPr>
            <w:r>
              <w:t>服务对象满意度指标</w:t>
            </w:r>
          </w:p>
        </w:tc>
        <w:tc>
          <w:tcPr>
            <w:tcW w:w="1332" w:type="dxa"/>
            <w:vAlign w:val="center"/>
          </w:tcPr>
          <w:p w14:paraId="50C4B3DF">
            <w:pPr>
              <w:pStyle w:val="19"/>
            </w:pPr>
            <w:r>
              <w:t>受补助人群满意度</w:t>
            </w:r>
          </w:p>
        </w:tc>
        <w:tc>
          <w:tcPr>
            <w:tcW w:w="2891" w:type="dxa"/>
            <w:vAlign w:val="center"/>
          </w:tcPr>
          <w:p w14:paraId="1D95590B">
            <w:pPr>
              <w:pStyle w:val="19"/>
            </w:pPr>
            <w:r>
              <w:t>受补助人群满意度</w:t>
            </w:r>
          </w:p>
        </w:tc>
        <w:tc>
          <w:tcPr>
            <w:tcW w:w="1276" w:type="dxa"/>
            <w:vAlign w:val="center"/>
          </w:tcPr>
          <w:p w14:paraId="5D3D41C9">
            <w:pPr>
              <w:pStyle w:val="19"/>
            </w:pPr>
            <w:r>
              <w:t>≥95%</w:t>
            </w:r>
          </w:p>
        </w:tc>
        <w:tc>
          <w:tcPr>
            <w:tcW w:w="1843" w:type="dxa"/>
            <w:vAlign w:val="center"/>
          </w:tcPr>
          <w:p w14:paraId="704322C8">
            <w:pPr>
              <w:pStyle w:val="19"/>
            </w:pPr>
            <w:r>
              <w:t>工作计划</w:t>
            </w:r>
          </w:p>
        </w:tc>
      </w:tr>
    </w:tbl>
    <w:p w14:paraId="326B0F8A"/>
    <w:p w14:paraId="154501AA">
      <w:pPr>
        <w:pStyle w:val="2"/>
      </w:pPr>
    </w:p>
    <w:p w14:paraId="586316BF">
      <w:pPr>
        <w:pStyle w:val="2"/>
      </w:pPr>
    </w:p>
    <w:p w14:paraId="0C0602A2">
      <w:pPr>
        <w:spacing w:before="0" w:after="0"/>
        <w:ind w:firstLine="560"/>
        <w:jc w:val="left"/>
        <w:outlineLvl w:val="3"/>
        <w:rPr>
          <w:rFonts w:ascii="方正仿宋_GBK" w:hAnsi="方正仿宋_GBK" w:eastAsia="方正仿宋_GBK" w:cs="方正仿宋_GBK"/>
          <w:color w:val="000000"/>
          <w:sz w:val="28"/>
        </w:rPr>
      </w:pPr>
      <w:bookmarkStart w:id="16" w:name="_Toc_4_4_0000000024"/>
    </w:p>
    <w:p w14:paraId="2D0D81D8">
      <w:pPr>
        <w:spacing w:before="0" w:after="0"/>
        <w:ind w:firstLine="560"/>
        <w:jc w:val="left"/>
        <w:outlineLvl w:val="3"/>
        <w:rPr>
          <w:rFonts w:ascii="方正仿宋_GBK" w:hAnsi="方正仿宋_GBK" w:eastAsia="方正仿宋_GBK" w:cs="方正仿宋_GBK"/>
          <w:color w:val="000000"/>
          <w:sz w:val="28"/>
        </w:rPr>
      </w:pPr>
    </w:p>
    <w:p w14:paraId="30407F8D">
      <w:pPr>
        <w:spacing w:before="0" w:after="0"/>
        <w:ind w:firstLine="560"/>
        <w:jc w:val="left"/>
        <w:outlineLvl w:val="3"/>
        <w:rPr>
          <w:rFonts w:ascii="方正仿宋_GBK" w:hAnsi="方正仿宋_GBK" w:eastAsia="方正仿宋_GBK" w:cs="方正仿宋_GBK"/>
          <w:color w:val="000000"/>
          <w:sz w:val="28"/>
        </w:rPr>
      </w:pPr>
    </w:p>
    <w:p w14:paraId="63D67CAE">
      <w:pPr>
        <w:spacing w:before="0" w:after="0"/>
        <w:ind w:firstLine="560"/>
        <w:jc w:val="left"/>
        <w:outlineLvl w:val="3"/>
        <w:rPr>
          <w:rFonts w:ascii="方正仿宋_GBK" w:hAnsi="方正仿宋_GBK" w:eastAsia="方正仿宋_GBK" w:cs="方正仿宋_GBK"/>
          <w:color w:val="000000"/>
          <w:sz w:val="28"/>
        </w:rPr>
      </w:pPr>
    </w:p>
    <w:p w14:paraId="2B6F5849">
      <w:pPr>
        <w:spacing w:before="0" w:after="0"/>
        <w:ind w:firstLine="560"/>
        <w:jc w:val="left"/>
        <w:outlineLvl w:val="3"/>
        <w:rPr>
          <w:rFonts w:ascii="方正仿宋_GBK" w:hAnsi="方正仿宋_GBK" w:eastAsia="方正仿宋_GBK" w:cs="方正仿宋_GBK"/>
          <w:color w:val="000000"/>
          <w:sz w:val="28"/>
        </w:rPr>
      </w:pPr>
    </w:p>
    <w:p w14:paraId="25FC93B2">
      <w:pPr>
        <w:spacing w:before="0" w:after="0"/>
        <w:ind w:firstLine="560"/>
        <w:jc w:val="left"/>
        <w:outlineLvl w:val="3"/>
        <w:rPr>
          <w:rFonts w:ascii="方正仿宋_GBK" w:hAnsi="方正仿宋_GBK" w:eastAsia="方正仿宋_GBK" w:cs="方正仿宋_GBK"/>
          <w:color w:val="000000"/>
          <w:sz w:val="28"/>
        </w:rPr>
      </w:pPr>
    </w:p>
    <w:p w14:paraId="3ADA7040">
      <w:pPr>
        <w:spacing w:before="0" w:after="0"/>
        <w:ind w:firstLine="560"/>
        <w:jc w:val="left"/>
        <w:outlineLvl w:val="3"/>
        <w:rPr>
          <w:rFonts w:ascii="方正仿宋_GBK" w:hAnsi="方正仿宋_GBK" w:eastAsia="方正仿宋_GBK" w:cs="方正仿宋_GBK"/>
          <w:color w:val="000000"/>
          <w:sz w:val="28"/>
        </w:rPr>
      </w:pPr>
    </w:p>
    <w:p w14:paraId="1A526066">
      <w:pPr>
        <w:spacing w:before="0" w:after="0"/>
        <w:ind w:firstLine="560"/>
        <w:jc w:val="left"/>
        <w:outlineLvl w:val="3"/>
        <w:rPr>
          <w:rFonts w:ascii="方正仿宋_GBK" w:hAnsi="方正仿宋_GBK" w:eastAsia="方正仿宋_GBK" w:cs="方正仿宋_GBK"/>
          <w:color w:val="000000"/>
          <w:sz w:val="28"/>
        </w:rPr>
      </w:pPr>
    </w:p>
    <w:p w14:paraId="578311A4">
      <w:pPr>
        <w:spacing w:before="0" w:after="0"/>
        <w:ind w:firstLine="560"/>
        <w:jc w:val="left"/>
        <w:outlineLvl w:val="3"/>
      </w:pPr>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.2024年赞皇县交通运输局农村公路日常养护及养护工程配套（县配套）绩效目标表</w:t>
      </w:r>
      <w:bookmarkEnd w:id="1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EF53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ADE2A0E">
            <w:pPr>
              <w:pStyle w:val="16"/>
            </w:pPr>
            <w:r>
              <w:t>348001赞皇县交通运输局</w:t>
            </w:r>
          </w:p>
        </w:tc>
        <w:tc>
          <w:tcPr>
            <w:tcW w:w="1843" w:type="dxa"/>
            <w:tcBorders>
              <w:top w:val="single" w:color="FFFFFF" w:sz="6" w:space="0"/>
              <w:left w:val="single" w:color="FFFFFF" w:sz="6" w:space="0"/>
              <w:right w:val="single" w:color="FFFFFF" w:sz="6" w:space="0"/>
            </w:tcBorders>
            <w:vAlign w:val="center"/>
          </w:tcPr>
          <w:p w14:paraId="3388AA4A">
            <w:pPr>
              <w:pStyle w:val="17"/>
            </w:pPr>
            <w:r>
              <w:t>单位：万元</w:t>
            </w:r>
          </w:p>
        </w:tc>
      </w:tr>
      <w:tr w14:paraId="0FD81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5DFAD">
            <w:pPr>
              <w:pStyle w:val="18"/>
            </w:pPr>
            <w:r>
              <w:t>项目编码</w:t>
            </w:r>
          </w:p>
        </w:tc>
        <w:tc>
          <w:tcPr>
            <w:tcW w:w="2608" w:type="dxa"/>
            <w:gridSpan w:val="2"/>
            <w:vAlign w:val="center"/>
          </w:tcPr>
          <w:p w14:paraId="1B8508DB">
            <w:pPr>
              <w:pStyle w:val="19"/>
            </w:pPr>
            <w:r>
              <w:t>13012924P009226100154</w:t>
            </w:r>
          </w:p>
        </w:tc>
        <w:tc>
          <w:tcPr>
            <w:tcW w:w="1587" w:type="dxa"/>
            <w:vAlign w:val="center"/>
          </w:tcPr>
          <w:p w14:paraId="1EE0F10E">
            <w:pPr>
              <w:pStyle w:val="18"/>
            </w:pPr>
            <w:r>
              <w:t>项目名称</w:t>
            </w:r>
          </w:p>
        </w:tc>
        <w:tc>
          <w:tcPr>
            <w:tcW w:w="4422" w:type="dxa"/>
            <w:gridSpan w:val="3"/>
            <w:vAlign w:val="center"/>
          </w:tcPr>
          <w:p w14:paraId="0F03BC79">
            <w:pPr>
              <w:pStyle w:val="19"/>
            </w:pPr>
            <w:r>
              <w:t>2024年赞皇县交通运输局农村公路日常养护及养护工程配套（县配套）</w:t>
            </w:r>
          </w:p>
        </w:tc>
      </w:tr>
      <w:tr w14:paraId="2FAA0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7DA25">
            <w:pPr>
              <w:pStyle w:val="18"/>
            </w:pPr>
            <w:r>
              <w:t>预算规模及资金用途</w:t>
            </w:r>
          </w:p>
        </w:tc>
        <w:tc>
          <w:tcPr>
            <w:tcW w:w="1276" w:type="dxa"/>
            <w:vAlign w:val="center"/>
          </w:tcPr>
          <w:p w14:paraId="6671B8C0">
            <w:pPr>
              <w:pStyle w:val="18"/>
            </w:pPr>
            <w:r>
              <w:t>预算数</w:t>
            </w:r>
          </w:p>
        </w:tc>
        <w:tc>
          <w:tcPr>
            <w:tcW w:w="1332" w:type="dxa"/>
            <w:vAlign w:val="center"/>
          </w:tcPr>
          <w:p w14:paraId="4DBF988F">
            <w:pPr>
              <w:pStyle w:val="19"/>
            </w:pPr>
            <w:r>
              <w:t>150.00</w:t>
            </w:r>
          </w:p>
        </w:tc>
        <w:tc>
          <w:tcPr>
            <w:tcW w:w="1587" w:type="dxa"/>
            <w:vAlign w:val="center"/>
          </w:tcPr>
          <w:p w14:paraId="341D9E1D">
            <w:pPr>
              <w:pStyle w:val="18"/>
            </w:pPr>
            <w:r>
              <w:t>其中：财政    资金</w:t>
            </w:r>
          </w:p>
        </w:tc>
        <w:tc>
          <w:tcPr>
            <w:tcW w:w="1304" w:type="dxa"/>
            <w:vAlign w:val="center"/>
          </w:tcPr>
          <w:p w14:paraId="16C81B0C">
            <w:pPr>
              <w:pStyle w:val="19"/>
            </w:pPr>
            <w:r>
              <w:t>150.00</w:t>
            </w:r>
          </w:p>
        </w:tc>
        <w:tc>
          <w:tcPr>
            <w:tcW w:w="1276" w:type="dxa"/>
            <w:vAlign w:val="center"/>
          </w:tcPr>
          <w:p w14:paraId="386CA134">
            <w:pPr>
              <w:pStyle w:val="18"/>
            </w:pPr>
            <w:r>
              <w:t>其他资金</w:t>
            </w:r>
          </w:p>
        </w:tc>
        <w:tc>
          <w:tcPr>
            <w:tcW w:w="1843" w:type="dxa"/>
            <w:vAlign w:val="center"/>
          </w:tcPr>
          <w:p w14:paraId="025343E2">
            <w:pPr>
              <w:pStyle w:val="19"/>
            </w:pPr>
            <w:r>
              <w:t xml:space="preserve"> </w:t>
            </w:r>
          </w:p>
        </w:tc>
      </w:tr>
      <w:tr w14:paraId="466EA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513D3"/>
        </w:tc>
        <w:tc>
          <w:tcPr>
            <w:tcW w:w="8617" w:type="dxa"/>
            <w:gridSpan w:val="6"/>
            <w:vAlign w:val="center"/>
          </w:tcPr>
          <w:p w14:paraId="52EABD3B">
            <w:pPr>
              <w:pStyle w:val="19"/>
            </w:pPr>
            <w:r>
              <w:t>农村公路日常养护</w:t>
            </w:r>
          </w:p>
        </w:tc>
      </w:tr>
      <w:tr w14:paraId="4BAEC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9F79A">
            <w:pPr>
              <w:pStyle w:val="18"/>
            </w:pPr>
            <w:r>
              <w:t>资金支出计划（%）</w:t>
            </w:r>
          </w:p>
        </w:tc>
        <w:tc>
          <w:tcPr>
            <w:tcW w:w="2608" w:type="dxa"/>
            <w:gridSpan w:val="2"/>
            <w:vAlign w:val="center"/>
          </w:tcPr>
          <w:p w14:paraId="5C7E9CED">
            <w:pPr>
              <w:pStyle w:val="18"/>
            </w:pPr>
            <w:r>
              <w:t>3月底</w:t>
            </w:r>
          </w:p>
        </w:tc>
        <w:tc>
          <w:tcPr>
            <w:tcW w:w="1587" w:type="dxa"/>
            <w:vAlign w:val="center"/>
          </w:tcPr>
          <w:p w14:paraId="3293C234">
            <w:pPr>
              <w:pStyle w:val="18"/>
            </w:pPr>
            <w:r>
              <w:t>6月底</w:t>
            </w:r>
          </w:p>
        </w:tc>
        <w:tc>
          <w:tcPr>
            <w:tcW w:w="1304" w:type="dxa"/>
            <w:vAlign w:val="center"/>
          </w:tcPr>
          <w:p w14:paraId="15A0CFCC">
            <w:pPr>
              <w:pStyle w:val="18"/>
            </w:pPr>
            <w:r>
              <w:t>10月底</w:t>
            </w:r>
          </w:p>
        </w:tc>
        <w:tc>
          <w:tcPr>
            <w:tcW w:w="3118" w:type="dxa"/>
            <w:gridSpan w:val="2"/>
            <w:vAlign w:val="center"/>
          </w:tcPr>
          <w:p w14:paraId="601CA27E">
            <w:pPr>
              <w:pStyle w:val="18"/>
            </w:pPr>
            <w:r>
              <w:t>12月底</w:t>
            </w:r>
          </w:p>
        </w:tc>
      </w:tr>
      <w:tr w14:paraId="29005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F5D35"/>
        </w:tc>
        <w:tc>
          <w:tcPr>
            <w:tcW w:w="2608" w:type="dxa"/>
            <w:gridSpan w:val="2"/>
            <w:vAlign w:val="center"/>
          </w:tcPr>
          <w:p w14:paraId="078FEC2C">
            <w:pPr>
              <w:pStyle w:val="20"/>
            </w:pPr>
            <w:r>
              <w:t>45.00</w:t>
            </w:r>
          </w:p>
        </w:tc>
        <w:tc>
          <w:tcPr>
            <w:tcW w:w="1587" w:type="dxa"/>
            <w:vAlign w:val="center"/>
          </w:tcPr>
          <w:p w14:paraId="53ABE18C">
            <w:pPr>
              <w:pStyle w:val="20"/>
            </w:pPr>
            <w:r>
              <w:t>90.00</w:t>
            </w:r>
          </w:p>
        </w:tc>
        <w:tc>
          <w:tcPr>
            <w:tcW w:w="1304" w:type="dxa"/>
            <w:vAlign w:val="center"/>
          </w:tcPr>
          <w:p w14:paraId="2095774D">
            <w:pPr>
              <w:pStyle w:val="20"/>
            </w:pPr>
            <w:r>
              <w:t>135.00</w:t>
            </w:r>
          </w:p>
        </w:tc>
        <w:tc>
          <w:tcPr>
            <w:tcW w:w="3118" w:type="dxa"/>
            <w:gridSpan w:val="2"/>
            <w:vAlign w:val="center"/>
          </w:tcPr>
          <w:p w14:paraId="2D442112">
            <w:pPr>
              <w:pStyle w:val="20"/>
            </w:pPr>
            <w:r>
              <w:t>150.00</w:t>
            </w:r>
          </w:p>
        </w:tc>
      </w:tr>
      <w:tr w14:paraId="492C1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24008">
            <w:pPr>
              <w:pStyle w:val="18"/>
            </w:pPr>
            <w:r>
              <w:t>绩效目标</w:t>
            </w:r>
          </w:p>
        </w:tc>
        <w:tc>
          <w:tcPr>
            <w:tcW w:w="8617" w:type="dxa"/>
            <w:gridSpan w:val="6"/>
            <w:vAlign w:val="center"/>
          </w:tcPr>
          <w:p w14:paraId="28D91B60">
            <w:pPr>
              <w:pStyle w:val="19"/>
            </w:pPr>
            <w:r>
              <w:t>1.完成农村公路日常养护任务，推动“四好农村路”高质量发展；农村公路路网结构和公路路况进一步优化和改善，公路通行能力进一步提升。</w:t>
            </w:r>
          </w:p>
        </w:tc>
      </w:tr>
    </w:tbl>
    <w:p w14:paraId="42BDB94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F14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307DE">
            <w:pPr>
              <w:pStyle w:val="18"/>
            </w:pPr>
            <w:r>
              <w:t>一级指标</w:t>
            </w:r>
          </w:p>
        </w:tc>
        <w:tc>
          <w:tcPr>
            <w:tcW w:w="1276" w:type="dxa"/>
            <w:vAlign w:val="center"/>
          </w:tcPr>
          <w:p w14:paraId="6BF51F1F">
            <w:pPr>
              <w:pStyle w:val="18"/>
            </w:pPr>
            <w:r>
              <w:t>二级指标</w:t>
            </w:r>
          </w:p>
        </w:tc>
        <w:tc>
          <w:tcPr>
            <w:tcW w:w="1332" w:type="dxa"/>
            <w:vAlign w:val="center"/>
          </w:tcPr>
          <w:p w14:paraId="69611C65">
            <w:pPr>
              <w:pStyle w:val="18"/>
            </w:pPr>
            <w:r>
              <w:t>三级指标</w:t>
            </w:r>
          </w:p>
        </w:tc>
        <w:tc>
          <w:tcPr>
            <w:tcW w:w="2891" w:type="dxa"/>
            <w:vAlign w:val="center"/>
          </w:tcPr>
          <w:p w14:paraId="3E8B6E6F">
            <w:pPr>
              <w:pStyle w:val="18"/>
            </w:pPr>
            <w:r>
              <w:t>绩效指标描述</w:t>
            </w:r>
          </w:p>
        </w:tc>
        <w:tc>
          <w:tcPr>
            <w:tcW w:w="1276" w:type="dxa"/>
            <w:vAlign w:val="center"/>
          </w:tcPr>
          <w:p w14:paraId="736523B2">
            <w:pPr>
              <w:pStyle w:val="18"/>
            </w:pPr>
            <w:r>
              <w:t>指标值</w:t>
            </w:r>
          </w:p>
        </w:tc>
        <w:tc>
          <w:tcPr>
            <w:tcW w:w="1843" w:type="dxa"/>
            <w:vAlign w:val="center"/>
          </w:tcPr>
          <w:p w14:paraId="46DE98D5">
            <w:pPr>
              <w:pStyle w:val="18"/>
            </w:pPr>
            <w:r>
              <w:t>指标值确定依据</w:t>
            </w:r>
          </w:p>
        </w:tc>
      </w:tr>
      <w:tr w14:paraId="0BDC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D8CC4">
            <w:pPr>
              <w:pStyle w:val="20"/>
            </w:pPr>
            <w:r>
              <w:t>产出指标</w:t>
            </w:r>
          </w:p>
        </w:tc>
        <w:tc>
          <w:tcPr>
            <w:tcW w:w="1276" w:type="dxa"/>
            <w:vAlign w:val="center"/>
          </w:tcPr>
          <w:p w14:paraId="6741E6AC">
            <w:pPr>
              <w:pStyle w:val="19"/>
            </w:pPr>
            <w:r>
              <w:t>数量指标</w:t>
            </w:r>
          </w:p>
        </w:tc>
        <w:tc>
          <w:tcPr>
            <w:tcW w:w="1332" w:type="dxa"/>
            <w:vAlign w:val="center"/>
          </w:tcPr>
          <w:p w14:paraId="7DB663B2">
            <w:pPr>
              <w:pStyle w:val="19"/>
            </w:pPr>
            <w:r>
              <w:t>农村公路日常养护里程占总比例</w:t>
            </w:r>
          </w:p>
        </w:tc>
        <w:tc>
          <w:tcPr>
            <w:tcW w:w="2891" w:type="dxa"/>
            <w:vAlign w:val="center"/>
          </w:tcPr>
          <w:p w14:paraId="7947C24F">
            <w:pPr>
              <w:pStyle w:val="19"/>
            </w:pPr>
            <w:r>
              <w:t>农村公路日常养护占总比例</w:t>
            </w:r>
          </w:p>
        </w:tc>
        <w:tc>
          <w:tcPr>
            <w:tcW w:w="1276" w:type="dxa"/>
            <w:vAlign w:val="center"/>
          </w:tcPr>
          <w:p w14:paraId="2147EA09">
            <w:pPr>
              <w:pStyle w:val="19"/>
            </w:pPr>
            <w:r>
              <w:t>100%</w:t>
            </w:r>
          </w:p>
        </w:tc>
        <w:tc>
          <w:tcPr>
            <w:tcW w:w="1843" w:type="dxa"/>
            <w:vAlign w:val="center"/>
          </w:tcPr>
          <w:p w14:paraId="4278882E">
            <w:pPr>
              <w:pStyle w:val="19"/>
            </w:pPr>
            <w:r>
              <w:t>工作计划任务目标</w:t>
            </w:r>
          </w:p>
        </w:tc>
      </w:tr>
      <w:tr w14:paraId="16CB6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19C0D0"/>
        </w:tc>
        <w:tc>
          <w:tcPr>
            <w:tcW w:w="1276" w:type="dxa"/>
            <w:vAlign w:val="center"/>
          </w:tcPr>
          <w:p w14:paraId="6D8E9A67">
            <w:pPr>
              <w:pStyle w:val="19"/>
            </w:pPr>
            <w:r>
              <w:t>质量指标</w:t>
            </w:r>
          </w:p>
        </w:tc>
        <w:tc>
          <w:tcPr>
            <w:tcW w:w="1332" w:type="dxa"/>
            <w:vAlign w:val="center"/>
          </w:tcPr>
          <w:p w14:paraId="64FEEBB1">
            <w:pPr>
              <w:pStyle w:val="19"/>
            </w:pPr>
            <w:r>
              <w:t>工程质量合格率</w:t>
            </w:r>
          </w:p>
        </w:tc>
        <w:tc>
          <w:tcPr>
            <w:tcW w:w="2891" w:type="dxa"/>
            <w:vAlign w:val="center"/>
          </w:tcPr>
          <w:p w14:paraId="235E727A">
            <w:pPr>
              <w:pStyle w:val="19"/>
            </w:pPr>
            <w:r>
              <w:t>工程质量合格率</w:t>
            </w:r>
          </w:p>
        </w:tc>
        <w:tc>
          <w:tcPr>
            <w:tcW w:w="1276" w:type="dxa"/>
            <w:vAlign w:val="center"/>
          </w:tcPr>
          <w:p w14:paraId="38580647">
            <w:pPr>
              <w:pStyle w:val="19"/>
            </w:pPr>
            <w:r>
              <w:t>&gt;98%</w:t>
            </w:r>
          </w:p>
        </w:tc>
        <w:tc>
          <w:tcPr>
            <w:tcW w:w="1843" w:type="dxa"/>
            <w:vAlign w:val="center"/>
          </w:tcPr>
          <w:p w14:paraId="17EA89D5">
            <w:pPr>
              <w:pStyle w:val="19"/>
            </w:pPr>
            <w:r>
              <w:t>工作计划任务目标</w:t>
            </w:r>
          </w:p>
        </w:tc>
      </w:tr>
      <w:tr w14:paraId="4C97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FF4A8A"/>
        </w:tc>
        <w:tc>
          <w:tcPr>
            <w:tcW w:w="1276" w:type="dxa"/>
            <w:vAlign w:val="center"/>
          </w:tcPr>
          <w:p w14:paraId="16F5631A">
            <w:pPr>
              <w:pStyle w:val="19"/>
            </w:pPr>
            <w:r>
              <w:t>时效指标</w:t>
            </w:r>
          </w:p>
        </w:tc>
        <w:tc>
          <w:tcPr>
            <w:tcW w:w="1332" w:type="dxa"/>
            <w:vAlign w:val="center"/>
          </w:tcPr>
          <w:p w14:paraId="4F7E885F">
            <w:pPr>
              <w:pStyle w:val="19"/>
            </w:pPr>
            <w:r>
              <w:t>完成项目时间</w:t>
            </w:r>
          </w:p>
        </w:tc>
        <w:tc>
          <w:tcPr>
            <w:tcW w:w="2891" w:type="dxa"/>
            <w:vAlign w:val="center"/>
          </w:tcPr>
          <w:p w14:paraId="69A4CBCB">
            <w:pPr>
              <w:pStyle w:val="19"/>
            </w:pPr>
            <w:r>
              <w:t>完成项目时间</w:t>
            </w:r>
          </w:p>
        </w:tc>
        <w:tc>
          <w:tcPr>
            <w:tcW w:w="1276" w:type="dxa"/>
            <w:vAlign w:val="center"/>
          </w:tcPr>
          <w:p w14:paraId="543296F9">
            <w:pPr>
              <w:pStyle w:val="19"/>
            </w:pPr>
            <w:r>
              <w:t>年底前</w:t>
            </w:r>
          </w:p>
        </w:tc>
        <w:tc>
          <w:tcPr>
            <w:tcW w:w="1843" w:type="dxa"/>
            <w:vAlign w:val="center"/>
          </w:tcPr>
          <w:p w14:paraId="66C8AF05">
            <w:pPr>
              <w:pStyle w:val="19"/>
            </w:pPr>
            <w:r>
              <w:t>工作计划任务目标</w:t>
            </w:r>
          </w:p>
        </w:tc>
      </w:tr>
      <w:tr w14:paraId="30566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6538F7"/>
        </w:tc>
        <w:tc>
          <w:tcPr>
            <w:tcW w:w="1276" w:type="dxa"/>
            <w:vAlign w:val="center"/>
          </w:tcPr>
          <w:p w14:paraId="26451AD7">
            <w:pPr>
              <w:pStyle w:val="19"/>
            </w:pPr>
            <w:r>
              <w:t>成本指标</w:t>
            </w:r>
          </w:p>
        </w:tc>
        <w:tc>
          <w:tcPr>
            <w:tcW w:w="1332" w:type="dxa"/>
            <w:vAlign w:val="center"/>
          </w:tcPr>
          <w:p w14:paraId="61CB3123">
            <w:pPr>
              <w:pStyle w:val="19"/>
            </w:pPr>
            <w:r>
              <w:t>资金成本</w:t>
            </w:r>
          </w:p>
        </w:tc>
        <w:tc>
          <w:tcPr>
            <w:tcW w:w="2891" w:type="dxa"/>
            <w:vAlign w:val="center"/>
          </w:tcPr>
          <w:p w14:paraId="6344912A">
            <w:pPr>
              <w:pStyle w:val="19"/>
            </w:pPr>
            <w:r>
              <w:t>资金成本</w:t>
            </w:r>
          </w:p>
        </w:tc>
        <w:tc>
          <w:tcPr>
            <w:tcW w:w="1276" w:type="dxa"/>
            <w:vAlign w:val="center"/>
          </w:tcPr>
          <w:p w14:paraId="3D272335">
            <w:pPr>
              <w:pStyle w:val="19"/>
            </w:pPr>
            <w:r>
              <w:t>150万元</w:t>
            </w:r>
          </w:p>
        </w:tc>
        <w:tc>
          <w:tcPr>
            <w:tcW w:w="1843" w:type="dxa"/>
            <w:vAlign w:val="center"/>
          </w:tcPr>
          <w:p w14:paraId="4BE6AA37">
            <w:pPr>
              <w:pStyle w:val="19"/>
            </w:pPr>
            <w:r>
              <w:t>工作计划任务目标</w:t>
            </w:r>
          </w:p>
        </w:tc>
      </w:tr>
      <w:tr w14:paraId="036D9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55276">
            <w:pPr>
              <w:pStyle w:val="20"/>
            </w:pPr>
            <w:r>
              <w:t>效益指标</w:t>
            </w:r>
          </w:p>
        </w:tc>
        <w:tc>
          <w:tcPr>
            <w:tcW w:w="1276" w:type="dxa"/>
            <w:vAlign w:val="center"/>
          </w:tcPr>
          <w:p w14:paraId="4DBAD042">
            <w:pPr>
              <w:pStyle w:val="19"/>
            </w:pPr>
            <w:r>
              <w:t>经济效益指标</w:t>
            </w:r>
          </w:p>
        </w:tc>
        <w:tc>
          <w:tcPr>
            <w:tcW w:w="1332" w:type="dxa"/>
            <w:vAlign w:val="center"/>
          </w:tcPr>
          <w:p w14:paraId="70C99A71">
            <w:pPr>
              <w:pStyle w:val="19"/>
            </w:pPr>
            <w:r>
              <w:t>对经济发展的促进作用</w:t>
            </w:r>
          </w:p>
        </w:tc>
        <w:tc>
          <w:tcPr>
            <w:tcW w:w="2891" w:type="dxa"/>
            <w:vAlign w:val="center"/>
          </w:tcPr>
          <w:p w14:paraId="60A0A410">
            <w:pPr>
              <w:pStyle w:val="19"/>
            </w:pPr>
            <w:r>
              <w:t>对经济发展的促进作用</w:t>
            </w:r>
          </w:p>
        </w:tc>
        <w:tc>
          <w:tcPr>
            <w:tcW w:w="1276" w:type="dxa"/>
            <w:vAlign w:val="center"/>
          </w:tcPr>
          <w:p w14:paraId="2174F18A">
            <w:pPr>
              <w:pStyle w:val="19"/>
            </w:pPr>
            <w:r>
              <w:t>明显</w:t>
            </w:r>
          </w:p>
        </w:tc>
        <w:tc>
          <w:tcPr>
            <w:tcW w:w="1843" w:type="dxa"/>
            <w:vAlign w:val="center"/>
          </w:tcPr>
          <w:p w14:paraId="28544455">
            <w:pPr>
              <w:pStyle w:val="19"/>
            </w:pPr>
            <w:r>
              <w:t>工作计划任务目标</w:t>
            </w:r>
          </w:p>
        </w:tc>
      </w:tr>
      <w:tr w14:paraId="64AEC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3E9795"/>
        </w:tc>
        <w:tc>
          <w:tcPr>
            <w:tcW w:w="1276" w:type="dxa"/>
            <w:vAlign w:val="center"/>
          </w:tcPr>
          <w:p w14:paraId="130F9592">
            <w:pPr>
              <w:pStyle w:val="19"/>
            </w:pPr>
            <w:r>
              <w:t>可持续影响指标</w:t>
            </w:r>
          </w:p>
        </w:tc>
        <w:tc>
          <w:tcPr>
            <w:tcW w:w="1332" w:type="dxa"/>
            <w:vAlign w:val="center"/>
          </w:tcPr>
          <w:p w14:paraId="4A00206A">
            <w:pPr>
              <w:pStyle w:val="19"/>
            </w:pPr>
            <w:r>
              <w:t>基本公共服务水平</w:t>
            </w:r>
          </w:p>
        </w:tc>
        <w:tc>
          <w:tcPr>
            <w:tcW w:w="2891" w:type="dxa"/>
            <w:vAlign w:val="center"/>
          </w:tcPr>
          <w:p w14:paraId="0FB6F279">
            <w:pPr>
              <w:pStyle w:val="19"/>
            </w:pPr>
            <w:r>
              <w:t>基本公共服务水平</w:t>
            </w:r>
          </w:p>
        </w:tc>
        <w:tc>
          <w:tcPr>
            <w:tcW w:w="1276" w:type="dxa"/>
            <w:vAlign w:val="center"/>
          </w:tcPr>
          <w:p w14:paraId="06D5A06D">
            <w:pPr>
              <w:pStyle w:val="19"/>
            </w:pPr>
            <w:r>
              <w:t>明显提升</w:t>
            </w:r>
          </w:p>
        </w:tc>
        <w:tc>
          <w:tcPr>
            <w:tcW w:w="1843" w:type="dxa"/>
            <w:vAlign w:val="center"/>
          </w:tcPr>
          <w:p w14:paraId="3D296BF5">
            <w:pPr>
              <w:pStyle w:val="19"/>
            </w:pPr>
            <w:r>
              <w:t>工作计划任务目标</w:t>
            </w:r>
          </w:p>
        </w:tc>
      </w:tr>
      <w:tr w14:paraId="74EED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6A65E">
            <w:pPr>
              <w:pStyle w:val="20"/>
            </w:pPr>
            <w:r>
              <w:t>满意度指标</w:t>
            </w:r>
          </w:p>
        </w:tc>
        <w:tc>
          <w:tcPr>
            <w:tcW w:w="1276" w:type="dxa"/>
            <w:vAlign w:val="center"/>
          </w:tcPr>
          <w:p w14:paraId="7635B01F">
            <w:pPr>
              <w:pStyle w:val="19"/>
            </w:pPr>
            <w:r>
              <w:t>服务对象满意度指标</w:t>
            </w:r>
          </w:p>
        </w:tc>
        <w:tc>
          <w:tcPr>
            <w:tcW w:w="1332" w:type="dxa"/>
            <w:vAlign w:val="center"/>
          </w:tcPr>
          <w:p w14:paraId="6033EC4D">
            <w:pPr>
              <w:pStyle w:val="19"/>
            </w:pPr>
            <w:r>
              <w:t>社会公众和服务对象满意度</w:t>
            </w:r>
          </w:p>
        </w:tc>
        <w:tc>
          <w:tcPr>
            <w:tcW w:w="2891" w:type="dxa"/>
            <w:vAlign w:val="center"/>
          </w:tcPr>
          <w:p w14:paraId="1CD8CD15">
            <w:pPr>
              <w:pStyle w:val="19"/>
            </w:pPr>
            <w:r>
              <w:t>社会公众和服务对象满意度</w:t>
            </w:r>
          </w:p>
        </w:tc>
        <w:tc>
          <w:tcPr>
            <w:tcW w:w="1276" w:type="dxa"/>
            <w:vAlign w:val="center"/>
          </w:tcPr>
          <w:p w14:paraId="6725238D">
            <w:pPr>
              <w:pStyle w:val="19"/>
            </w:pPr>
            <w:r>
              <w:t>&gt;95%</w:t>
            </w:r>
          </w:p>
        </w:tc>
        <w:tc>
          <w:tcPr>
            <w:tcW w:w="1843" w:type="dxa"/>
            <w:vAlign w:val="center"/>
          </w:tcPr>
          <w:p w14:paraId="3BE8EEB7">
            <w:pPr>
              <w:pStyle w:val="19"/>
            </w:pPr>
            <w:r>
              <w:t>工作计划任务目标</w:t>
            </w:r>
          </w:p>
        </w:tc>
      </w:tr>
    </w:tbl>
    <w:p w14:paraId="7F7A60BB">
      <w:pPr>
        <w:sectPr>
          <w:pgSz w:w="11900" w:h="16840"/>
          <w:pgMar w:top="1984" w:right="1304" w:bottom="1134" w:left="1304" w:header="720" w:footer="720" w:gutter="0"/>
          <w:cols w:space="720" w:num="1"/>
        </w:sectPr>
      </w:pPr>
    </w:p>
    <w:p w14:paraId="2B5C36D6">
      <w:pPr>
        <w:spacing w:before="0" w:after="0"/>
        <w:ind w:firstLine="560"/>
        <w:jc w:val="left"/>
        <w:outlineLvl w:val="3"/>
      </w:pPr>
      <w:r>
        <w:rPr>
          <w:rFonts w:hint="eastAsia" w:ascii="方正仿宋_GBK" w:hAnsi="方正仿宋_GBK" w:eastAsia="方正仿宋_GBK" w:cs="方正仿宋_GBK"/>
          <w:color w:val="000000"/>
          <w:sz w:val="28"/>
          <w:lang w:val="en-US" w:eastAsia="zh-CN"/>
        </w:rPr>
        <w:t>20</w:t>
      </w:r>
      <w:r>
        <w:rPr>
          <w:rFonts w:ascii="方正仿宋_GBK" w:hAnsi="方正仿宋_GBK" w:eastAsia="方正仿宋_GBK" w:cs="方正仿宋_GBK"/>
          <w:color w:val="000000"/>
          <w:sz w:val="28"/>
        </w:rPr>
        <w:t>.2024年九年义务教育阶段保障机制公用经费（县配套）绩效目标表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E522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83EACFB">
            <w:pPr>
              <w:pStyle w:val="16"/>
            </w:pPr>
            <w:r>
              <w:t>360001赞皇县教育局</w:t>
            </w:r>
          </w:p>
        </w:tc>
        <w:tc>
          <w:tcPr>
            <w:tcW w:w="1843" w:type="dxa"/>
            <w:tcBorders>
              <w:top w:val="single" w:color="FFFFFF" w:sz="6" w:space="0"/>
              <w:left w:val="single" w:color="FFFFFF" w:sz="6" w:space="0"/>
              <w:right w:val="single" w:color="FFFFFF" w:sz="6" w:space="0"/>
            </w:tcBorders>
            <w:vAlign w:val="center"/>
          </w:tcPr>
          <w:p w14:paraId="1B298FFA">
            <w:pPr>
              <w:pStyle w:val="17"/>
            </w:pPr>
            <w:r>
              <w:t>单位：万元</w:t>
            </w:r>
          </w:p>
        </w:tc>
      </w:tr>
      <w:tr w14:paraId="6794A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F9BEB">
            <w:pPr>
              <w:pStyle w:val="18"/>
            </w:pPr>
            <w:r>
              <w:t>项目编码</w:t>
            </w:r>
          </w:p>
        </w:tc>
        <w:tc>
          <w:tcPr>
            <w:tcW w:w="2608" w:type="dxa"/>
            <w:gridSpan w:val="2"/>
            <w:vAlign w:val="center"/>
          </w:tcPr>
          <w:p w14:paraId="314A7D49">
            <w:pPr>
              <w:pStyle w:val="19"/>
            </w:pPr>
            <w:r>
              <w:t>13012924P00000710034Q</w:t>
            </w:r>
          </w:p>
        </w:tc>
        <w:tc>
          <w:tcPr>
            <w:tcW w:w="1587" w:type="dxa"/>
            <w:vAlign w:val="center"/>
          </w:tcPr>
          <w:p w14:paraId="0CBF51C7">
            <w:pPr>
              <w:pStyle w:val="18"/>
            </w:pPr>
            <w:r>
              <w:t>项目名称</w:t>
            </w:r>
          </w:p>
        </w:tc>
        <w:tc>
          <w:tcPr>
            <w:tcW w:w="4422" w:type="dxa"/>
            <w:gridSpan w:val="3"/>
            <w:vAlign w:val="center"/>
          </w:tcPr>
          <w:p w14:paraId="72683075">
            <w:pPr>
              <w:pStyle w:val="19"/>
            </w:pPr>
            <w:r>
              <w:t>2024年九年义务教育阶段保障机制公用经费（县配套）</w:t>
            </w:r>
          </w:p>
        </w:tc>
      </w:tr>
      <w:tr w14:paraId="58232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75408">
            <w:pPr>
              <w:pStyle w:val="18"/>
            </w:pPr>
            <w:r>
              <w:t>预算规模及资金用途</w:t>
            </w:r>
          </w:p>
        </w:tc>
        <w:tc>
          <w:tcPr>
            <w:tcW w:w="1276" w:type="dxa"/>
            <w:vAlign w:val="center"/>
          </w:tcPr>
          <w:p w14:paraId="7E26110C">
            <w:pPr>
              <w:pStyle w:val="18"/>
            </w:pPr>
            <w:r>
              <w:t>预算数</w:t>
            </w:r>
          </w:p>
        </w:tc>
        <w:tc>
          <w:tcPr>
            <w:tcW w:w="1332" w:type="dxa"/>
            <w:vAlign w:val="center"/>
          </w:tcPr>
          <w:p w14:paraId="182C5ABB">
            <w:pPr>
              <w:pStyle w:val="19"/>
            </w:pPr>
            <w:r>
              <w:t>114.53</w:t>
            </w:r>
          </w:p>
        </w:tc>
        <w:tc>
          <w:tcPr>
            <w:tcW w:w="1587" w:type="dxa"/>
            <w:vAlign w:val="center"/>
          </w:tcPr>
          <w:p w14:paraId="546AB332">
            <w:pPr>
              <w:pStyle w:val="18"/>
            </w:pPr>
            <w:r>
              <w:t>其中：财政    资金</w:t>
            </w:r>
          </w:p>
        </w:tc>
        <w:tc>
          <w:tcPr>
            <w:tcW w:w="1304" w:type="dxa"/>
            <w:vAlign w:val="center"/>
          </w:tcPr>
          <w:p w14:paraId="1F49719D">
            <w:pPr>
              <w:pStyle w:val="19"/>
            </w:pPr>
            <w:r>
              <w:t>114.53</w:t>
            </w:r>
          </w:p>
        </w:tc>
        <w:tc>
          <w:tcPr>
            <w:tcW w:w="1276" w:type="dxa"/>
            <w:vAlign w:val="center"/>
          </w:tcPr>
          <w:p w14:paraId="4967B02E">
            <w:pPr>
              <w:pStyle w:val="18"/>
            </w:pPr>
            <w:r>
              <w:t>其他资金</w:t>
            </w:r>
          </w:p>
        </w:tc>
        <w:tc>
          <w:tcPr>
            <w:tcW w:w="1843" w:type="dxa"/>
            <w:vAlign w:val="center"/>
          </w:tcPr>
          <w:p w14:paraId="2E4AF945">
            <w:pPr>
              <w:pStyle w:val="19"/>
            </w:pPr>
            <w:r>
              <w:t xml:space="preserve"> </w:t>
            </w:r>
          </w:p>
        </w:tc>
      </w:tr>
      <w:tr w14:paraId="46BE5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6D4EE"/>
        </w:tc>
        <w:tc>
          <w:tcPr>
            <w:tcW w:w="8617" w:type="dxa"/>
            <w:gridSpan w:val="6"/>
            <w:vAlign w:val="center"/>
          </w:tcPr>
          <w:p w14:paraId="380E2EF9">
            <w:pPr>
              <w:pStyle w:val="19"/>
            </w:pPr>
            <w:r>
              <w:t>用于保障学校正常运转、完成教育教学活动和其他日常工作任务等方面支出</w:t>
            </w:r>
          </w:p>
        </w:tc>
      </w:tr>
      <w:tr w14:paraId="1B3A6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761C5">
            <w:pPr>
              <w:pStyle w:val="18"/>
            </w:pPr>
            <w:r>
              <w:t>资金支出计划（%）</w:t>
            </w:r>
          </w:p>
        </w:tc>
        <w:tc>
          <w:tcPr>
            <w:tcW w:w="2608" w:type="dxa"/>
            <w:gridSpan w:val="2"/>
            <w:vAlign w:val="center"/>
          </w:tcPr>
          <w:p w14:paraId="4F2D7691">
            <w:pPr>
              <w:pStyle w:val="18"/>
            </w:pPr>
            <w:r>
              <w:t>3月底</w:t>
            </w:r>
          </w:p>
        </w:tc>
        <w:tc>
          <w:tcPr>
            <w:tcW w:w="1587" w:type="dxa"/>
            <w:vAlign w:val="center"/>
          </w:tcPr>
          <w:p w14:paraId="1E0F0B4B">
            <w:pPr>
              <w:pStyle w:val="18"/>
            </w:pPr>
            <w:r>
              <w:t>6月底</w:t>
            </w:r>
          </w:p>
        </w:tc>
        <w:tc>
          <w:tcPr>
            <w:tcW w:w="1304" w:type="dxa"/>
            <w:vAlign w:val="center"/>
          </w:tcPr>
          <w:p w14:paraId="4D3AA536">
            <w:pPr>
              <w:pStyle w:val="18"/>
            </w:pPr>
            <w:r>
              <w:t>10月底</w:t>
            </w:r>
          </w:p>
        </w:tc>
        <w:tc>
          <w:tcPr>
            <w:tcW w:w="3118" w:type="dxa"/>
            <w:gridSpan w:val="2"/>
            <w:vAlign w:val="center"/>
          </w:tcPr>
          <w:p w14:paraId="2D5FF992">
            <w:pPr>
              <w:pStyle w:val="18"/>
            </w:pPr>
            <w:r>
              <w:t>12月底</w:t>
            </w:r>
          </w:p>
        </w:tc>
      </w:tr>
      <w:tr w14:paraId="1DCBE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F46A9"/>
        </w:tc>
        <w:tc>
          <w:tcPr>
            <w:tcW w:w="2608" w:type="dxa"/>
            <w:gridSpan w:val="2"/>
            <w:vAlign w:val="center"/>
          </w:tcPr>
          <w:p w14:paraId="0DEDDB7D">
            <w:pPr>
              <w:pStyle w:val="20"/>
            </w:pPr>
            <w:r>
              <w:t>28.63</w:t>
            </w:r>
          </w:p>
        </w:tc>
        <w:tc>
          <w:tcPr>
            <w:tcW w:w="1587" w:type="dxa"/>
            <w:vAlign w:val="center"/>
          </w:tcPr>
          <w:p w14:paraId="32BCCBD8">
            <w:pPr>
              <w:pStyle w:val="20"/>
            </w:pPr>
            <w:r>
              <w:t>57.27</w:t>
            </w:r>
          </w:p>
        </w:tc>
        <w:tc>
          <w:tcPr>
            <w:tcW w:w="1304" w:type="dxa"/>
            <w:vAlign w:val="center"/>
          </w:tcPr>
          <w:p w14:paraId="43E67A96">
            <w:pPr>
              <w:pStyle w:val="20"/>
            </w:pPr>
            <w:r>
              <w:t>95.06</w:t>
            </w:r>
          </w:p>
        </w:tc>
        <w:tc>
          <w:tcPr>
            <w:tcW w:w="3118" w:type="dxa"/>
            <w:gridSpan w:val="2"/>
            <w:vAlign w:val="center"/>
          </w:tcPr>
          <w:p w14:paraId="22314E12">
            <w:pPr>
              <w:pStyle w:val="20"/>
            </w:pPr>
            <w:r>
              <w:t>114.53</w:t>
            </w:r>
          </w:p>
        </w:tc>
      </w:tr>
      <w:tr w14:paraId="71712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ECE5E">
            <w:pPr>
              <w:pStyle w:val="18"/>
            </w:pPr>
            <w:r>
              <w:t>绩效目标</w:t>
            </w:r>
          </w:p>
        </w:tc>
        <w:tc>
          <w:tcPr>
            <w:tcW w:w="8617" w:type="dxa"/>
            <w:gridSpan w:val="6"/>
            <w:vAlign w:val="center"/>
          </w:tcPr>
          <w:p w14:paraId="5EDDC605">
            <w:pPr>
              <w:pStyle w:val="19"/>
            </w:pPr>
            <w:r>
              <w:t>1.按照文件制定的分担比例,足额拨付学校.</w:t>
            </w:r>
            <w:r>
              <w:tab/>
            </w:r>
          </w:p>
          <w:p w14:paraId="520FDAD9">
            <w:pPr>
              <w:pStyle w:val="19"/>
            </w:pPr>
            <w:r>
              <w:t>2.保障义务教育阶段学校正常运转</w:t>
            </w:r>
            <w:r>
              <w:tab/>
            </w:r>
            <w:r>
              <w:tab/>
            </w:r>
            <w:r>
              <w:tab/>
            </w:r>
            <w:r>
              <w:tab/>
            </w:r>
            <w:r>
              <w:tab/>
            </w:r>
            <w:r>
              <w:tab/>
            </w:r>
          </w:p>
          <w:p w14:paraId="6CD2BAE9">
            <w:pPr>
              <w:pStyle w:val="19"/>
            </w:pPr>
          </w:p>
        </w:tc>
      </w:tr>
    </w:tbl>
    <w:p w14:paraId="5009AC8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958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71037">
            <w:pPr>
              <w:pStyle w:val="18"/>
            </w:pPr>
            <w:r>
              <w:t>一级指标</w:t>
            </w:r>
          </w:p>
        </w:tc>
        <w:tc>
          <w:tcPr>
            <w:tcW w:w="1276" w:type="dxa"/>
            <w:vAlign w:val="center"/>
          </w:tcPr>
          <w:p w14:paraId="5E881A38">
            <w:pPr>
              <w:pStyle w:val="18"/>
            </w:pPr>
            <w:r>
              <w:t>二级指标</w:t>
            </w:r>
          </w:p>
        </w:tc>
        <w:tc>
          <w:tcPr>
            <w:tcW w:w="1332" w:type="dxa"/>
            <w:vAlign w:val="center"/>
          </w:tcPr>
          <w:p w14:paraId="512C92CA">
            <w:pPr>
              <w:pStyle w:val="18"/>
            </w:pPr>
            <w:r>
              <w:t>三级指标</w:t>
            </w:r>
          </w:p>
        </w:tc>
        <w:tc>
          <w:tcPr>
            <w:tcW w:w="2891" w:type="dxa"/>
            <w:vAlign w:val="center"/>
          </w:tcPr>
          <w:p w14:paraId="19E487AD">
            <w:pPr>
              <w:pStyle w:val="18"/>
            </w:pPr>
            <w:r>
              <w:t>绩效指标描述</w:t>
            </w:r>
          </w:p>
        </w:tc>
        <w:tc>
          <w:tcPr>
            <w:tcW w:w="1276" w:type="dxa"/>
            <w:vAlign w:val="center"/>
          </w:tcPr>
          <w:p w14:paraId="1ADEA0B1">
            <w:pPr>
              <w:pStyle w:val="18"/>
            </w:pPr>
            <w:r>
              <w:t>指标值</w:t>
            </w:r>
          </w:p>
        </w:tc>
        <w:tc>
          <w:tcPr>
            <w:tcW w:w="1843" w:type="dxa"/>
            <w:vAlign w:val="center"/>
          </w:tcPr>
          <w:p w14:paraId="4FA1874F">
            <w:pPr>
              <w:pStyle w:val="18"/>
            </w:pPr>
            <w:r>
              <w:t>指标值确定依据</w:t>
            </w:r>
          </w:p>
        </w:tc>
      </w:tr>
      <w:tr w14:paraId="32A5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8CD32">
            <w:pPr>
              <w:pStyle w:val="20"/>
            </w:pPr>
            <w:r>
              <w:t>产出指标</w:t>
            </w:r>
          </w:p>
        </w:tc>
        <w:tc>
          <w:tcPr>
            <w:tcW w:w="1276" w:type="dxa"/>
            <w:vAlign w:val="center"/>
          </w:tcPr>
          <w:p w14:paraId="6DE10552">
            <w:pPr>
              <w:pStyle w:val="19"/>
            </w:pPr>
            <w:r>
              <w:t>数量指标</w:t>
            </w:r>
          </w:p>
        </w:tc>
        <w:tc>
          <w:tcPr>
            <w:tcW w:w="1332" w:type="dxa"/>
            <w:vAlign w:val="center"/>
          </w:tcPr>
          <w:p w14:paraId="06B9EF7A">
            <w:pPr>
              <w:pStyle w:val="19"/>
            </w:pPr>
            <w:r>
              <w:t>生均经费用于学生数量(小学)</w:t>
            </w:r>
          </w:p>
        </w:tc>
        <w:tc>
          <w:tcPr>
            <w:tcW w:w="2891" w:type="dxa"/>
            <w:vAlign w:val="center"/>
          </w:tcPr>
          <w:p w14:paraId="17B6865A">
            <w:pPr>
              <w:pStyle w:val="19"/>
            </w:pPr>
            <w:r>
              <w:t>义务教育生均经费实际用于小学学生数量</w:t>
            </w:r>
          </w:p>
        </w:tc>
        <w:tc>
          <w:tcPr>
            <w:tcW w:w="1276" w:type="dxa"/>
            <w:vAlign w:val="center"/>
          </w:tcPr>
          <w:p w14:paraId="10B3BC86">
            <w:pPr>
              <w:pStyle w:val="19"/>
            </w:pPr>
            <w:r>
              <w:t>5666人</w:t>
            </w:r>
          </w:p>
        </w:tc>
        <w:tc>
          <w:tcPr>
            <w:tcW w:w="1843" w:type="dxa"/>
            <w:vAlign w:val="center"/>
          </w:tcPr>
          <w:p w14:paraId="2FA8E2C7">
            <w:pPr>
              <w:pStyle w:val="19"/>
            </w:pPr>
            <w:r>
              <w:t>年度工作计划</w:t>
            </w:r>
          </w:p>
        </w:tc>
      </w:tr>
      <w:tr w14:paraId="324E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1CB2BE"/>
        </w:tc>
        <w:tc>
          <w:tcPr>
            <w:tcW w:w="1276" w:type="dxa"/>
            <w:vAlign w:val="center"/>
          </w:tcPr>
          <w:p w14:paraId="1BB3B2F7">
            <w:pPr>
              <w:pStyle w:val="19"/>
            </w:pPr>
            <w:r>
              <w:t>质量指标</w:t>
            </w:r>
          </w:p>
        </w:tc>
        <w:tc>
          <w:tcPr>
            <w:tcW w:w="1332" w:type="dxa"/>
            <w:vAlign w:val="center"/>
          </w:tcPr>
          <w:p w14:paraId="2EED23DE">
            <w:pPr>
              <w:pStyle w:val="19"/>
            </w:pPr>
            <w:r>
              <w:t>生均经费拨付小学生均经费实际标准</w:t>
            </w:r>
          </w:p>
        </w:tc>
        <w:tc>
          <w:tcPr>
            <w:tcW w:w="2891" w:type="dxa"/>
            <w:vAlign w:val="center"/>
          </w:tcPr>
          <w:p w14:paraId="0F698AC9">
            <w:pPr>
              <w:pStyle w:val="19"/>
            </w:pPr>
            <w:r>
              <w:t>义务教育生均经费年实际执行的小学生均经费拨付后标准</w:t>
            </w:r>
          </w:p>
        </w:tc>
        <w:tc>
          <w:tcPr>
            <w:tcW w:w="1276" w:type="dxa"/>
            <w:vAlign w:val="center"/>
          </w:tcPr>
          <w:p w14:paraId="4A371B66">
            <w:pPr>
              <w:pStyle w:val="19"/>
            </w:pPr>
            <w:r>
              <w:t>840元/人</w:t>
            </w:r>
          </w:p>
        </w:tc>
        <w:tc>
          <w:tcPr>
            <w:tcW w:w="1843" w:type="dxa"/>
            <w:vAlign w:val="center"/>
          </w:tcPr>
          <w:p w14:paraId="7BD67ECD">
            <w:pPr>
              <w:pStyle w:val="19"/>
            </w:pPr>
            <w:r>
              <w:t>冀财教【2023】59号文件</w:t>
            </w:r>
          </w:p>
        </w:tc>
      </w:tr>
      <w:tr w14:paraId="6651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1AC729"/>
        </w:tc>
        <w:tc>
          <w:tcPr>
            <w:tcW w:w="1276" w:type="dxa"/>
            <w:vAlign w:val="center"/>
          </w:tcPr>
          <w:p w14:paraId="21A43C71">
            <w:pPr>
              <w:pStyle w:val="19"/>
            </w:pPr>
            <w:r>
              <w:t>时效指标</w:t>
            </w:r>
          </w:p>
        </w:tc>
        <w:tc>
          <w:tcPr>
            <w:tcW w:w="1332" w:type="dxa"/>
            <w:vAlign w:val="center"/>
          </w:tcPr>
          <w:p w14:paraId="53F0ACDA">
            <w:pPr>
              <w:pStyle w:val="19"/>
            </w:pPr>
            <w:r>
              <w:t>生均经费实际拨付工作完成率</w:t>
            </w:r>
          </w:p>
        </w:tc>
        <w:tc>
          <w:tcPr>
            <w:tcW w:w="2891" w:type="dxa"/>
            <w:vAlign w:val="center"/>
          </w:tcPr>
          <w:p w14:paraId="1045DDC3">
            <w:pPr>
              <w:pStyle w:val="19"/>
            </w:pPr>
            <w:r>
              <w:t>义务教育生均经费实际拨付工作完成率</w:t>
            </w:r>
          </w:p>
        </w:tc>
        <w:tc>
          <w:tcPr>
            <w:tcW w:w="1276" w:type="dxa"/>
            <w:vAlign w:val="center"/>
          </w:tcPr>
          <w:p w14:paraId="60CA0C52">
            <w:pPr>
              <w:pStyle w:val="19"/>
            </w:pPr>
            <w:r>
              <w:t>≥95%</w:t>
            </w:r>
          </w:p>
        </w:tc>
        <w:tc>
          <w:tcPr>
            <w:tcW w:w="1843" w:type="dxa"/>
            <w:vAlign w:val="center"/>
          </w:tcPr>
          <w:p w14:paraId="29E9DEE8">
            <w:pPr>
              <w:pStyle w:val="19"/>
            </w:pPr>
            <w:r>
              <w:t>年度工作计划</w:t>
            </w:r>
          </w:p>
        </w:tc>
      </w:tr>
      <w:tr w14:paraId="10ED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58D72"/>
        </w:tc>
        <w:tc>
          <w:tcPr>
            <w:tcW w:w="1276" w:type="dxa"/>
            <w:vAlign w:val="center"/>
          </w:tcPr>
          <w:p w14:paraId="4E59B537">
            <w:pPr>
              <w:pStyle w:val="19"/>
            </w:pPr>
            <w:r>
              <w:t>成本指标</w:t>
            </w:r>
          </w:p>
        </w:tc>
        <w:tc>
          <w:tcPr>
            <w:tcW w:w="1332" w:type="dxa"/>
            <w:vAlign w:val="center"/>
          </w:tcPr>
          <w:p w14:paraId="4331E45F">
            <w:pPr>
              <w:pStyle w:val="19"/>
            </w:pPr>
            <w:r>
              <w:t>生均经费实际拨付工作及时率</w:t>
            </w:r>
          </w:p>
        </w:tc>
        <w:tc>
          <w:tcPr>
            <w:tcW w:w="2891" w:type="dxa"/>
            <w:vAlign w:val="center"/>
          </w:tcPr>
          <w:p w14:paraId="16193EEE">
            <w:pPr>
              <w:pStyle w:val="19"/>
            </w:pPr>
            <w:r>
              <w:t>义务教育生均经费实际拨付工作完成及时率</w:t>
            </w:r>
          </w:p>
        </w:tc>
        <w:tc>
          <w:tcPr>
            <w:tcW w:w="1276" w:type="dxa"/>
            <w:vAlign w:val="center"/>
          </w:tcPr>
          <w:p w14:paraId="52B87344">
            <w:pPr>
              <w:pStyle w:val="19"/>
            </w:pPr>
            <w:r>
              <w:t>≥95%</w:t>
            </w:r>
          </w:p>
        </w:tc>
        <w:tc>
          <w:tcPr>
            <w:tcW w:w="1843" w:type="dxa"/>
            <w:vAlign w:val="center"/>
          </w:tcPr>
          <w:p w14:paraId="0D721063">
            <w:pPr>
              <w:pStyle w:val="19"/>
            </w:pPr>
            <w:r>
              <w:t>年度工作计划</w:t>
            </w:r>
          </w:p>
        </w:tc>
      </w:tr>
      <w:tr w14:paraId="0B20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AC60F">
            <w:pPr>
              <w:pStyle w:val="20"/>
            </w:pPr>
            <w:r>
              <w:t>效益指标</w:t>
            </w:r>
          </w:p>
        </w:tc>
        <w:tc>
          <w:tcPr>
            <w:tcW w:w="1276" w:type="dxa"/>
            <w:vAlign w:val="center"/>
          </w:tcPr>
          <w:p w14:paraId="5341FAFE">
            <w:pPr>
              <w:pStyle w:val="19"/>
            </w:pPr>
            <w:r>
              <w:t>社会效益指标</w:t>
            </w:r>
          </w:p>
        </w:tc>
        <w:tc>
          <w:tcPr>
            <w:tcW w:w="1332" w:type="dxa"/>
            <w:vAlign w:val="center"/>
          </w:tcPr>
          <w:p w14:paraId="3810384F">
            <w:pPr>
              <w:pStyle w:val="19"/>
            </w:pPr>
            <w:r>
              <w:t>受益人数</w:t>
            </w:r>
          </w:p>
        </w:tc>
        <w:tc>
          <w:tcPr>
            <w:tcW w:w="2891" w:type="dxa"/>
            <w:vAlign w:val="center"/>
          </w:tcPr>
          <w:p w14:paraId="46B2DCEB">
            <w:pPr>
              <w:pStyle w:val="19"/>
            </w:pPr>
            <w:r>
              <w:t>生均公用经费使用的学生人数</w:t>
            </w:r>
          </w:p>
        </w:tc>
        <w:tc>
          <w:tcPr>
            <w:tcW w:w="1276" w:type="dxa"/>
            <w:vAlign w:val="center"/>
          </w:tcPr>
          <w:p w14:paraId="323EB4FD">
            <w:pPr>
              <w:pStyle w:val="19"/>
            </w:pPr>
            <w:r>
              <w:t>5666人</w:t>
            </w:r>
          </w:p>
        </w:tc>
        <w:tc>
          <w:tcPr>
            <w:tcW w:w="1843" w:type="dxa"/>
            <w:vAlign w:val="center"/>
          </w:tcPr>
          <w:p w14:paraId="58B86820">
            <w:pPr>
              <w:pStyle w:val="19"/>
            </w:pPr>
            <w:r>
              <w:t>年度工作计划</w:t>
            </w:r>
          </w:p>
        </w:tc>
      </w:tr>
      <w:tr w14:paraId="37F2A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084116"/>
        </w:tc>
        <w:tc>
          <w:tcPr>
            <w:tcW w:w="1276" w:type="dxa"/>
            <w:vAlign w:val="center"/>
          </w:tcPr>
          <w:p w14:paraId="51C0151C">
            <w:pPr>
              <w:pStyle w:val="19"/>
            </w:pPr>
            <w:r>
              <w:t>可持续影响指标</w:t>
            </w:r>
          </w:p>
        </w:tc>
        <w:tc>
          <w:tcPr>
            <w:tcW w:w="1332" w:type="dxa"/>
            <w:vAlign w:val="center"/>
          </w:tcPr>
          <w:p w14:paraId="7B4EF61E">
            <w:pPr>
              <w:pStyle w:val="19"/>
            </w:pPr>
            <w:r>
              <w:t>可持续使用年限</w:t>
            </w:r>
          </w:p>
        </w:tc>
        <w:tc>
          <w:tcPr>
            <w:tcW w:w="2891" w:type="dxa"/>
            <w:vAlign w:val="center"/>
          </w:tcPr>
          <w:p w14:paraId="68A29066">
            <w:pPr>
              <w:pStyle w:val="19"/>
            </w:pPr>
            <w:r>
              <w:t>可持续使用年限</w:t>
            </w:r>
          </w:p>
        </w:tc>
        <w:tc>
          <w:tcPr>
            <w:tcW w:w="1276" w:type="dxa"/>
            <w:vAlign w:val="center"/>
          </w:tcPr>
          <w:p w14:paraId="117FF8A7">
            <w:pPr>
              <w:pStyle w:val="19"/>
            </w:pPr>
            <w:r>
              <w:t>≥1年</w:t>
            </w:r>
          </w:p>
        </w:tc>
        <w:tc>
          <w:tcPr>
            <w:tcW w:w="1843" w:type="dxa"/>
            <w:vAlign w:val="center"/>
          </w:tcPr>
          <w:p w14:paraId="16560072">
            <w:pPr>
              <w:pStyle w:val="19"/>
            </w:pPr>
            <w:r>
              <w:t>年度工作计划</w:t>
            </w:r>
          </w:p>
        </w:tc>
      </w:tr>
      <w:tr w14:paraId="3140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406F0">
            <w:pPr>
              <w:pStyle w:val="20"/>
            </w:pPr>
            <w:r>
              <w:t>满意度指标</w:t>
            </w:r>
          </w:p>
        </w:tc>
        <w:tc>
          <w:tcPr>
            <w:tcW w:w="1276" w:type="dxa"/>
            <w:vAlign w:val="center"/>
          </w:tcPr>
          <w:p w14:paraId="5F4BF76E">
            <w:pPr>
              <w:pStyle w:val="19"/>
            </w:pPr>
            <w:r>
              <w:t>服务对象满意度指标</w:t>
            </w:r>
          </w:p>
        </w:tc>
        <w:tc>
          <w:tcPr>
            <w:tcW w:w="1332" w:type="dxa"/>
            <w:vAlign w:val="center"/>
          </w:tcPr>
          <w:p w14:paraId="1062F9B2">
            <w:pPr>
              <w:pStyle w:val="19"/>
            </w:pPr>
            <w:r>
              <w:t>服务对象满意度</w:t>
            </w:r>
          </w:p>
        </w:tc>
        <w:tc>
          <w:tcPr>
            <w:tcW w:w="2891" w:type="dxa"/>
            <w:vAlign w:val="center"/>
          </w:tcPr>
          <w:p w14:paraId="5B9A8989">
            <w:pPr>
              <w:pStyle w:val="19"/>
            </w:pPr>
            <w:r>
              <w:t>服务对象满意度</w:t>
            </w:r>
          </w:p>
        </w:tc>
        <w:tc>
          <w:tcPr>
            <w:tcW w:w="1276" w:type="dxa"/>
            <w:vAlign w:val="center"/>
          </w:tcPr>
          <w:p w14:paraId="524426E3">
            <w:pPr>
              <w:pStyle w:val="19"/>
            </w:pPr>
            <w:r>
              <w:t>≥95%</w:t>
            </w:r>
          </w:p>
        </w:tc>
        <w:tc>
          <w:tcPr>
            <w:tcW w:w="1843" w:type="dxa"/>
            <w:vAlign w:val="center"/>
          </w:tcPr>
          <w:p w14:paraId="042C8A61">
            <w:pPr>
              <w:pStyle w:val="19"/>
            </w:pPr>
            <w:r>
              <w:t>历史经验</w:t>
            </w:r>
          </w:p>
        </w:tc>
      </w:tr>
      <w:tr w14:paraId="09E0B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AD5428"/>
        </w:tc>
        <w:tc>
          <w:tcPr>
            <w:tcW w:w="1276" w:type="dxa"/>
            <w:vAlign w:val="center"/>
          </w:tcPr>
          <w:p w14:paraId="2CBF9085">
            <w:pPr>
              <w:pStyle w:val="19"/>
            </w:pPr>
            <w:r>
              <w:t>服务对象满意度指标</w:t>
            </w:r>
          </w:p>
        </w:tc>
        <w:tc>
          <w:tcPr>
            <w:tcW w:w="1332" w:type="dxa"/>
            <w:vAlign w:val="center"/>
          </w:tcPr>
          <w:p w14:paraId="1F85080F">
            <w:pPr>
              <w:pStyle w:val="19"/>
            </w:pPr>
            <w:r>
              <w:t>家长满意度</w:t>
            </w:r>
          </w:p>
        </w:tc>
        <w:tc>
          <w:tcPr>
            <w:tcW w:w="2891" w:type="dxa"/>
            <w:vAlign w:val="center"/>
          </w:tcPr>
          <w:p w14:paraId="3D786806">
            <w:pPr>
              <w:pStyle w:val="19"/>
            </w:pPr>
            <w:r>
              <w:t>服务对象满意度</w:t>
            </w:r>
          </w:p>
        </w:tc>
        <w:tc>
          <w:tcPr>
            <w:tcW w:w="1276" w:type="dxa"/>
            <w:vAlign w:val="center"/>
          </w:tcPr>
          <w:p w14:paraId="7217E9A1">
            <w:pPr>
              <w:pStyle w:val="19"/>
            </w:pPr>
            <w:r>
              <w:t>≥95%</w:t>
            </w:r>
          </w:p>
        </w:tc>
        <w:tc>
          <w:tcPr>
            <w:tcW w:w="1843" w:type="dxa"/>
            <w:vAlign w:val="center"/>
          </w:tcPr>
          <w:p w14:paraId="208259FA">
            <w:pPr>
              <w:pStyle w:val="19"/>
            </w:pPr>
            <w:r>
              <w:t>历史经验</w:t>
            </w:r>
          </w:p>
        </w:tc>
      </w:tr>
    </w:tbl>
    <w:p w14:paraId="09521E7B">
      <w:pPr>
        <w:sectPr>
          <w:pgSz w:w="11900" w:h="16840"/>
          <w:pgMar w:top="1984" w:right="1304" w:bottom="1134" w:left="1304" w:header="720" w:footer="720" w:gutter="0"/>
          <w:cols w:space="720" w:num="1"/>
        </w:sectPr>
      </w:pPr>
    </w:p>
    <w:p w14:paraId="39E28221">
      <w:pPr>
        <w:spacing w:before="0" w:after="0"/>
        <w:ind w:firstLine="560"/>
        <w:jc w:val="left"/>
        <w:outlineLvl w:val="3"/>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1.2024年润文高中建档立卡贫困家庭学生“三免”县配套资金（县配套）绩效目标表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361D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245988D">
            <w:pPr>
              <w:pStyle w:val="16"/>
            </w:pPr>
            <w:r>
              <w:t>360001赞皇县教育局</w:t>
            </w:r>
          </w:p>
        </w:tc>
        <w:tc>
          <w:tcPr>
            <w:tcW w:w="1843" w:type="dxa"/>
            <w:tcBorders>
              <w:top w:val="single" w:color="FFFFFF" w:sz="6" w:space="0"/>
              <w:left w:val="single" w:color="FFFFFF" w:sz="6" w:space="0"/>
              <w:right w:val="single" w:color="FFFFFF" w:sz="6" w:space="0"/>
            </w:tcBorders>
            <w:vAlign w:val="center"/>
          </w:tcPr>
          <w:p w14:paraId="4973AF02">
            <w:pPr>
              <w:pStyle w:val="17"/>
            </w:pPr>
            <w:r>
              <w:t>单位：万元</w:t>
            </w:r>
          </w:p>
        </w:tc>
      </w:tr>
      <w:tr w14:paraId="580F1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4D3BE">
            <w:pPr>
              <w:pStyle w:val="18"/>
            </w:pPr>
            <w:r>
              <w:t>项目编码</w:t>
            </w:r>
          </w:p>
        </w:tc>
        <w:tc>
          <w:tcPr>
            <w:tcW w:w="2608" w:type="dxa"/>
            <w:gridSpan w:val="2"/>
            <w:vAlign w:val="center"/>
          </w:tcPr>
          <w:p w14:paraId="46D3A68C">
            <w:pPr>
              <w:pStyle w:val="19"/>
            </w:pPr>
            <w:r>
              <w:t>13012924P000008100133</w:t>
            </w:r>
          </w:p>
        </w:tc>
        <w:tc>
          <w:tcPr>
            <w:tcW w:w="1587" w:type="dxa"/>
            <w:vAlign w:val="center"/>
          </w:tcPr>
          <w:p w14:paraId="3B7569BB">
            <w:pPr>
              <w:pStyle w:val="18"/>
            </w:pPr>
            <w:r>
              <w:t>项目名称</w:t>
            </w:r>
          </w:p>
        </w:tc>
        <w:tc>
          <w:tcPr>
            <w:tcW w:w="4422" w:type="dxa"/>
            <w:gridSpan w:val="3"/>
            <w:vAlign w:val="center"/>
          </w:tcPr>
          <w:p w14:paraId="098BBE47">
            <w:pPr>
              <w:pStyle w:val="19"/>
            </w:pPr>
            <w:r>
              <w:t>2024年润文高中建档立卡贫困家庭学生“三免”县配套资金（县配套）</w:t>
            </w:r>
          </w:p>
        </w:tc>
      </w:tr>
      <w:tr w14:paraId="06E34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68E3E">
            <w:pPr>
              <w:pStyle w:val="18"/>
            </w:pPr>
            <w:r>
              <w:t>预算规模及资金用途</w:t>
            </w:r>
          </w:p>
        </w:tc>
        <w:tc>
          <w:tcPr>
            <w:tcW w:w="1276" w:type="dxa"/>
            <w:vAlign w:val="center"/>
          </w:tcPr>
          <w:p w14:paraId="29760AD0">
            <w:pPr>
              <w:pStyle w:val="18"/>
            </w:pPr>
            <w:r>
              <w:t>预算数</w:t>
            </w:r>
          </w:p>
        </w:tc>
        <w:tc>
          <w:tcPr>
            <w:tcW w:w="1332" w:type="dxa"/>
            <w:vAlign w:val="center"/>
          </w:tcPr>
          <w:p w14:paraId="3F8B4C4A">
            <w:pPr>
              <w:pStyle w:val="19"/>
            </w:pPr>
            <w:r>
              <w:t>1.36</w:t>
            </w:r>
          </w:p>
        </w:tc>
        <w:tc>
          <w:tcPr>
            <w:tcW w:w="1587" w:type="dxa"/>
            <w:vAlign w:val="center"/>
          </w:tcPr>
          <w:p w14:paraId="76EEF23D">
            <w:pPr>
              <w:pStyle w:val="18"/>
            </w:pPr>
            <w:r>
              <w:t>其中：财政    资金</w:t>
            </w:r>
          </w:p>
        </w:tc>
        <w:tc>
          <w:tcPr>
            <w:tcW w:w="1304" w:type="dxa"/>
            <w:vAlign w:val="center"/>
          </w:tcPr>
          <w:p w14:paraId="42A70B1A">
            <w:pPr>
              <w:pStyle w:val="19"/>
            </w:pPr>
            <w:r>
              <w:t>1.36</w:t>
            </w:r>
          </w:p>
        </w:tc>
        <w:tc>
          <w:tcPr>
            <w:tcW w:w="1276" w:type="dxa"/>
            <w:vAlign w:val="center"/>
          </w:tcPr>
          <w:p w14:paraId="78A42C28">
            <w:pPr>
              <w:pStyle w:val="18"/>
            </w:pPr>
            <w:r>
              <w:t>其他资金</w:t>
            </w:r>
          </w:p>
        </w:tc>
        <w:tc>
          <w:tcPr>
            <w:tcW w:w="1843" w:type="dxa"/>
            <w:vAlign w:val="center"/>
          </w:tcPr>
          <w:p w14:paraId="12AC0A9F">
            <w:pPr>
              <w:pStyle w:val="19"/>
            </w:pPr>
            <w:r>
              <w:t xml:space="preserve"> </w:t>
            </w:r>
          </w:p>
        </w:tc>
      </w:tr>
      <w:tr w14:paraId="5B9B1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B37FD"/>
        </w:tc>
        <w:tc>
          <w:tcPr>
            <w:tcW w:w="8617" w:type="dxa"/>
            <w:gridSpan w:val="6"/>
            <w:vAlign w:val="center"/>
          </w:tcPr>
          <w:p w14:paraId="77EA0644">
            <w:pPr>
              <w:pStyle w:val="19"/>
            </w:pPr>
            <w:r>
              <w:t>对建档立卡学生实行三免资助。</w:t>
            </w:r>
          </w:p>
        </w:tc>
      </w:tr>
      <w:tr w14:paraId="3365E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FEB87">
            <w:pPr>
              <w:pStyle w:val="18"/>
            </w:pPr>
            <w:r>
              <w:t>资金支出计划（%）</w:t>
            </w:r>
          </w:p>
        </w:tc>
        <w:tc>
          <w:tcPr>
            <w:tcW w:w="2608" w:type="dxa"/>
            <w:gridSpan w:val="2"/>
            <w:vAlign w:val="center"/>
          </w:tcPr>
          <w:p w14:paraId="2AD57445">
            <w:pPr>
              <w:pStyle w:val="18"/>
            </w:pPr>
            <w:r>
              <w:t>3月底</w:t>
            </w:r>
          </w:p>
        </w:tc>
        <w:tc>
          <w:tcPr>
            <w:tcW w:w="1587" w:type="dxa"/>
            <w:vAlign w:val="center"/>
          </w:tcPr>
          <w:p w14:paraId="4719F344">
            <w:pPr>
              <w:pStyle w:val="18"/>
            </w:pPr>
            <w:r>
              <w:t>6月底</w:t>
            </w:r>
          </w:p>
        </w:tc>
        <w:tc>
          <w:tcPr>
            <w:tcW w:w="1304" w:type="dxa"/>
            <w:vAlign w:val="center"/>
          </w:tcPr>
          <w:p w14:paraId="7DC593D4">
            <w:pPr>
              <w:pStyle w:val="18"/>
            </w:pPr>
            <w:r>
              <w:t>10月底</w:t>
            </w:r>
          </w:p>
        </w:tc>
        <w:tc>
          <w:tcPr>
            <w:tcW w:w="3118" w:type="dxa"/>
            <w:gridSpan w:val="2"/>
            <w:vAlign w:val="center"/>
          </w:tcPr>
          <w:p w14:paraId="39864E66">
            <w:pPr>
              <w:pStyle w:val="18"/>
            </w:pPr>
            <w:r>
              <w:t>12月底</w:t>
            </w:r>
          </w:p>
        </w:tc>
      </w:tr>
      <w:tr w14:paraId="285C9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712130"/>
        </w:tc>
        <w:tc>
          <w:tcPr>
            <w:tcW w:w="2608" w:type="dxa"/>
            <w:gridSpan w:val="2"/>
            <w:vAlign w:val="center"/>
          </w:tcPr>
          <w:p w14:paraId="4DD1A91B">
            <w:pPr>
              <w:pStyle w:val="20"/>
            </w:pPr>
            <w:r>
              <w:t>0.34</w:t>
            </w:r>
          </w:p>
        </w:tc>
        <w:tc>
          <w:tcPr>
            <w:tcW w:w="1587" w:type="dxa"/>
            <w:vAlign w:val="center"/>
          </w:tcPr>
          <w:p w14:paraId="04BFBAB3">
            <w:pPr>
              <w:pStyle w:val="20"/>
            </w:pPr>
            <w:r>
              <w:t>0.68</w:t>
            </w:r>
          </w:p>
        </w:tc>
        <w:tc>
          <w:tcPr>
            <w:tcW w:w="1304" w:type="dxa"/>
            <w:vAlign w:val="center"/>
          </w:tcPr>
          <w:p w14:paraId="2975788C">
            <w:pPr>
              <w:pStyle w:val="20"/>
            </w:pPr>
            <w:r>
              <w:t>1.13</w:t>
            </w:r>
          </w:p>
        </w:tc>
        <w:tc>
          <w:tcPr>
            <w:tcW w:w="3118" w:type="dxa"/>
            <w:gridSpan w:val="2"/>
            <w:vAlign w:val="center"/>
          </w:tcPr>
          <w:p w14:paraId="795A8A53">
            <w:pPr>
              <w:pStyle w:val="20"/>
            </w:pPr>
            <w:r>
              <w:t>1.36</w:t>
            </w:r>
          </w:p>
        </w:tc>
      </w:tr>
      <w:tr w14:paraId="74FEC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1CDD7">
            <w:pPr>
              <w:pStyle w:val="18"/>
            </w:pPr>
            <w:r>
              <w:t>绩效目标</w:t>
            </w:r>
          </w:p>
        </w:tc>
        <w:tc>
          <w:tcPr>
            <w:tcW w:w="8617" w:type="dxa"/>
            <w:gridSpan w:val="6"/>
            <w:vAlign w:val="center"/>
          </w:tcPr>
          <w:p w14:paraId="11759E7B">
            <w:pPr>
              <w:pStyle w:val="19"/>
            </w:pPr>
            <w:r>
              <w:t>1.预算数1.36万元，其中财政资金1.36万元，其他资金0万元，通过对建档立卡家庭学生20人进行三免资助，改善普通高中建档立卡家庭困难学生的生活和学习条件，确保学生正常生活和学习。</w:t>
            </w:r>
          </w:p>
        </w:tc>
      </w:tr>
    </w:tbl>
    <w:p w14:paraId="101F3C6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EAC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1DDFD">
            <w:pPr>
              <w:pStyle w:val="18"/>
            </w:pPr>
            <w:r>
              <w:t>一级指标</w:t>
            </w:r>
          </w:p>
        </w:tc>
        <w:tc>
          <w:tcPr>
            <w:tcW w:w="1276" w:type="dxa"/>
            <w:vAlign w:val="center"/>
          </w:tcPr>
          <w:p w14:paraId="4215F295">
            <w:pPr>
              <w:pStyle w:val="18"/>
            </w:pPr>
            <w:r>
              <w:t>二级指标</w:t>
            </w:r>
          </w:p>
        </w:tc>
        <w:tc>
          <w:tcPr>
            <w:tcW w:w="1332" w:type="dxa"/>
            <w:vAlign w:val="center"/>
          </w:tcPr>
          <w:p w14:paraId="2AE90911">
            <w:pPr>
              <w:pStyle w:val="18"/>
            </w:pPr>
            <w:r>
              <w:t>三级指标</w:t>
            </w:r>
          </w:p>
        </w:tc>
        <w:tc>
          <w:tcPr>
            <w:tcW w:w="2891" w:type="dxa"/>
            <w:vAlign w:val="center"/>
          </w:tcPr>
          <w:p w14:paraId="718CCE08">
            <w:pPr>
              <w:pStyle w:val="18"/>
            </w:pPr>
            <w:r>
              <w:t>绩效指标描述</w:t>
            </w:r>
          </w:p>
        </w:tc>
        <w:tc>
          <w:tcPr>
            <w:tcW w:w="1276" w:type="dxa"/>
            <w:vAlign w:val="center"/>
          </w:tcPr>
          <w:p w14:paraId="5A58D56A">
            <w:pPr>
              <w:pStyle w:val="18"/>
            </w:pPr>
            <w:r>
              <w:t>指标值</w:t>
            </w:r>
          </w:p>
        </w:tc>
        <w:tc>
          <w:tcPr>
            <w:tcW w:w="1843" w:type="dxa"/>
            <w:vAlign w:val="center"/>
          </w:tcPr>
          <w:p w14:paraId="7DA9373E">
            <w:pPr>
              <w:pStyle w:val="18"/>
            </w:pPr>
            <w:r>
              <w:t>指标值确定依据</w:t>
            </w:r>
          </w:p>
        </w:tc>
      </w:tr>
      <w:tr w14:paraId="2FCD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80DEF">
            <w:pPr>
              <w:pStyle w:val="20"/>
            </w:pPr>
            <w:r>
              <w:t>产出指标</w:t>
            </w:r>
          </w:p>
        </w:tc>
        <w:tc>
          <w:tcPr>
            <w:tcW w:w="1276" w:type="dxa"/>
            <w:vAlign w:val="center"/>
          </w:tcPr>
          <w:p w14:paraId="20BC05D8">
            <w:pPr>
              <w:pStyle w:val="19"/>
            </w:pPr>
            <w:r>
              <w:t>数量指标</w:t>
            </w:r>
          </w:p>
        </w:tc>
        <w:tc>
          <w:tcPr>
            <w:tcW w:w="1332" w:type="dxa"/>
            <w:vAlign w:val="center"/>
          </w:tcPr>
          <w:p w14:paraId="5F3A3F50">
            <w:pPr>
              <w:pStyle w:val="19"/>
            </w:pPr>
            <w:r>
              <w:t>补贴人次</w:t>
            </w:r>
          </w:p>
        </w:tc>
        <w:tc>
          <w:tcPr>
            <w:tcW w:w="2891" w:type="dxa"/>
            <w:vAlign w:val="center"/>
          </w:tcPr>
          <w:p w14:paraId="05C45B3A">
            <w:pPr>
              <w:pStyle w:val="19"/>
            </w:pPr>
            <w:r>
              <w:t>补贴免学费、住宿费、课本费人次</w:t>
            </w:r>
          </w:p>
        </w:tc>
        <w:tc>
          <w:tcPr>
            <w:tcW w:w="1276" w:type="dxa"/>
            <w:vAlign w:val="center"/>
          </w:tcPr>
          <w:p w14:paraId="50CD3FA7">
            <w:pPr>
              <w:pStyle w:val="19"/>
            </w:pPr>
            <w:r>
              <w:t>≥20人</w:t>
            </w:r>
          </w:p>
        </w:tc>
        <w:tc>
          <w:tcPr>
            <w:tcW w:w="1843" w:type="dxa"/>
            <w:vAlign w:val="center"/>
          </w:tcPr>
          <w:p w14:paraId="1FBBA75B">
            <w:pPr>
              <w:pStyle w:val="19"/>
            </w:pPr>
            <w:r>
              <w:t>工作计划</w:t>
            </w:r>
          </w:p>
        </w:tc>
      </w:tr>
      <w:tr w14:paraId="10EA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1E13B2"/>
        </w:tc>
        <w:tc>
          <w:tcPr>
            <w:tcW w:w="1276" w:type="dxa"/>
            <w:vAlign w:val="center"/>
          </w:tcPr>
          <w:p w14:paraId="59AD61FD">
            <w:pPr>
              <w:pStyle w:val="19"/>
            </w:pPr>
            <w:r>
              <w:t>质量指标</w:t>
            </w:r>
          </w:p>
        </w:tc>
        <w:tc>
          <w:tcPr>
            <w:tcW w:w="1332" w:type="dxa"/>
            <w:vAlign w:val="center"/>
          </w:tcPr>
          <w:p w14:paraId="729E3AD5">
            <w:pPr>
              <w:pStyle w:val="19"/>
            </w:pPr>
            <w:r>
              <w:t>精准补贴率</w:t>
            </w:r>
          </w:p>
        </w:tc>
        <w:tc>
          <w:tcPr>
            <w:tcW w:w="2891" w:type="dxa"/>
            <w:vAlign w:val="center"/>
          </w:tcPr>
          <w:p w14:paraId="187BB896">
            <w:pPr>
              <w:pStyle w:val="19"/>
            </w:pPr>
            <w:r>
              <w:t>补贴合规人数占补贴总人数的比例</w:t>
            </w:r>
          </w:p>
        </w:tc>
        <w:tc>
          <w:tcPr>
            <w:tcW w:w="1276" w:type="dxa"/>
            <w:vAlign w:val="center"/>
          </w:tcPr>
          <w:p w14:paraId="7344FC9A">
            <w:pPr>
              <w:pStyle w:val="19"/>
            </w:pPr>
            <w:r>
              <w:t>100%</w:t>
            </w:r>
          </w:p>
        </w:tc>
        <w:tc>
          <w:tcPr>
            <w:tcW w:w="1843" w:type="dxa"/>
            <w:vAlign w:val="center"/>
          </w:tcPr>
          <w:p w14:paraId="4D4E500C">
            <w:pPr>
              <w:pStyle w:val="19"/>
            </w:pPr>
            <w:r>
              <w:t>工作计划</w:t>
            </w:r>
          </w:p>
        </w:tc>
      </w:tr>
      <w:tr w14:paraId="0754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82616C"/>
        </w:tc>
        <w:tc>
          <w:tcPr>
            <w:tcW w:w="1276" w:type="dxa"/>
            <w:vAlign w:val="center"/>
          </w:tcPr>
          <w:p w14:paraId="0FA535C9">
            <w:pPr>
              <w:pStyle w:val="19"/>
            </w:pPr>
            <w:r>
              <w:t>时效指标</w:t>
            </w:r>
          </w:p>
        </w:tc>
        <w:tc>
          <w:tcPr>
            <w:tcW w:w="1332" w:type="dxa"/>
            <w:vAlign w:val="center"/>
          </w:tcPr>
          <w:p w14:paraId="7722A4B6">
            <w:pPr>
              <w:pStyle w:val="19"/>
            </w:pPr>
            <w:r>
              <w:t>补贴时间</w:t>
            </w:r>
          </w:p>
        </w:tc>
        <w:tc>
          <w:tcPr>
            <w:tcW w:w="2891" w:type="dxa"/>
            <w:vAlign w:val="center"/>
          </w:tcPr>
          <w:p w14:paraId="15845186">
            <w:pPr>
              <w:pStyle w:val="19"/>
            </w:pPr>
            <w:r>
              <w:t>补贴时间</w:t>
            </w:r>
          </w:p>
        </w:tc>
        <w:tc>
          <w:tcPr>
            <w:tcW w:w="1276" w:type="dxa"/>
            <w:vAlign w:val="center"/>
          </w:tcPr>
          <w:p w14:paraId="47A9CE04">
            <w:pPr>
              <w:pStyle w:val="19"/>
            </w:pPr>
            <w:r>
              <w:t>按规定时间及时补贴</w:t>
            </w:r>
          </w:p>
        </w:tc>
        <w:tc>
          <w:tcPr>
            <w:tcW w:w="1843" w:type="dxa"/>
            <w:vAlign w:val="center"/>
          </w:tcPr>
          <w:p w14:paraId="1D564475">
            <w:pPr>
              <w:pStyle w:val="19"/>
            </w:pPr>
            <w:r>
              <w:t>工作计划</w:t>
            </w:r>
          </w:p>
        </w:tc>
      </w:tr>
      <w:tr w14:paraId="2E61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13DB4"/>
        </w:tc>
        <w:tc>
          <w:tcPr>
            <w:tcW w:w="1276" w:type="dxa"/>
            <w:vAlign w:val="center"/>
          </w:tcPr>
          <w:p w14:paraId="654E8906">
            <w:pPr>
              <w:pStyle w:val="19"/>
            </w:pPr>
            <w:r>
              <w:t>成本指标</w:t>
            </w:r>
          </w:p>
        </w:tc>
        <w:tc>
          <w:tcPr>
            <w:tcW w:w="1332" w:type="dxa"/>
            <w:vAlign w:val="center"/>
          </w:tcPr>
          <w:p w14:paraId="698991AF">
            <w:pPr>
              <w:pStyle w:val="19"/>
            </w:pPr>
            <w:r>
              <w:t>补贴标准</w:t>
            </w:r>
          </w:p>
        </w:tc>
        <w:tc>
          <w:tcPr>
            <w:tcW w:w="2891" w:type="dxa"/>
            <w:vAlign w:val="center"/>
          </w:tcPr>
          <w:p w14:paraId="19D8ECB7">
            <w:pPr>
              <w:pStyle w:val="19"/>
            </w:pPr>
            <w:r>
              <w:t>补贴标准</w:t>
            </w:r>
          </w:p>
        </w:tc>
        <w:tc>
          <w:tcPr>
            <w:tcW w:w="1276" w:type="dxa"/>
            <w:vAlign w:val="center"/>
          </w:tcPr>
          <w:p w14:paraId="54013F2F">
            <w:pPr>
              <w:pStyle w:val="19"/>
            </w:pPr>
            <w:r>
              <w:t>≥2800元</w:t>
            </w:r>
          </w:p>
        </w:tc>
        <w:tc>
          <w:tcPr>
            <w:tcW w:w="1843" w:type="dxa"/>
            <w:vAlign w:val="center"/>
          </w:tcPr>
          <w:p w14:paraId="3BE42E28">
            <w:pPr>
              <w:pStyle w:val="19"/>
            </w:pPr>
            <w:r>
              <w:t>工作计划</w:t>
            </w:r>
          </w:p>
        </w:tc>
      </w:tr>
      <w:tr w14:paraId="174F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72DD0">
            <w:pPr>
              <w:pStyle w:val="20"/>
            </w:pPr>
            <w:r>
              <w:t>效益指标</w:t>
            </w:r>
          </w:p>
        </w:tc>
        <w:tc>
          <w:tcPr>
            <w:tcW w:w="1276" w:type="dxa"/>
            <w:vAlign w:val="center"/>
          </w:tcPr>
          <w:p w14:paraId="74F26104">
            <w:pPr>
              <w:pStyle w:val="19"/>
            </w:pPr>
            <w:r>
              <w:t>可持续影响指标</w:t>
            </w:r>
          </w:p>
        </w:tc>
        <w:tc>
          <w:tcPr>
            <w:tcW w:w="1332" w:type="dxa"/>
            <w:vAlign w:val="center"/>
          </w:tcPr>
          <w:p w14:paraId="121745A8">
            <w:pPr>
              <w:pStyle w:val="19"/>
            </w:pPr>
            <w:r>
              <w:t>完成学业</w:t>
            </w:r>
          </w:p>
        </w:tc>
        <w:tc>
          <w:tcPr>
            <w:tcW w:w="2891" w:type="dxa"/>
            <w:vAlign w:val="center"/>
          </w:tcPr>
          <w:p w14:paraId="0170EE1A">
            <w:pPr>
              <w:pStyle w:val="19"/>
            </w:pPr>
            <w:r>
              <w:t>建档立卡学生完成学业</w:t>
            </w:r>
          </w:p>
        </w:tc>
        <w:tc>
          <w:tcPr>
            <w:tcW w:w="1276" w:type="dxa"/>
            <w:vAlign w:val="center"/>
          </w:tcPr>
          <w:p w14:paraId="4E630382">
            <w:pPr>
              <w:pStyle w:val="19"/>
            </w:pPr>
            <w:r>
              <w:t>完成学业</w:t>
            </w:r>
          </w:p>
        </w:tc>
        <w:tc>
          <w:tcPr>
            <w:tcW w:w="1843" w:type="dxa"/>
            <w:vAlign w:val="center"/>
          </w:tcPr>
          <w:p w14:paraId="70AF5CEC">
            <w:pPr>
              <w:pStyle w:val="19"/>
            </w:pPr>
            <w:r>
              <w:t>历年经验</w:t>
            </w:r>
          </w:p>
        </w:tc>
      </w:tr>
      <w:tr w14:paraId="0ED72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8BCC42"/>
        </w:tc>
        <w:tc>
          <w:tcPr>
            <w:tcW w:w="1276" w:type="dxa"/>
            <w:vAlign w:val="center"/>
          </w:tcPr>
          <w:p w14:paraId="54E0981C">
            <w:pPr>
              <w:pStyle w:val="19"/>
            </w:pPr>
            <w:r>
              <w:t>社会效益指标</w:t>
            </w:r>
          </w:p>
        </w:tc>
        <w:tc>
          <w:tcPr>
            <w:tcW w:w="1332" w:type="dxa"/>
            <w:vAlign w:val="center"/>
          </w:tcPr>
          <w:p w14:paraId="52EB7504">
            <w:pPr>
              <w:pStyle w:val="19"/>
            </w:pPr>
            <w:r>
              <w:t>继续上学</w:t>
            </w:r>
          </w:p>
        </w:tc>
        <w:tc>
          <w:tcPr>
            <w:tcW w:w="2891" w:type="dxa"/>
            <w:vAlign w:val="center"/>
          </w:tcPr>
          <w:p w14:paraId="53E94942">
            <w:pPr>
              <w:pStyle w:val="19"/>
            </w:pPr>
            <w:r>
              <w:t>建档立卡学生继续上学</w:t>
            </w:r>
          </w:p>
        </w:tc>
        <w:tc>
          <w:tcPr>
            <w:tcW w:w="1276" w:type="dxa"/>
            <w:vAlign w:val="center"/>
          </w:tcPr>
          <w:p w14:paraId="45ECEC12">
            <w:pPr>
              <w:pStyle w:val="19"/>
            </w:pPr>
            <w:r>
              <w:t>继续上学</w:t>
            </w:r>
          </w:p>
        </w:tc>
        <w:tc>
          <w:tcPr>
            <w:tcW w:w="1843" w:type="dxa"/>
            <w:vAlign w:val="center"/>
          </w:tcPr>
          <w:p w14:paraId="1DC33998">
            <w:pPr>
              <w:pStyle w:val="19"/>
            </w:pPr>
            <w:r>
              <w:t>历年经验</w:t>
            </w:r>
          </w:p>
        </w:tc>
      </w:tr>
      <w:tr w14:paraId="4A7D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6EE3F">
            <w:pPr>
              <w:pStyle w:val="20"/>
            </w:pPr>
            <w:r>
              <w:t>满意度指标</w:t>
            </w:r>
          </w:p>
        </w:tc>
        <w:tc>
          <w:tcPr>
            <w:tcW w:w="1276" w:type="dxa"/>
            <w:vAlign w:val="center"/>
          </w:tcPr>
          <w:p w14:paraId="250B8E30">
            <w:pPr>
              <w:pStyle w:val="19"/>
            </w:pPr>
            <w:r>
              <w:t>服务对象满意度指标</w:t>
            </w:r>
          </w:p>
        </w:tc>
        <w:tc>
          <w:tcPr>
            <w:tcW w:w="1332" w:type="dxa"/>
            <w:vAlign w:val="center"/>
          </w:tcPr>
          <w:p w14:paraId="45A9428D">
            <w:pPr>
              <w:pStyle w:val="19"/>
            </w:pPr>
            <w:r>
              <w:t>满意度</w:t>
            </w:r>
          </w:p>
        </w:tc>
        <w:tc>
          <w:tcPr>
            <w:tcW w:w="2891" w:type="dxa"/>
            <w:vAlign w:val="center"/>
          </w:tcPr>
          <w:p w14:paraId="67CA1BC2">
            <w:pPr>
              <w:pStyle w:val="19"/>
            </w:pPr>
            <w:r>
              <w:t>满意和较满意人数占补贴人数的比例</w:t>
            </w:r>
          </w:p>
        </w:tc>
        <w:tc>
          <w:tcPr>
            <w:tcW w:w="1276" w:type="dxa"/>
            <w:vAlign w:val="center"/>
          </w:tcPr>
          <w:p w14:paraId="24EF55E1">
            <w:pPr>
              <w:pStyle w:val="19"/>
            </w:pPr>
            <w:r>
              <w:t>≥90%</w:t>
            </w:r>
          </w:p>
        </w:tc>
        <w:tc>
          <w:tcPr>
            <w:tcW w:w="1843" w:type="dxa"/>
            <w:vAlign w:val="center"/>
          </w:tcPr>
          <w:p w14:paraId="45E430C8">
            <w:pPr>
              <w:pStyle w:val="19"/>
            </w:pPr>
            <w:r>
              <w:t>历年经验</w:t>
            </w:r>
          </w:p>
        </w:tc>
      </w:tr>
    </w:tbl>
    <w:p w14:paraId="1D7F6F3D"/>
    <w:p w14:paraId="1A84DF42">
      <w:pPr>
        <w:pStyle w:val="2"/>
      </w:pPr>
    </w:p>
    <w:p w14:paraId="723D94C6">
      <w:pPr>
        <w:pStyle w:val="2"/>
      </w:pPr>
    </w:p>
    <w:p w14:paraId="5F552667">
      <w:pPr>
        <w:spacing w:before="0" w:after="0"/>
        <w:ind w:firstLine="560"/>
        <w:jc w:val="left"/>
        <w:outlineLvl w:val="3"/>
        <w:rPr>
          <w:rFonts w:ascii="方正仿宋_GBK" w:hAnsi="方正仿宋_GBK" w:eastAsia="方正仿宋_GBK" w:cs="方正仿宋_GBK"/>
          <w:color w:val="000000"/>
          <w:sz w:val="28"/>
        </w:rPr>
      </w:pPr>
      <w:bookmarkStart w:id="17" w:name="_Toc_4_4_0000000017"/>
    </w:p>
    <w:p w14:paraId="36D2ADA7">
      <w:pPr>
        <w:spacing w:before="0" w:after="0"/>
        <w:ind w:firstLine="560"/>
        <w:jc w:val="left"/>
        <w:outlineLvl w:val="3"/>
        <w:rPr>
          <w:rFonts w:ascii="方正仿宋_GBK" w:hAnsi="方正仿宋_GBK" w:eastAsia="方正仿宋_GBK" w:cs="方正仿宋_GBK"/>
          <w:color w:val="000000"/>
          <w:sz w:val="28"/>
        </w:rPr>
      </w:pPr>
    </w:p>
    <w:p w14:paraId="28B5CCF8">
      <w:pPr>
        <w:spacing w:before="0" w:after="0"/>
        <w:ind w:firstLine="560"/>
        <w:jc w:val="left"/>
        <w:outlineLvl w:val="3"/>
        <w:rPr>
          <w:rFonts w:ascii="方正仿宋_GBK" w:hAnsi="方正仿宋_GBK" w:eastAsia="方正仿宋_GBK" w:cs="方正仿宋_GBK"/>
          <w:color w:val="000000"/>
          <w:sz w:val="28"/>
        </w:rPr>
      </w:pPr>
    </w:p>
    <w:p w14:paraId="4D08B907">
      <w:pPr>
        <w:spacing w:before="0" w:after="0"/>
        <w:ind w:firstLine="560"/>
        <w:jc w:val="left"/>
        <w:outlineLvl w:val="3"/>
        <w:rPr>
          <w:rFonts w:ascii="方正仿宋_GBK" w:hAnsi="方正仿宋_GBK" w:eastAsia="方正仿宋_GBK" w:cs="方正仿宋_GBK"/>
          <w:color w:val="000000"/>
          <w:sz w:val="28"/>
        </w:rPr>
      </w:pPr>
    </w:p>
    <w:p w14:paraId="7ED1C304">
      <w:pPr>
        <w:spacing w:before="0" w:after="0"/>
        <w:ind w:firstLine="560"/>
        <w:jc w:val="left"/>
        <w:outlineLvl w:val="3"/>
        <w:rPr>
          <w:rFonts w:ascii="方正仿宋_GBK" w:hAnsi="方正仿宋_GBK" w:eastAsia="方正仿宋_GBK" w:cs="方正仿宋_GBK"/>
          <w:color w:val="000000"/>
          <w:sz w:val="28"/>
        </w:rPr>
      </w:pPr>
    </w:p>
    <w:p w14:paraId="3CBA3940">
      <w:pPr>
        <w:spacing w:before="0" w:after="0"/>
        <w:ind w:firstLine="560"/>
        <w:jc w:val="left"/>
        <w:outlineLvl w:val="3"/>
        <w:rPr>
          <w:rFonts w:ascii="方正仿宋_GBK" w:hAnsi="方正仿宋_GBK" w:eastAsia="方正仿宋_GBK" w:cs="方正仿宋_GBK"/>
          <w:color w:val="000000"/>
          <w:sz w:val="28"/>
        </w:rPr>
      </w:pPr>
    </w:p>
    <w:p w14:paraId="6FD56E45">
      <w:pPr>
        <w:spacing w:before="0" w:after="0"/>
        <w:ind w:firstLine="560"/>
        <w:jc w:val="left"/>
        <w:outlineLvl w:val="3"/>
        <w:rPr>
          <w:rFonts w:ascii="方正仿宋_GBK" w:hAnsi="方正仿宋_GBK" w:eastAsia="方正仿宋_GBK" w:cs="方正仿宋_GBK"/>
          <w:color w:val="000000"/>
          <w:sz w:val="28"/>
        </w:rPr>
      </w:pPr>
    </w:p>
    <w:p w14:paraId="73949ECC">
      <w:pPr>
        <w:spacing w:before="0" w:after="0"/>
        <w:ind w:firstLine="560"/>
        <w:jc w:val="left"/>
        <w:outlineLvl w:val="3"/>
        <w:rPr>
          <w:rFonts w:ascii="方正仿宋_GBK" w:hAnsi="方正仿宋_GBK" w:eastAsia="方正仿宋_GBK" w:cs="方正仿宋_GBK"/>
          <w:color w:val="000000"/>
          <w:sz w:val="28"/>
        </w:rPr>
      </w:pPr>
    </w:p>
    <w:p w14:paraId="1883CBA6">
      <w:pPr>
        <w:spacing w:before="0" w:after="0"/>
        <w:ind w:firstLine="560"/>
        <w:jc w:val="left"/>
        <w:outlineLvl w:val="3"/>
      </w:pPr>
      <w:r>
        <w:rPr>
          <w:rFonts w:hint="eastAsia" w:ascii="方正仿宋_GBK" w:hAnsi="方正仿宋_GBK" w:eastAsia="方正仿宋_GBK" w:cs="方正仿宋_GBK"/>
          <w:color w:val="000000"/>
          <w:sz w:val="28"/>
          <w:lang w:val="en-US" w:eastAsia="zh-CN"/>
        </w:rPr>
        <w:t>22</w:t>
      </w:r>
      <w:r>
        <w:rPr>
          <w:rFonts w:ascii="方正仿宋_GBK" w:hAnsi="方正仿宋_GBK" w:eastAsia="方正仿宋_GBK" w:cs="方正仿宋_GBK"/>
          <w:color w:val="000000"/>
          <w:sz w:val="28"/>
        </w:rPr>
        <w:t>.2024年润文高中助学金（县配套）绩效目标表</w:t>
      </w:r>
      <w:bookmarkEnd w:id="1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CDC6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A1B333E">
            <w:pPr>
              <w:pStyle w:val="16"/>
            </w:pPr>
            <w:r>
              <w:t>360001赞皇县教育局</w:t>
            </w:r>
          </w:p>
        </w:tc>
        <w:tc>
          <w:tcPr>
            <w:tcW w:w="1843" w:type="dxa"/>
            <w:tcBorders>
              <w:top w:val="single" w:color="FFFFFF" w:sz="6" w:space="0"/>
              <w:left w:val="single" w:color="FFFFFF" w:sz="6" w:space="0"/>
              <w:right w:val="single" w:color="FFFFFF" w:sz="6" w:space="0"/>
            </w:tcBorders>
            <w:vAlign w:val="center"/>
          </w:tcPr>
          <w:p w14:paraId="1E7F7B91">
            <w:pPr>
              <w:pStyle w:val="17"/>
            </w:pPr>
            <w:r>
              <w:t>单位：万元</w:t>
            </w:r>
          </w:p>
        </w:tc>
      </w:tr>
      <w:tr w14:paraId="79B28D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FCB47">
            <w:pPr>
              <w:pStyle w:val="18"/>
            </w:pPr>
            <w:r>
              <w:t>项目编码</w:t>
            </w:r>
          </w:p>
        </w:tc>
        <w:tc>
          <w:tcPr>
            <w:tcW w:w="2608" w:type="dxa"/>
            <w:gridSpan w:val="2"/>
            <w:vAlign w:val="center"/>
          </w:tcPr>
          <w:p w14:paraId="7754FCEE">
            <w:pPr>
              <w:pStyle w:val="19"/>
            </w:pPr>
            <w:r>
              <w:t>13012924P00000810012F</w:t>
            </w:r>
          </w:p>
        </w:tc>
        <w:tc>
          <w:tcPr>
            <w:tcW w:w="1587" w:type="dxa"/>
            <w:vAlign w:val="center"/>
          </w:tcPr>
          <w:p w14:paraId="1255A437">
            <w:pPr>
              <w:pStyle w:val="18"/>
            </w:pPr>
            <w:r>
              <w:t>项目名称</w:t>
            </w:r>
          </w:p>
        </w:tc>
        <w:tc>
          <w:tcPr>
            <w:tcW w:w="4422" w:type="dxa"/>
            <w:gridSpan w:val="3"/>
            <w:vAlign w:val="center"/>
          </w:tcPr>
          <w:p w14:paraId="6120080C">
            <w:pPr>
              <w:pStyle w:val="19"/>
            </w:pPr>
            <w:r>
              <w:t>2024年润文高中助学金（县配套）</w:t>
            </w:r>
          </w:p>
        </w:tc>
      </w:tr>
      <w:tr w14:paraId="14158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CB6AE">
            <w:pPr>
              <w:pStyle w:val="18"/>
            </w:pPr>
            <w:r>
              <w:t>预算规模及资金用途</w:t>
            </w:r>
          </w:p>
        </w:tc>
        <w:tc>
          <w:tcPr>
            <w:tcW w:w="1276" w:type="dxa"/>
            <w:vAlign w:val="center"/>
          </w:tcPr>
          <w:p w14:paraId="5C1CF958">
            <w:pPr>
              <w:pStyle w:val="18"/>
            </w:pPr>
            <w:r>
              <w:t>预算数</w:t>
            </w:r>
          </w:p>
        </w:tc>
        <w:tc>
          <w:tcPr>
            <w:tcW w:w="1332" w:type="dxa"/>
            <w:vAlign w:val="center"/>
          </w:tcPr>
          <w:p w14:paraId="01545F0A">
            <w:pPr>
              <w:pStyle w:val="19"/>
            </w:pPr>
            <w:r>
              <w:t>2.24</w:t>
            </w:r>
          </w:p>
        </w:tc>
        <w:tc>
          <w:tcPr>
            <w:tcW w:w="1587" w:type="dxa"/>
            <w:vAlign w:val="center"/>
          </w:tcPr>
          <w:p w14:paraId="3C93BAFA">
            <w:pPr>
              <w:pStyle w:val="18"/>
            </w:pPr>
            <w:r>
              <w:t>其中：财政    资金</w:t>
            </w:r>
          </w:p>
        </w:tc>
        <w:tc>
          <w:tcPr>
            <w:tcW w:w="1304" w:type="dxa"/>
            <w:vAlign w:val="center"/>
          </w:tcPr>
          <w:p w14:paraId="5075A07C">
            <w:pPr>
              <w:pStyle w:val="19"/>
            </w:pPr>
            <w:r>
              <w:t>2.24</w:t>
            </w:r>
          </w:p>
        </w:tc>
        <w:tc>
          <w:tcPr>
            <w:tcW w:w="1276" w:type="dxa"/>
            <w:vAlign w:val="center"/>
          </w:tcPr>
          <w:p w14:paraId="1763835D">
            <w:pPr>
              <w:pStyle w:val="18"/>
            </w:pPr>
            <w:r>
              <w:t>其他资金</w:t>
            </w:r>
          </w:p>
        </w:tc>
        <w:tc>
          <w:tcPr>
            <w:tcW w:w="1843" w:type="dxa"/>
            <w:vAlign w:val="center"/>
          </w:tcPr>
          <w:p w14:paraId="714D7F4B">
            <w:pPr>
              <w:pStyle w:val="19"/>
            </w:pPr>
            <w:r>
              <w:t xml:space="preserve"> </w:t>
            </w:r>
          </w:p>
        </w:tc>
      </w:tr>
      <w:tr w14:paraId="039C3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02362"/>
        </w:tc>
        <w:tc>
          <w:tcPr>
            <w:tcW w:w="8617" w:type="dxa"/>
            <w:gridSpan w:val="6"/>
            <w:vAlign w:val="center"/>
          </w:tcPr>
          <w:p w14:paraId="375EDBCD">
            <w:pPr>
              <w:pStyle w:val="19"/>
            </w:pPr>
            <w:r>
              <w:t>预算数2.24万元，其中财政资金2.24万元，其他资金0万元，通过对建档立卡家庭学生56人进行三免资助，改善普通高中建档立卡家庭困难学生的生活和学习条件，确保学生正常生活和学习。</w:t>
            </w:r>
          </w:p>
        </w:tc>
      </w:tr>
      <w:tr w14:paraId="236F1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DC7D4">
            <w:pPr>
              <w:pStyle w:val="18"/>
            </w:pPr>
            <w:r>
              <w:t>资金支出计划（%）</w:t>
            </w:r>
          </w:p>
        </w:tc>
        <w:tc>
          <w:tcPr>
            <w:tcW w:w="2608" w:type="dxa"/>
            <w:gridSpan w:val="2"/>
            <w:vAlign w:val="center"/>
          </w:tcPr>
          <w:p w14:paraId="42520F80">
            <w:pPr>
              <w:pStyle w:val="18"/>
            </w:pPr>
            <w:r>
              <w:t>3月底</w:t>
            </w:r>
          </w:p>
        </w:tc>
        <w:tc>
          <w:tcPr>
            <w:tcW w:w="1587" w:type="dxa"/>
            <w:vAlign w:val="center"/>
          </w:tcPr>
          <w:p w14:paraId="521DA4C6">
            <w:pPr>
              <w:pStyle w:val="18"/>
            </w:pPr>
            <w:r>
              <w:t>6月底</w:t>
            </w:r>
          </w:p>
        </w:tc>
        <w:tc>
          <w:tcPr>
            <w:tcW w:w="1304" w:type="dxa"/>
            <w:vAlign w:val="center"/>
          </w:tcPr>
          <w:p w14:paraId="716944E2">
            <w:pPr>
              <w:pStyle w:val="18"/>
            </w:pPr>
            <w:r>
              <w:t>10月底</w:t>
            </w:r>
          </w:p>
        </w:tc>
        <w:tc>
          <w:tcPr>
            <w:tcW w:w="3118" w:type="dxa"/>
            <w:gridSpan w:val="2"/>
            <w:vAlign w:val="center"/>
          </w:tcPr>
          <w:p w14:paraId="22D2CAA9">
            <w:pPr>
              <w:pStyle w:val="18"/>
            </w:pPr>
            <w:r>
              <w:t>12月底</w:t>
            </w:r>
          </w:p>
        </w:tc>
      </w:tr>
      <w:tr w14:paraId="51274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ABD7E"/>
        </w:tc>
        <w:tc>
          <w:tcPr>
            <w:tcW w:w="2608" w:type="dxa"/>
            <w:gridSpan w:val="2"/>
            <w:vAlign w:val="center"/>
          </w:tcPr>
          <w:p w14:paraId="019CFD29">
            <w:pPr>
              <w:pStyle w:val="20"/>
            </w:pPr>
            <w:r>
              <w:t>0.56</w:t>
            </w:r>
          </w:p>
        </w:tc>
        <w:tc>
          <w:tcPr>
            <w:tcW w:w="1587" w:type="dxa"/>
            <w:vAlign w:val="center"/>
          </w:tcPr>
          <w:p w14:paraId="21FFD78F">
            <w:pPr>
              <w:pStyle w:val="20"/>
            </w:pPr>
            <w:r>
              <w:t>1.12</w:t>
            </w:r>
          </w:p>
        </w:tc>
        <w:tc>
          <w:tcPr>
            <w:tcW w:w="1304" w:type="dxa"/>
            <w:vAlign w:val="center"/>
          </w:tcPr>
          <w:p w14:paraId="124F9749">
            <w:pPr>
              <w:pStyle w:val="20"/>
            </w:pPr>
            <w:r>
              <w:t>1.86</w:t>
            </w:r>
          </w:p>
        </w:tc>
        <w:tc>
          <w:tcPr>
            <w:tcW w:w="3118" w:type="dxa"/>
            <w:gridSpan w:val="2"/>
            <w:vAlign w:val="center"/>
          </w:tcPr>
          <w:p w14:paraId="690E2873">
            <w:pPr>
              <w:pStyle w:val="20"/>
            </w:pPr>
            <w:r>
              <w:t>2.24</w:t>
            </w:r>
          </w:p>
        </w:tc>
      </w:tr>
      <w:tr w14:paraId="6A0D7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46132">
            <w:pPr>
              <w:pStyle w:val="18"/>
            </w:pPr>
            <w:r>
              <w:t>绩效目标</w:t>
            </w:r>
          </w:p>
        </w:tc>
        <w:tc>
          <w:tcPr>
            <w:tcW w:w="8617" w:type="dxa"/>
            <w:gridSpan w:val="6"/>
            <w:vAlign w:val="center"/>
          </w:tcPr>
          <w:p w14:paraId="336FEAD2">
            <w:pPr>
              <w:pStyle w:val="19"/>
            </w:pPr>
            <w:r>
              <w:t>1.1、对学校56名家庭困难学生发放助学金2.24万元。2、保证困难家庭学生完成学业。</w:t>
            </w:r>
          </w:p>
        </w:tc>
      </w:tr>
    </w:tbl>
    <w:p w14:paraId="33175BB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76F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A11EB">
            <w:pPr>
              <w:pStyle w:val="18"/>
            </w:pPr>
            <w:r>
              <w:t>一级指标</w:t>
            </w:r>
          </w:p>
        </w:tc>
        <w:tc>
          <w:tcPr>
            <w:tcW w:w="1276" w:type="dxa"/>
            <w:vAlign w:val="center"/>
          </w:tcPr>
          <w:p w14:paraId="5C1E85B6">
            <w:pPr>
              <w:pStyle w:val="18"/>
            </w:pPr>
            <w:r>
              <w:t>二级指标</w:t>
            </w:r>
          </w:p>
        </w:tc>
        <w:tc>
          <w:tcPr>
            <w:tcW w:w="1332" w:type="dxa"/>
            <w:vAlign w:val="center"/>
          </w:tcPr>
          <w:p w14:paraId="734A0A1F">
            <w:pPr>
              <w:pStyle w:val="18"/>
            </w:pPr>
            <w:r>
              <w:t>三级指标</w:t>
            </w:r>
          </w:p>
        </w:tc>
        <w:tc>
          <w:tcPr>
            <w:tcW w:w="2891" w:type="dxa"/>
            <w:vAlign w:val="center"/>
          </w:tcPr>
          <w:p w14:paraId="34E18217">
            <w:pPr>
              <w:pStyle w:val="18"/>
            </w:pPr>
            <w:r>
              <w:t>绩效指标描述</w:t>
            </w:r>
          </w:p>
        </w:tc>
        <w:tc>
          <w:tcPr>
            <w:tcW w:w="1276" w:type="dxa"/>
            <w:vAlign w:val="center"/>
          </w:tcPr>
          <w:p w14:paraId="457C07AD">
            <w:pPr>
              <w:pStyle w:val="18"/>
            </w:pPr>
            <w:r>
              <w:t>指标值</w:t>
            </w:r>
          </w:p>
        </w:tc>
        <w:tc>
          <w:tcPr>
            <w:tcW w:w="1843" w:type="dxa"/>
            <w:vAlign w:val="center"/>
          </w:tcPr>
          <w:p w14:paraId="755CABF7">
            <w:pPr>
              <w:pStyle w:val="18"/>
            </w:pPr>
            <w:r>
              <w:t>指标值确定依据</w:t>
            </w:r>
          </w:p>
        </w:tc>
      </w:tr>
      <w:tr w14:paraId="2FDD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04EB3">
            <w:pPr>
              <w:pStyle w:val="20"/>
            </w:pPr>
            <w:r>
              <w:t>产出指标</w:t>
            </w:r>
          </w:p>
        </w:tc>
        <w:tc>
          <w:tcPr>
            <w:tcW w:w="1276" w:type="dxa"/>
            <w:vAlign w:val="center"/>
          </w:tcPr>
          <w:p w14:paraId="66879A2B">
            <w:pPr>
              <w:pStyle w:val="19"/>
            </w:pPr>
            <w:r>
              <w:t>数量指标</w:t>
            </w:r>
          </w:p>
        </w:tc>
        <w:tc>
          <w:tcPr>
            <w:tcW w:w="1332" w:type="dxa"/>
            <w:vAlign w:val="center"/>
          </w:tcPr>
          <w:p w14:paraId="0A8F86F3">
            <w:pPr>
              <w:pStyle w:val="19"/>
            </w:pPr>
            <w:r>
              <w:t>发放人次</w:t>
            </w:r>
          </w:p>
        </w:tc>
        <w:tc>
          <w:tcPr>
            <w:tcW w:w="2891" w:type="dxa"/>
            <w:vAlign w:val="center"/>
          </w:tcPr>
          <w:p w14:paraId="7204812C">
            <w:pPr>
              <w:pStyle w:val="19"/>
            </w:pPr>
            <w:r>
              <w:t>发放助学金人次</w:t>
            </w:r>
          </w:p>
        </w:tc>
        <w:tc>
          <w:tcPr>
            <w:tcW w:w="1276" w:type="dxa"/>
            <w:vAlign w:val="center"/>
          </w:tcPr>
          <w:p w14:paraId="6A2CA69E">
            <w:pPr>
              <w:pStyle w:val="19"/>
            </w:pPr>
            <w:r>
              <w:t>≥56人</w:t>
            </w:r>
          </w:p>
        </w:tc>
        <w:tc>
          <w:tcPr>
            <w:tcW w:w="1843" w:type="dxa"/>
            <w:vAlign w:val="center"/>
          </w:tcPr>
          <w:p w14:paraId="57B49FD1">
            <w:pPr>
              <w:pStyle w:val="19"/>
            </w:pPr>
            <w:r>
              <w:t>工作计划</w:t>
            </w:r>
          </w:p>
        </w:tc>
      </w:tr>
      <w:tr w14:paraId="1F602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7106F2"/>
        </w:tc>
        <w:tc>
          <w:tcPr>
            <w:tcW w:w="1276" w:type="dxa"/>
            <w:vAlign w:val="center"/>
          </w:tcPr>
          <w:p w14:paraId="537FDFF6">
            <w:pPr>
              <w:pStyle w:val="19"/>
            </w:pPr>
            <w:r>
              <w:t>质量指标</w:t>
            </w:r>
          </w:p>
        </w:tc>
        <w:tc>
          <w:tcPr>
            <w:tcW w:w="1332" w:type="dxa"/>
            <w:vAlign w:val="center"/>
          </w:tcPr>
          <w:p w14:paraId="13C44B64">
            <w:pPr>
              <w:pStyle w:val="19"/>
            </w:pPr>
            <w:r>
              <w:t>助学金发放精准率</w:t>
            </w:r>
          </w:p>
        </w:tc>
        <w:tc>
          <w:tcPr>
            <w:tcW w:w="2891" w:type="dxa"/>
            <w:vAlign w:val="center"/>
          </w:tcPr>
          <w:p w14:paraId="1D3B865C">
            <w:pPr>
              <w:pStyle w:val="19"/>
            </w:pPr>
            <w:r>
              <w:t>助学金发放合规人数占发放总人数的比例</w:t>
            </w:r>
          </w:p>
        </w:tc>
        <w:tc>
          <w:tcPr>
            <w:tcW w:w="1276" w:type="dxa"/>
            <w:vAlign w:val="center"/>
          </w:tcPr>
          <w:p w14:paraId="39722F12">
            <w:pPr>
              <w:pStyle w:val="19"/>
            </w:pPr>
            <w:r>
              <w:t>100%</w:t>
            </w:r>
          </w:p>
        </w:tc>
        <w:tc>
          <w:tcPr>
            <w:tcW w:w="1843" w:type="dxa"/>
            <w:vAlign w:val="center"/>
          </w:tcPr>
          <w:p w14:paraId="47DF0906">
            <w:pPr>
              <w:pStyle w:val="19"/>
            </w:pPr>
            <w:r>
              <w:t>工作计划</w:t>
            </w:r>
          </w:p>
        </w:tc>
      </w:tr>
      <w:tr w14:paraId="434C7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7D69AC"/>
        </w:tc>
        <w:tc>
          <w:tcPr>
            <w:tcW w:w="1276" w:type="dxa"/>
            <w:vAlign w:val="center"/>
          </w:tcPr>
          <w:p w14:paraId="339CE667">
            <w:pPr>
              <w:pStyle w:val="19"/>
            </w:pPr>
            <w:r>
              <w:t>时效指标</w:t>
            </w:r>
          </w:p>
        </w:tc>
        <w:tc>
          <w:tcPr>
            <w:tcW w:w="1332" w:type="dxa"/>
            <w:vAlign w:val="center"/>
          </w:tcPr>
          <w:p w14:paraId="230E8223">
            <w:pPr>
              <w:pStyle w:val="19"/>
            </w:pPr>
            <w:r>
              <w:t>助学金发放时间</w:t>
            </w:r>
          </w:p>
        </w:tc>
        <w:tc>
          <w:tcPr>
            <w:tcW w:w="2891" w:type="dxa"/>
            <w:vAlign w:val="center"/>
          </w:tcPr>
          <w:p w14:paraId="61738D22">
            <w:pPr>
              <w:pStyle w:val="19"/>
            </w:pPr>
            <w:r>
              <w:t>助学金发放时间</w:t>
            </w:r>
          </w:p>
        </w:tc>
        <w:tc>
          <w:tcPr>
            <w:tcW w:w="1276" w:type="dxa"/>
            <w:vAlign w:val="center"/>
          </w:tcPr>
          <w:p w14:paraId="401BD136">
            <w:pPr>
              <w:pStyle w:val="19"/>
            </w:pPr>
            <w:r>
              <w:t>按规定时间及时发放</w:t>
            </w:r>
          </w:p>
        </w:tc>
        <w:tc>
          <w:tcPr>
            <w:tcW w:w="1843" w:type="dxa"/>
            <w:vAlign w:val="center"/>
          </w:tcPr>
          <w:p w14:paraId="572B08F0">
            <w:pPr>
              <w:pStyle w:val="19"/>
            </w:pPr>
            <w:r>
              <w:t>工作计划</w:t>
            </w:r>
          </w:p>
        </w:tc>
      </w:tr>
      <w:tr w14:paraId="79139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EF05D7"/>
        </w:tc>
        <w:tc>
          <w:tcPr>
            <w:tcW w:w="1276" w:type="dxa"/>
            <w:vAlign w:val="center"/>
          </w:tcPr>
          <w:p w14:paraId="1D1B9FB8">
            <w:pPr>
              <w:pStyle w:val="19"/>
            </w:pPr>
            <w:r>
              <w:t>成本指标</w:t>
            </w:r>
          </w:p>
        </w:tc>
        <w:tc>
          <w:tcPr>
            <w:tcW w:w="1332" w:type="dxa"/>
            <w:vAlign w:val="center"/>
          </w:tcPr>
          <w:p w14:paraId="45C07D17">
            <w:pPr>
              <w:pStyle w:val="19"/>
            </w:pPr>
            <w:r>
              <w:t>人均发放标准</w:t>
            </w:r>
          </w:p>
        </w:tc>
        <w:tc>
          <w:tcPr>
            <w:tcW w:w="2891" w:type="dxa"/>
            <w:vAlign w:val="center"/>
          </w:tcPr>
          <w:p w14:paraId="5E6D64B4">
            <w:pPr>
              <w:pStyle w:val="19"/>
            </w:pPr>
            <w:r>
              <w:t>助学金人均发放标准</w:t>
            </w:r>
          </w:p>
        </w:tc>
        <w:tc>
          <w:tcPr>
            <w:tcW w:w="1276" w:type="dxa"/>
            <w:vAlign w:val="center"/>
          </w:tcPr>
          <w:p w14:paraId="6E7A214F">
            <w:pPr>
              <w:pStyle w:val="19"/>
            </w:pPr>
            <w:r>
              <w:t>≥2000元</w:t>
            </w:r>
          </w:p>
        </w:tc>
        <w:tc>
          <w:tcPr>
            <w:tcW w:w="1843" w:type="dxa"/>
            <w:vAlign w:val="center"/>
          </w:tcPr>
          <w:p w14:paraId="09FD2FD6">
            <w:pPr>
              <w:pStyle w:val="19"/>
            </w:pPr>
            <w:r>
              <w:t>工作计划</w:t>
            </w:r>
          </w:p>
        </w:tc>
      </w:tr>
      <w:tr w14:paraId="160C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1FB95">
            <w:pPr>
              <w:pStyle w:val="20"/>
            </w:pPr>
            <w:r>
              <w:t>效益指标</w:t>
            </w:r>
          </w:p>
        </w:tc>
        <w:tc>
          <w:tcPr>
            <w:tcW w:w="1276" w:type="dxa"/>
            <w:vAlign w:val="center"/>
          </w:tcPr>
          <w:p w14:paraId="013F0834">
            <w:pPr>
              <w:pStyle w:val="19"/>
            </w:pPr>
            <w:r>
              <w:t>社会效益指标</w:t>
            </w:r>
          </w:p>
        </w:tc>
        <w:tc>
          <w:tcPr>
            <w:tcW w:w="1332" w:type="dxa"/>
            <w:vAlign w:val="center"/>
          </w:tcPr>
          <w:p w14:paraId="652A54AD">
            <w:pPr>
              <w:pStyle w:val="19"/>
            </w:pPr>
            <w:r>
              <w:t>受补助人群生活水平提高程度</w:t>
            </w:r>
          </w:p>
        </w:tc>
        <w:tc>
          <w:tcPr>
            <w:tcW w:w="2891" w:type="dxa"/>
            <w:vAlign w:val="center"/>
          </w:tcPr>
          <w:p w14:paraId="284568E8">
            <w:pPr>
              <w:pStyle w:val="19"/>
            </w:pPr>
            <w:r>
              <w:t>受补助人群生活水平提高程度</w:t>
            </w:r>
          </w:p>
        </w:tc>
        <w:tc>
          <w:tcPr>
            <w:tcW w:w="1276" w:type="dxa"/>
            <w:vAlign w:val="center"/>
          </w:tcPr>
          <w:p w14:paraId="1D481584">
            <w:pPr>
              <w:pStyle w:val="19"/>
            </w:pPr>
            <w:r>
              <w:t>生活水平提高</w:t>
            </w:r>
          </w:p>
        </w:tc>
        <w:tc>
          <w:tcPr>
            <w:tcW w:w="1843" w:type="dxa"/>
            <w:vAlign w:val="center"/>
          </w:tcPr>
          <w:p w14:paraId="763D633F">
            <w:pPr>
              <w:pStyle w:val="19"/>
            </w:pPr>
            <w:r>
              <w:t>历年经验</w:t>
            </w:r>
          </w:p>
        </w:tc>
      </w:tr>
      <w:tr w14:paraId="1CD8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F473F"/>
        </w:tc>
        <w:tc>
          <w:tcPr>
            <w:tcW w:w="1276" w:type="dxa"/>
            <w:vAlign w:val="center"/>
          </w:tcPr>
          <w:p w14:paraId="7B69E762">
            <w:pPr>
              <w:pStyle w:val="19"/>
            </w:pPr>
            <w:r>
              <w:t>可持续影响指标</w:t>
            </w:r>
          </w:p>
        </w:tc>
        <w:tc>
          <w:tcPr>
            <w:tcW w:w="1332" w:type="dxa"/>
            <w:vAlign w:val="center"/>
          </w:tcPr>
          <w:p w14:paraId="375236D3">
            <w:pPr>
              <w:pStyle w:val="19"/>
            </w:pPr>
            <w:r>
              <w:t>受助学生完成学业</w:t>
            </w:r>
          </w:p>
        </w:tc>
        <w:tc>
          <w:tcPr>
            <w:tcW w:w="2891" w:type="dxa"/>
            <w:vAlign w:val="center"/>
          </w:tcPr>
          <w:p w14:paraId="031FC7C5">
            <w:pPr>
              <w:pStyle w:val="19"/>
            </w:pPr>
            <w:r>
              <w:t>受助学生顺利完成学业</w:t>
            </w:r>
          </w:p>
        </w:tc>
        <w:tc>
          <w:tcPr>
            <w:tcW w:w="1276" w:type="dxa"/>
            <w:vAlign w:val="center"/>
          </w:tcPr>
          <w:p w14:paraId="17B10F5B">
            <w:pPr>
              <w:pStyle w:val="19"/>
            </w:pPr>
            <w:r>
              <w:t>完成学业</w:t>
            </w:r>
          </w:p>
        </w:tc>
        <w:tc>
          <w:tcPr>
            <w:tcW w:w="1843" w:type="dxa"/>
            <w:vAlign w:val="center"/>
          </w:tcPr>
          <w:p w14:paraId="7805B4FC">
            <w:pPr>
              <w:pStyle w:val="19"/>
            </w:pPr>
            <w:r>
              <w:t>历年经验</w:t>
            </w:r>
          </w:p>
        </w:tc>
      </w:tr>
      <w:tr w14:paraId="1551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8CB764">
            <w:pPr>
              <w:pStyle w:val="20"/>
            </w:pPr>
            <w:r>
              <w:t>满意度指标</w:t>
            </w:r>
          </w:p>
        </w:tc>
        <w:tc>
          <w:tcPr>
            <w:tcW w:w="1276" w:type="dxa"/>
            <w:vAlign w:val="center"/>
          </w:tcPr>
          <w:p w14:paraId="28F4B5EA">
            <w:pPr>
              <w:pStyle w:val="19"/>
            </w:pPr>
            <w:r>
              <w:t>服务对象满意度指标</w:t>
            </w:r>
          </w:p>
        </w:tc>
        <w:tc>
          <w:tcPr>
            <w:tcW w:w="1332" w:type="dxa"/>
            <w:vAlign w:val="center"/>
          </w:tcPr>
          <w:p w14:paraId="50AFD50A">
            <w:pPr>
              <w:pStyle w:val="19"/>
            </w:pPr>
            <w:r>
              <w:t>满意度</w:t>
            </w:r>
          </w:p>
        </w:tc>
        <w:tc>
          <w:tcPr>
            <w:tcW w:w="2891" w:type="dxa"/>
            <w:vAlign w:val="center"/>
          </w:tcPr>
          <w:p w14:paraId="0C3951EC">
            <w:pPr>
              <w:pStyle w:val="19"/>
            </w:pPr>
            <w:r>
              <w:t>满意和较满意学生占受助学生比例</w:t>
            </w:r>
          </w:p>
        </w:tc>
        <w:tc>
          <w:tcPr>
            <w:tcW w:w="1276" w:type="dxa"/>
            <w:vAlign w:val="center"/>
          </w:tcPr>
          <w:p w14:paraId="6C160C4F">
            <w:pPr>
              <w:pStyle w:val="19"/>
            </w:pPr>
            <w:r>
              <w:t>≥90%</w:t>
            </w:r>
          </w:p>
        </w:tc>
        <w:tc>
          <w:tcPr>
            <w:tcW w:w="1843" w:type="dxa"/>
            <w:vAlign w:val="center"/>
          </w:tcPr>
          <w:p w14:paraId="23E9B7EA">
            <w:pPr>
              <w:pStyle w:val="19"/>
            </w:pPr>
            <w:r>
              <w:t>历年经验</w:t>
            </w:r>
          </w:p>
        </w:tc>
      </w:tr>
    </w:tbl>
    <w:p w14:paraId="7559E8E9">
      <w:pPr>
        <w:sectPr>
          <w:pgSz w:w="11900" w:h="16840"/>
          <w:pgMar w:top="1984" w:right="1304" w:bottom="1134" w:left="1304" w:header="720" w:footer="720" w:gutter="0"/>
          <w:cols w:space="720" w:num="1"/>
        </w:sectPr>
      </w:pPr>
    </w:p>
    <w:p w14:paraId="7CAC5125">
      <w:pPr>
        <w:spacing w:before="0" w:after="0"/>
        <w:ind w:firstLine="560"/>
        <w:jc w:val="left"/>
        <w:outlineLvl w:val="3"/>
      </w:pPr>
      <w:bookmarkStart w:id="18" w:name="_Toc_4_4_0000000019"/>
      <w:r>
        <w:rPr>
          <w:rFonts w:hint="eastAsia" w:ascii="方正仿宋_GBK" w:hAnsi="方正仿宋_GBK" w:eastAsia="方正仿宋_GBK" w:cs="方正仿宋_GBK"/>
          <w:color w:val="000000"/>
          <w:sz w:val="28"/>
          <w:lang w:val="en-US" w:eastAsia="zh-CN"/>
        </w:rPr>
        <w:t>23</w:t>
      </w:r>
      <w:r>
        <w:rPr>
          <w:rFonts w:ascii="方正仿宋_GBK" w:hAnsi="方正仿宋_GBK" w:eastAsia="方正仿宋_GBK" w:cs="方正仿宋_GBK"/>
          <w:color w:val="000000"/>
          <w:sz w:val="28"/>
        </w:rPr>
        <w:t>.2024年特岗教师工资缺额、取暖费、精神文明奖、乡镇工作补贴（县配套）绩效目标表</w:t>
      </w:r>
      <w:bookmarkEnd w:id="1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42D0B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9814F68">
            <w:pPr>
              <w:pStyle w:val="16"/>
            </w:pPr>
            <w:r>
              <w:t>360001赞皇县教育局</w:t>
            </w:r>
          </w:p>
        </w:tc>
        <w:tc>
          <w:tcPr>
            <w:tcW w:w="1843" w:type="dxa"/>
            <w:tcBorders>
              <w:top w:val="single" w:color="FFFFFF" w:sz="6" w:space="0"/>
              <w:left w:val="single" w:color="FFFFFF" w:sz="6" w:space="0"/>
              <w:right w:val="single" w:color="FFFFFF" w:sz="6" w:space="0"/>
            </w:tcBorders>
            <w:vAlign w:val="center"/>
          </w:tcPr>
          <w:p w14:paraId="2D3F5F46">
            <w:pPr>
              <w:pStyle w:val="17"/>
            </w:pPr>
            <w:r>
              <w:t>单位：万元</w:t>
            </w:r>
          </w:p>
        </w:tc>
      </w:tr>
      <w:tr w14:paraId="2629E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81BD4">
            <w:pPr>
              <w:pStyle w:val="18"/>
            </w:pPr>
            <w:r>
              <w:t>项目编码</w:t>
            </w:r>
          </w:p>
        </w:tc>
        <w:tc>
          <w:tcPr>
            <w:tcW w:w="2608" w:type="dxa"/>
            <w:gridSpan w:val="2"/>
            <w:vAlign w:val="center"/>
          </w:tcPr>
          <w:p w14:paraId="069B716C">
            <w:pPr>
              <w:pStyle w:val="19"/>
            </w:pPr>
            <w:r>
              <w:t>13012924P000007100650</w:t>
            </w:r>
          </w:p>
        </w:tc>
        <w:tc>
          <w:tcPr>
            <w:tcW w:w="1587" w:type="dxa"/>
            <w:vAlign w:val="center"/>
          </w:tcPr>
          <w:p w14:paraId="2E37A49C">
            <w:pPr>
              <w:pStyle w:val="18"/>
            </w:pPr>
            <w:r>
              <w:t>项目名称</w:t>
            </w:r>
          </w:p>
        </w:tc>
        <w:tc>
          <w:tcPr>
            <w:tcW w:w="4422" w:type="dxa"/>
            <w:gridSpan w:val="3"/>
            <w:vAlign w:val="center"/>
          </w:tcPr>
          <w:p w14:paraId="37996FF3">
            <w:pPr>
              <w:pStyle w:val="19"/>
            </w:pPr>
            <w:r>
              <w:t>2024年特岗教师工资缺额、取暖费、精神文明奖、乡镇工作补贴（县配套）</w:t>
            </w:r>
          </w:p>
        </w:tc>
      </w:tr>
      <w:tr w14:paraId="62814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1E7E3">
            <w:pPr>
              <w:pStyle w:val="18"/>
            </w:pPr>
            <w:r>
              <w:t>预算规模及资金用途</w:t>
            </w:r>
          </w:p>
        </w:tc>
        <w:tc>
          <w:tcPr>
            <w:tcW w:w="1276" w:type="dxa"/>
            <w:vAlign w:val="center"/>
          </w:tcPr>
          <w:p w14:paraId="7326F768">
            <w:pPr>
              <w:pStyle w:val="18"/>
            </w:pPr>
            <w:r>
              <w:t>预算数</w:t>
            </w:r>
          </w:p>
        </w:tc>
        <w:tc>
          <w:tcPr>
            <w:tcW w:w="1332" w:type="dxa"/>
            <w:vAlign w:val="center"/>
          </w:tcPr>
          <w:p w14:paraId="5DC16B38">
            <w:pPr>
              <w:pStyle w:val="19"/>
            </w:pPr>
            <w:r>
              <w:t>852.33</w:t>
            </w:r>
          </w:p>
        </w:tc>
        <w:tc>
          <w:tcPr>
            <w:tcW w:w="1587" w:type="dxa"/>
            <w:vAlign w:val="center"/>
          </w:tcPr>
          <w:p w14:paraId="57FB2D7D">
            <w:pPr>
              <w:pStyle w:val="18"/>
            </w:pPr>
            <w:r>
              <w:t>其中：财政    资金</w:t>
            </w:r>
          </w:p>
        </w:tc>
        <w:tc>
          <w:tcPr>
            <w:tcW w:w="1304" w:type="dxa"/>
            <w:vAlign w:val="center"/>
          </w:tcPr>
          <w:p w14:paraId="7137036C">
            <w:pPr>
              <w:pStyle w:val="19"/>
            </w:pPr>
            <w:r>
              <w:t>852.33</w:t>
            </w:r>
          </w:p>
        </w:tc>
        <w:tc>
          <w:tcPr>
            <w:tcW w:w="1276" w:type="dxa"/>
            <w:vAlign w:val="center"/>
          </w:tcPr>
          <w:p w14:paraId="5397F3E0">
            <w:pPr>
              <w:pStyle w:val="18"/>
            </w:pPr>
            <w:r>
              <w:t>其他资金</w:t>
            </w:r>
          </w:p>
        </w:tc>
        <w:tc>
          <w:tcPr>
            <w:tcW w:w="1843" w:type="dxa"/>
            <w:vAlign w:val="center"/>
          </w:tcPr>
          <w:p w14:paraId="22222D08">
            <w:pPr>
              <w:pStyle w:val="19"/>
            </w:pPr>
            <w:r>
              <w:t xml:space="preserve"> </w:t>
            </w:r>
          </w:p>
        </w:tc>
      </w:tr>
      <w:tr w14:paraId="27BB6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133CD"/>
        </w:tc>
        <w:tc>
          <w:tcPr>
            <w:tcW w:w="8617" w:type="dxa"/>
            <w:gridSpan w:val="6"/>
            <w:vAlign w:val="center"/>
          </w:tcPr>
          <w:p w14:paraId="137F5AAE">
            <w:pPr>
              <w:pStyle w:val="19"/>
            </w:pPr>
            <w:r>
              <w:t>用于2024年特岗教师工资缺额、取暖费、精神文明奖、乡镇工作补贴（县配套）的发放。</w:t>
            </w:r>
          </w:p>
        </w:tc>
      </w:tr>
      <w:tr w14:paraId="23D01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6AF94">
            <w:pPr>
              <w:pStyle w:val="18"/>
            </w:pPr>
            <w:r>
              <w:t>资金支出计划（%）</w:t>
            </w:r>
          </w:p>
        </w:tc>
        <w:tc>
          <w:tcPr>
            <w:tcW w:w="2608" w:type="dxa"/>
            <w:gridSpan w:val="2"/>
            <w:vAlign w:val="center"/>
          </w:tcPr>
          <w:p w14:paraId="52155E36">
            <w:pPr>
              <w:pStyle w:val="18"/>
            </w:pPr>
            <w:r>
              <w:t>3月底</w:t>
            </w:r>
          </w:p>
        </w:tc>
        <w:tc>
          <w:tcPr>
            <w:tcW w:w="1587" w:type="dxa"/>
            <w:vAlign w:val="center"/>
          </w:tcPr>
          <w:p w14:paraId="53C5E142">
            <w:pPr>
              <w:pStyle w:val="18"/>
            </w:pPr>
            <w:r>
              <w:t>6月底</w:t>
            </w:r>
          </w:p>
        </w:tc>
        <w:tc>
          <w:tcPr>
            <w:tcW w:w="1304" w:type="dxa"/>
            <w:vAlign w:val="center"/>
          </w:tcPr>
          <w:p w14:paraId="15CDE692">
            <w:pPr>
              <w:pStyle w:val="18"/>
            </w:pPr>
            <w:r>
              <w:t>10月底</w:t>
            </w:r>
          </w:p>
        </w:tc>
        <w:tc>
          <w:tcPr>
            <w:tcW w:w="3118" w:type="dxa"/>
            <w:gridSpan w:val="2"/>
            <w:vAlign w:val="center"/>
          </w:tcPr>
          <w:p w14:paraId="4F327556">
            <w:pPr>
              <w:pStyle w:val="18"/>
            </w:pPr>
            <w:r>
              <w:t>12月底</w:t>
            </w:r>
          </w:p>
        </w:tc>
      </w:tr>
      <w:tr w14:paraId="018FE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5956A"/>
        </w:tc>
        <w:tc>
          <w:tcPr>
            <w:tcW w:w="2608" w:type="dxa"/>
            <w:gridSpan w:val="2"/>
            <w:vAlign w:val="center"/>
          </w:tcPr>
          <w:p w14:paraId="475FB6A7">
            <w:pPr>
              <w:pStyle w:val="20"/>
            </w:pPr>
            <w:r>
              <w:t>213.08</w:t>
            </w:r>
          </w:p>
        </w:tc>
        <w:tc>
          <w:tcPr>
            <w:tcW w:w="1587" w:type="dxa"/>
            <w:vAlign w:val="center"/>
          </w:tcPr>
          <w:p w14:paraId="1E38EA73">
            <w:pPr>
              <w:pStyle w:val="20"/>
            </w:pPr>
            <w:r>
              <w:t>426.17</w:t>
            </w:r>
          </w:p>
        </w:tc>
        <w:tc>
          <w:tcPr>
            <w:tcW w:w="1304" w:type="dxa"/>
            <w:vAlign w:val="center"/>
          </w:tcPr>
          <w:p w14:paraId="55DFAD7A">
            <w:pPr>
              <w:pStyle w:val="20"/>
            </w:pPr>
            <w:r>
              <w:t>767.10</w:t>
            </w:r>
          </w:p>
        </w:tc>
        <w:tc>
          <w:tcPr>
            <w:tcW w:w="3118" w:type="dxa"/>
            <w:gridSpan w:val="2"/>
            <w:vAlign w:val="center"/>
          </w:tcPr>
          <w:p w14:paraId="58122425">
            <w:pPr>
              <w:pStyle w:val="20"/>
            </w:pPr>
            <w:r>
              <w:t>852.33</w:t>
            </w:r>
          </w:p>
        </w:tc>
      </w:tr>
      <w:tr w14:paraId="69B80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A9638">
            <w:pPr>
              <w:pStyle w:val="18"/>
            </w:pPr>
            <w:r>
              <w:t>绩效目标</w:t>
            </w:r>
          </w:p>
        </w:tc>
        <w:tc>
          <w:tcPr>
            <w:tcW w:w="8617" w:type="dxa"/>
            <w:gridSpan w:val="6"/>
            <w:vAlign w:val="center"/>
          </w:tcPr>
          <w:p w14:paraId="525BA2F0">
            <w:pPr>
              <w:pStyle w:val="19"/>
            </w:pPr>
            <w:r>
              <w:t>1.稳定特岗教师队伍，保障特岗教师待遇，充分调动我县特岗教师工作的主动性与创造性，保证我县教育质量稳步提升。</w:t>
            </w:r>
            <w:r>
              <w:tab/>
            </w:r>
            <w:r>
              <w:tab/>
            </w:r>
            <w:r>
              <w:tab/>
            </w:r>
            <w:r>
              <w:tab/>
            </w:r>
            <w:r>
              <w:tab/>
            </w:r>
          </w:p>
          <w:p w14:paraId="34ABF537">
            <w:pPr>
              <w:pStyle w:val="19"/>
            </w:pPr>
          </w:p>
        </w:tc>
      </w:tr>
    </w:tbl>
    <w:p w14:paraId="7E668D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AD2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3E044">
            <w:pPr>
              <w:pStyle w:val="18"/>
            </w:pPr>
            <w:r>
              <w:t>一级指标</w:t>
            </w:r>
          </w:p>
        </w:tc>
        <w:tc>
          <w:tcPr>
            <w:tcW w:w="1276" w:type="dxa"/>
            <w:vAlign w:val="center"/>
          </w:tcPr>
          <w:p w14:paraId="06F4FA1B">
            <w:pPr>
              <w:pStyle w:val="18"/>
            </w:pPr>
            <w:r>
              <w:t>二级指标</w:t>
            </w:r>
          </w:p>
        </w:tc>
        <w:tc>
          <w:tcPr>
            <w:tcW w:w="1332" w:type="dxa"/>
            <w:vAlign w:val="center"/>
          </w:tcPr>
          <w:p w14:paraId="4ADB61F9">
            <w:pPr>
              <w:pStyle w:val="18"/>
            </w:pPr>
            <w:r>
              <w:t>三级指标</w:t>
            </w:r>
          </w:p>
        </w:tc>
        <w:tc>
          <w:tcPr>
            <w:tcW w:w="2891" w:type="dxa"/>
            <w:vAlign w:val="center"/>
          </w:tcPr>
          <w:p w14:paraId="578F176B">
            <w:pPr>
              <w:pStyle w:val="18"/>
            </w:pPr>
            <w:r>
              <w:t>绩效指标描述</w:t>
            </w:r>
          </w:p>
        </w:tc>
        <w:tc>
          <w:tcPr>
            <w:tcW w:w="1276" w:type="dxa"/>
            <w:vAlign w:val="center"/>
          </w:tcPr>
          <w:p w14:paraId="4A3A04A2">
            <w:pPr>
              <w:pStyle w:val="18"/>
            </w:pPr>
            <w:r>
              <w:t>指标值</w:t>
            </w:r>
          </w:p>
        </w:tc>
        <w:tc>
          <w:tcPr>
            <w:tcW w:w="1843" w:type="dxa"/>
            <w:vAlign w:val="center"/>
          </w:tcPr>
          <w:p w14:paraId="46039F7F">
            <w:pPr>
              <w:pStyle w:val="18"/>
            </w:pPr>
            <w:r>
              <w:t>指标值确定依据</w:t>
            </w:r>
          </w:p>
        </w:tc>
      </w:tr>
      <w:tr w14:paraId="0AA7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9EF335">
            <w:pPr>
              <w:pStyle w:val="20"/>
            </w:pPr>
            <w:r>
              <w:t>产出指标</w:t>
            </w:r>
          </w:p>
        </w:tc>
        <w:tc>
          <w:tcPr>
            <w:tcW w:w="1276" w:type="dxa"/>
            <w:vAlign w:val="center"/>
          </w:tcPr>
          <w:p w14:paraId="0234D876">
            <w:pPr>
              <w:pStyle w:val="19"/>
            </w:pPr>
            <w:r>
              <w:t>数量指标</w:t>
            </w:r>
          </w:p>
        </w:tc>
        <w:tc>
          <w:tcPr>
            <w:tcW w:w="1332" w:type="dxa"/>
            <w:vAlign w:val="center"/>
          </w:tcPr>
          <w:p w14:paraId="1B22D5ED">
            <w:pPr>
              <w:pStyle w:val="19"/>
            </w:pPr>
            <w:r>
              <w:t>覆盖率</w:t>
            </w:r>
          </w:p>
        </w:tc>
        <w:tc>
          <w:tcPr>
            <w:tcW w:w="2891" w:type="dxa"/>
            <w:vAlign w:val="center"/>
          </w:tcPr>
          <w:p w14:paraId="614E36C9">
            <w:pPr>
              <w:pStyle w:val="19"/>
            </w:pPr>
            <w:r>
              <w:t>特岗教师的享受比例</w:t>
            </w:r>
          </w:p>
        </w:tc>
        <w:tc>
          <w:tcPr>
            <w:tcW w:w="1276" w:type="dxa"/>
            <w:vAlign w:val="center"/>
          </w:tcPr>
          <w:p w14:paraId="57160CBC">
            <w:pPr>
              <w:pStyle w:val="19"/>
            </w:pPr>
            <w:r>
              <w:t>100%</w:t>
            </w:r>
          </w:p>
        </w:tc>
        <w:tc>
          <w:tcPr>
            <w:tcW w:w="1843" w:type="dxa"/>
            <w:vAlign w:val="center"/>
          </w:tcPr>
          <w:p w14:paraId="2EC8F0D5">
            <w:pPr>
              <w:pStyle w:val="19"/>
            </w:pPr>
            <w:r>
              <w:t>年度工作计划</w:t>
            </w:r>
          </w:p>
        </w:tc>
      </w:tr>
      <w:tr w14:paraId="74D3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C75650"/>
        </w:tc>
        <w:tc>
          <w:tcPr>
            <w:tcW w:w="1276" w:type="dxa"/>
            <w:vAlign w:val="center"/>
          </w:tcPr>
          <w:p w14:paraId="368AB2ED">
            <w:pPr>
              <w:pStyle w:val="19"/>
            </w:pPr>
            <w:r>
              <w:t>质量指标</w:t>
            </w:r>
          </w:p>
        </w:tc>
        <w:tc>
          <w:tcPr>
            <w:tcW w:w="1332" w:type="dxa"/>
            <w:vAlign w:val="center"/>
          </w:tcPr>
          <w:p w14:paraId="66415658">
            <w:pPr>
              <w:pStyle w:val="19"/>
            </w:pPr>
            <w:r>
              <w:t>发放准确</w:t>
            </w:r>
          </w:p>
        </w:tc>
        <w:tc>
          <w:tcPr>
            <w:tcW w:w="2891" w:type="dxa"/>
            <w:vAlign w:val="center"/>
          </w:tcPr>
          <w:p w14:paraId="15BB592D">
            <w:pPr>
              <w:pStyle w:val="19"/>
            </w:pPr>
            <w:r>
              <w:t>特岗教师的工资缺额及补贴等发放的额度准确性</w:t>
            </w:r>
          </w:p>
        </w:tc>
        <w:tc>
          <w:tcPr>
            <w:tcW w:w="1276" w:type="dxa"/>
            <w:vAlign w:val="center"/>
          </w:tcPr>
          <w:p w14:paraId="787A2C55">
            <w:pPr>
              <w:pStyle w:val="19"/>
            </w:pPr>
            <w:r>
              <w:t>指标正确</w:t>
            </w:r>
          </w:p>
        </w:tc>
        <w:tc>
          <w:tcPr>
            <w:tcW w:w="1843" w:type="dxa"/>
            <w:vAlign w:val="center"/>
          </w:tcPr>
          <w:p w14:paraId="188892F3">
            <w:pPr>
              <w:pStyle w:val="19"/>
            </w:pPr>
            <w:r>
              <w:t>年度工作计划</w:t>
            </w:r>
          </w:p>
        </w:tc>
      </w:tr>
      <w:tr w14:paraId="29DC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D0B4BB"/>
        </w:tc>
        <w:tc>
          <w:tcPr>
            <w:tcW w:w="1276" w:type="dxa"/>
            <w:vAlign w:val="center"/>
          </w:tcPr>
          <w:p w14:paraId="1506DFB2">
            <w:pPr>
              <w:pStyle w:val="19"/>
            </w:pPr>
            <w:r>
              <w:t>时效指标</w:t>
            </w:r>
          </w:p>
        </w:tc>
        <w:tc>
          <w:tcPr>
            <w:tcW w:w="1332" w:type="dxa"/>
            <w:vAlign w:val="center"/>
          </w:tcPr>
          <w:p w14:paraId="640B12B1">
            <w:pPr>
              <w:pStyle w:val="19"/>
            </w:pPr>
            <w:r>
              <w:t>及时性</w:t>
            </w:r>
          </w:p>
        </w:tc>
        <w:tc>
          <w:tcPr>
            <w:tcW w:w="2891" w:type="dxa"/>
            <w:vAlign w:val="center"/>
          </w:tcPr>
          <w:p w14:paraId="51DC6C90">
            <w:pPr>
              <w:pStyle w:val="19"/>
            </w:pPr>
            <w:r>
              <w:t>特岗教师的工资缺额及补贴等发放及时</w:t>
            </w:r>
          </w:p>
        </w:tc>
        <w:tc>
          <w:tcPr>
            <w:tcW w:w="1276" w:type="dxa"/>
            <w:vAlign w:val="center"/>
          </w:tcPr>
          <w:p w14:paraId="2606FE20">
            <w:pPr>
              <w:pStyle w:val="19"/>
            </w:pPr>
            <w:r>
              <w:t>按时发放</w:t>
            </w:r>
          </w:p>
        </w:tc>
        <w:tc>
          <w:tcPr>
            <w:tcW w:w="1843" w:type="dxa"/>
            <w:vAlign w:val="center"/>
          </w:tcPr>
          <w:p w14:paraId="1EB90D59">
            <w:pPr>
              <w:pStyle w:val="19"/>
            </w:pPr>
            <w:r>
              <w:t>年度工作计划</w:t>
            </w:r>
          </w:p>
        </w:tc>
      </w:tr>
      <w:tr w14:paraId="77D0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62969D"/>
        </w:tc>
        <w:tc>
          <w:tcPr>
            <w:tcW w:w="1276" w:type="dxa"/>
            <w:vAlign w:val="center"/>
          </w:tcPr>
          <w:p w14:paraId="3CE5F0D9">
            <w:pPr>
              <w:pStyle w:val="19"/>
            </w:pPr>
            <w:r>
              <w:t>成本指标</w:t>
            </w:r>
          </w:p>
        </w:tc>
        <w:tc>
          <w:tcPr>
            <w:tcW w:w="1332" w:type="dxa"/>
            <w:vAlign w:val="center"/>
          </w:tcPr>
          <w:p w14:paraId="5486A653">
            <w:pPr>
              <w:pStyle w:val="19"/>
            </w:pPr>
            <w:r>
              <w:t>人均发放水平</w:t>
            </w:r>
          </w:p>
        </w:tc>
        <w:tc>
          <w:tcPr>
            <w:tcW w:w="2891" w:type="dxa"/>
            <w:vAlign w:val="center"/>
          </w:tcPr>
          <w:p w14:paraId="666F500E">
            <w:pPr>
              <w:pStyle w:val="19"/>
            </w:pPr>
            <w:r>
              <w:t>特岗教师的工资缺额及补贴等人均发放水平</w:t>
            </w:r>
          </w:p>
        </w:tc>
        <w:tc>
          <w:tcPr>
            <w:tcW w:w="1276" w:type="dxa"/>
            <w:vAlign w:val="center"/>
          </w:tcPr>
          <w:p w14:paraId="37BEEAA9">
            <w:pPr>
              <w:pStyle w:val="19"/>
            </w:pPr>
            <w:r>
              <w:t>按文件执行</w:t>
            </w:r>
          </w:p>
        </w:tc>
        <w:tc>
          <w:tcPr>
            <w:tcW w:w="1843" w:type="dxa"/>
            <w:vAlign w:val="center"/>
          </w:tcPr>
          <w:p w14:paraId="7999076B">
            <w:pPr>
              <w:pStyle w:val="19"/>
            </w:pPr>
            <w:r>
              <w:t>年度工作计划</w:t>
            </w:r>
          </w:p>
        </w:tc>
      </w:tr>
      <w:tr w14:paraId="7EEA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291A9">
            <w:pPr>
              <w:pStyle w:val="20"/>
            </w:pPr>
            <w:r>
              <w:t>效益指标</w:t>
            </w:r>
          </w:p>
        </w:tc>
        <w:tc>
          <w:tcPr>
            <w:tcW w:w="1276" w:type="dxa"/>
            <w:vAlign w:val="center"/>
          </w:tcPr>
          <w:p w14:paraId="263C1583">
            <w:pPr>
              <w:pStyle w:val="19"/>
            </w:pPr>
            <w:r>
              <w:t>经济效益指标</w:t>
            </w:r>
          </w:p>
        </w:tc>
        <w:tc>
          <w:tcPr>
            <w:tcW w:w="1332" w:type="dxa"/>
            <w:vAlign w:val="center"/>
          </w:tcPr>
          <w:p w14:paraId="6F2579F3">
            <w:pPr>
              <w:pStyle w:val="19"/>
            </w:pPr>
            <w:r>
              <w:t>稳定特岗教师队伍</w:t>
            </w:r>
          </w:p>
        </w:tc>
        <w:tc>
          <w:tcPr>
            <w:tcW w:w="2891" w:type="dxa"/>
            <w:vAlign w:val="center"/>
          </w:tcPr>
          <w:p w14:paraId="5A8C5E4B">
            <w:pPr>
              <w:pStyle w:val="19"/>
            </w:pPr>
            <w:r>
              <w:t>稳定我县招录的特岗教师队伍</w:t>
            </w:r>
          </w:p>
        </w:tc>
        <w:tc>
          <w:tcPr>
            <w:tcW w:w="1276" w:type="dxa"/>
            <w:vAlign w:val="center"/>
          </w:tcPr>
          <w:p w14:paraId="6355B0FE">
            <w:pPr>
              <w:pStyle w:val="19"/>
            </w:pPr>
            <w:r>
              <w:t>稳定教师队伍</w:t>
            </w:r>
          </w:p>
        </w:tc>
        <w:tc>
          <w:tcPr>
            <w:tcW w:w="1843" w:type="dxa"/>
            <w:vAlign w:val="center"/>
          </w:tcPr>
          <w:p w14:paraId="39190794">
            <w:pPr>
              <w:pStyle w:val="19"/>
            </w:pPr>
            <w:r>
              <w:t>年度工作计划</w:t>
            </w:r>
          </w:p>
        </w:tc>
      </w:tr>
      <w:tr w14:paraId="0FB1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24633">
            <w:pPr>
              <w:pStyle w:val="20"/>
            </w:pPr>
            <w:r>
              <w:t>满意度指标</w:t>
            </w:r>
          </w:p>
        </w:tc>
        <w:tc>
          <w:tcPr>
            <w:tcW w:w="1276" w:type="dxa"/>
            <w:vAlign w:val="center"/>
          </w:tcPr>
          <w:p w14:paraId="775F5D10">
            <w:pPr>
              <w:pStyle w:val="19"/>
            </w:pPr>
            <w:r>
              <w:t>服务对象满意度指标</w:t>
            </w:r>
          </w:p>
        </w:tc>
        <w:tc>
          <w:tcPr>
            <w:tcW w:w="1332" w:type="dxa"/>
            <w:vAlign w:val="center"/>
          </w:tcPr>
          <w:p w14:paraId="67D73BCB">
            <w:pPr>
              <w:pStyle w:val="19"/>
            </w:pPr>
            <w:r>
              <w:t>服务对象满意度</w:t>
            </w:r>
          </w:p>
        </w:tc>
        <w:tc>
          <w:tcPr>
            <w:tcW w:w="2891" w:type="dxa"/>
            <w:vAlign w:val="center"/>
          </w:tcPr>
          <w:p w14:paraId="21D87AFC">
            <w:pPr>
              <w:pStyle w:val="19"/>
            </w:pPr>
            <w:r>
              <w:t>特岗教师满意度</w:t>
            </w:r>
          </w:p>
        </w:tc>
        <w:tc>
          <w:tcPr>
            <w:tcW w:w="1276" w:type="dxa"/>
            <w:vAlign w:val="center"/>
          </w:tcPr>
          <w:p w14:paraId="72CF812E">
            <w:pPr>
              <w:pStyle w:val="19"/>
            </w:pPr>
            <w:r>
              <w:t>≥98%</w:t>
            </w:r>
          </w:p>
        </w:tc>
        <w:tc>
          <w:tcPr>
            <w:tcW w:w="1843" w:type="dxa"/>
            <w:vAlign w:val="center"/>
          </w:tcPr>
          <w:p w14:paraId="2CD43134">
            <w:pPr>
              <w:pStyle w:val="19"/>
            </w:pPr>
            <w:r>
              <w:t>年度工作计划</w:t>
            </w:r>
          </w:p>
        </w:tc>
      </w:tr>
    </w:tbl>
    <w:p w14:paraId="279254A1">
      <w:pPr>
        <w:sectPr>
          <w:pgSz w:w="11900" w:h="16840"/>
          <w:pgMar w:top="1984" w:right="1304" w:bottom="1134" w:left="1304" w:header="720" w:footer="720" w:gutter="0"/>
          <w:cols w:space="720" w:num="1"/>
        </w:sectPr>
      </w:pPr>
    </w:p>
    <w:p w14:paraId="08A294C3">
      <w:pPr>
        <w:spacing w:before="0" w:after="0"/>
        <w:ind w:firstLine="560"/>
        <w:jc w:val="left"/>
        <w:outlineLvl w:val="3"/>
      </w:pPr>
      <w:bookmarkStart w:id="19" w:name="_Toc_4_4_0000000026"/>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.2024年义务段家庭经济困难学生生活补助（县配套）绩效目标表</w:t>
      </w:r>
      <w:bookmarkEnd w:id="1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8A66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0FF5C3A">
            <w:pPr>
              <w:pStyle w:val="16"/>
            </w:pPr>
            <w:r>
              <w:t>360001赞皇县教育局</w:t>
            </w:r>
          </w:p>
        </w:tc>
        <w:tc>
          <w:tcPr>
            <w:tcW w:w="1843" w:type="dxa"/>
            <w:tcBorders>
              <w:top w:val="single" w:color="FFFFFF" w:sz="6" w:space="0"/>
              <w:left w:val="single" w:color="FFFFFF" w:sz="6" w:space="0"/>
              <w:right w:val="single" w:color="FFFFFF" w:sz="6" w:space="0"/>
            </w:tcBorders>
            <w:vAlign w:val="center"/>
          </w:tcPr>
          <w:p w14:paraId="2A2BD00A">
            <w:pPr>
              <w:pStyle w:val="17"/>
            </w:pPr>
            <w:r>
              <w:t>单位：万元</w:t>
            </w:r>
          </w:p>
        </w:tc>
      </w:tr>
      <w:tr w14:paraId="3BBBE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8C1A8A">
            <w:pPr>
              <w:pStyle w:val="18"/>
            </w:pPr>
            <w:r>
              <w:t>项目编码</w:t>
            </w:r>
          </w:p>
        </w:tc>
        <w:tc>
          <w:tcPr>
            <w:tcW w:w="2608" w:type="dxa"/>
            <w:gridSpan w:val="2"/>
            <w:vAlign w:val="center"/>
          </w:tcPr>
          <w:p w14:paraId="63A9D533">
            <w:pPr>
              <w:pStyle w:val="19"/>
            </w:pPr>
            <w:r>
              <w:t>13012924P00000710042D</w:t>
            </w:r>
          </w:p>
        </w:tc>
        <w:tc>
          <w:tcPr>
            <w:tcW w:w="1587" w:type="dxa"/>
            <w:vAlign w:val="center"/>
          </w:tcPr>
          <w:p w14:paraId="688091F7">
            <w:pPr>
              <w:pStyle w:val="18"/>
            </w:pPr>
            <w:r>
              <w:t>项目名称</w:t>
            </w:r>
          </w:p>
        </w:tc>
        <w:tc>
          <w:tcPr>
            <w:tcW w:w="4422" w:type="dxa"/>
            <w:gridSpan w:val="3"/>
            <w:vAlign w:val="center"/>
          </w:tcPr>
          <w:p w14:paraId="22CEFB91">
            <w:pPr>
              <w:pStyle w:val="19"/>
            </w:pPr>
            <w:r>
              <w:t>2024年义务段家庭经济困难学生生活补助（县配套）</w:t>
            </w:r>
          </w:p>
        </w:tc>
      </w:tr>
      <w:tr w14:paraId="420DF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9246E">
            <w:pPr>
              <w:pStyle w:val="18"/>
            </w:pPr>
            <w:r>
              <w:t>预算规模及资金用途</w:t>
            </w:r>
          </w:p>
        </w:tc>
        <w:tc>
          <w:tcPr>
            <w:tcW w:w="1276" w:type="dxa"/>
            <w:vAlign w:val="center"/>
          </w:tcPr>
          <w:p w14:paraId="39DDD99B">
            <w:pPr>
              <w:pStyle w:val="18"/>
            </w:pPr>
            <w:r>
              <w:t>预算数</w:t>
            </w:r>
          </w:p>
        </w:tc>
        <w:tc>
          <w:tcPr>
            <w:tcW w:w="1332" w:type="dxa"/>
            <w:vAlign w:val="center"/>
          </w:tcPr>
          <w:p w14:paraId="5DDC8408">
            <w:pPr>
              <w:pStyle w:val="19"/>
            </w:pPr>
            <w:r>
              <w:t>118.84</w:t>
            </w:r>
          </w:p>
        </w:tc>
        <w:tc>
          <w:tcPr>
            <w:tcW w:w="1587" w:type="dxa"/>
            <w:vAlign w:val="center"/>
          </w:tcPr>
          <w:p w14:paraId="204A6A16">
            <w:pPr>
              <w:pStyle w:val="18"/>
            </w:pPr>
            <w:r>
              <w:t>其中：财政    资金</w:t>
            </w:r>
          </w:p>
        </w:tc>
        <w:tc>
          <w:tcPr>
            <w:tcW w:w="1304" w:type="dxa"/>
            <w:vAlign w:val="center"/>
          </w:tcPr>
          <w:p w14:paraId="466124E6">
            <w:pPr>
              <w:pStyle w:val="19"/>
            </w:pPr>
            <w:r>
              <w:t>118.84</w:t>
            </w:r>
          </w:p>
        </w:tc>
        <w:tc>
          <w:tcPr>
            <w:tcW w:w="1276" w:type="dxa"/>
            <w:vAlign w:val="center"/>
          </w:tcPr>
          <w:p w14:paraId="3D10D064">
            <w:pPr>
              <w:pStyle w:val="18"/>
            </w:pPr>
            <w:r>
              <w:t>其他资金</w:t>
            </w:r>
          </w:p>
        </w:tc>
        <w:tc>
          <w:tcPr>
            <w:tcW w:w="1843" w:type="dxa"/>
            <w:vAlign w:val="center"/>
          </w:tcPr>
          <w:p w14:paraId="6CA8903C">
            <w:pPr>
              <w:pStyle w:val="19"/>
            </w:pPr>
            <w:r>
              <w:t xml:space="preserve"> </w:t>
            </w:r>
          </w:p>
        </w:tc>
      </w:tr>
      <w:tr w14:paraId="46A7C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0A134"/>
        </w:tc>
        <w:tc>
          <w:tcPr>
            <w:tcW w:w="8617" w:type="dxa"/>
            <w:gridSpan w:val="6"/>
            <w:vAlign w:val="center"/>
          </w:tcPr>
          <w:p w14:paraId="7627765D">
            <w:pPr>
              <w:pStyle w:val="19"/>
            </w:pPr>
            <w:r>
              <w:t>通过对1000名家庭经济困难学生进行生活补助，改善家庭经济困难学生的生活和学习条件，确保学生正常生活和学习。</w:t>
            </w:r>
            <w:r>
              <w:tab/>
            </w:r>
            <w:r>
              <w:tab/>
            </w:r>
            <w:r>
              <w:tab/>
            </w:r>
            <w:r>
              <w:tab/>
            </w:r>
            <w:r>
              <w:tab/>
            </w:r>
            <w:r>
              <w:tab/>
            </w:r>
          </w:p>
          <w:p w14:paraId="6648D32A">
            <w:pPr>
              <w:pStyle w:val="19"/>
            </w:pPr>
          </w:p>
        </w:tc>
      </w:tr>
      <w:tr w14:paraId="54793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0023F">
            <w:pPr>
              <w:pStyle w:val="18"/>
            </w:pPr>
            <w:r>
              <w:t>资金支出计划（%）</w:t>
            </w:r>
          </w:p>
        </w:tc>
        <w:tc>
          <w:tcPr>
            <w:tcW w:w="2608" w:type="dxa"/>
            <w:gridSpan w:val="2"/>
            <w:vAlign w:val="center"/>
          </w:tcPr>
          <w:p w14:paraId="60A13EC1">
            <w:pPr>
              <w:pStyle w:val="18"/>
            </w:pPr>
            <w:r>
              <w:t>3月底</w:t>
            </w:r>
          </w:p>
        </w:tc>
        <w:tc>
          <w:tcPr>
            <w:tcW w:w="1587" w:type="dxa"/>
            <w:vAlign w:val="center"/>
          </w:tcPr>
          <w:p w14:paraId="566BD3A5">
            <w:pPr>
              <w:pStyle w:val="18"/>
            </w:pPr>
            <w:r>
              <w:t>6月底</w:t>
            </w:r>
          </w:p>
        </w:tc>
        <w:tc>
          <w:tcPr>
            <w:tcW w:w="1304" w:type="dxa"/>
            <w:vAlign w:val="center"/>
          </w:tcPr>
          <w:p w14:paraId="1356FE1F">
            <w:pPr>
              <w:pStyle w:val="18"/>
            </w:pPr>
            <w:r>
              <w:t>10月底</w:t>
            </w:r>
          </w:p>
        </w:tc>
        <w:tc>
          <w:tcPr>
            <w:tcW w:w="3118" w:type="dxa"/>
            <w:gridSpan w:val="2"/>
            <w:vAlign w:val="center"/>
          </w:tcPr>
          <w:p w14:paraId="5B004087">
            <w:pPr>
              <w:pStyle w:val="18"/>
            </w:pPr>
            <w:r>
              <w:t>12月底</w:t>
            </w:r>
          </w:p>
        </w:tc>
      </w:tr>
      <w:tr w14:paraId="4D818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D0A60"/>
        </w:tc>
        <w:tc>
          <w:tcPr>
            <w:tcW w:w="2608" w:type="dxa"/>
            <w:gridSpan w:val="2"/>
            <w:vAlign w:val="center"/>
          </w:tcPr>
          <w:p w14:paraId="4778E946">
            <w:pPr>
              <w:pStyle w:val="20"/>
            </w:pPr>
            <w:r>
              <w:t>29.71</w:t>
            </w:r>
          </w:p>
        </w:tc>
        <w:tc>
          <w:tcPr>
            <w:tcW w:w="1587" w:type="dxa"/>
            <w:vAlign w:val="center"/>
          </w:tcPr>
          <w:p w14:paraId="18080142">
            <w:pPr>
              <w:pStyle w:val="20"/>
            </w:pPr>
            <w:r>
              <w:t>59.42</w:t>
            </w:r>
          </w:p>
        </w:tc>
        <w:tc>
          <w:tcPr>
            <w:tcW w:w="1304" w:type="dxa"/>
            <w:vAlign w:val="center"/>
          </w:tcPr>
          <w:p w14:paraId="2346A0DC">
            <w:pPr>
              <w:pStyle w:val="20"/>
            </w:pPr>
            <w:r>
              <w:t>98.64</w:t>
            </w:r>
          </w:p>
        </w:tc>
        <w:tc>
          <w:tcPr>
            <w:tcW w:w="3118" w:type="dxa"/>
            <w:gridSpan w:val="2"/>
            <w:vAlign w:val="center"/>
          </w:tcPr>
          <w:p w14:paraId="01D3479C">
            <w:pPr>
              <w:pStyle w:val="20"/>
            </w:pPr>
            <w:r>
              <w:t>118.84</w:t>
            </w:r>
          </w:p>
        </w:tc>
      </w:tr>
      <w:tr w14:paraId="00197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6A07F">
            <w:pPr>
              <w:pStyle w:val="18"/>
            </w:pPr>
            <w:r>
              <w:t>绩效目标</w:t>
            </w:r>
          </w:p>
        </w:tc>
        <w:tc>
          <w:tcPr>
            <w:tcW w:w="8617" w:type="dxa"/>
            <w:gridSpan w:val="6"/>
            <w:vAlign w:val="center"/>
          </w:tcPr>
          <w:p w14:paraId="0742A0AD">
            <w:pPr>
              <w:pStyle w:val="19"/>
            </w:pPr>
            <w:r>
              <w:t>1.家庭经济困难学生生活补助，落实国家扶贫政策，建档立卡学生全覆盖。缓解家庭经济困难状况。</w:t>
            </w:r>
          </w:p>
        </w:tc>
      </w:tr>
    </w:tbl>
    <w:p w14:paraId="36C4C77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428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E6346">
            <w:pPr>
              <w:pStyle w:val="18"/>
            </w:pPr>
            <w:r>
              <w:t>一级指标</w:t>
            </w:r>
          </w:p>
        </w:tc>
        <w:tc>
          <w:tcPr>
            <w:tcW w:w="1276" w:type="dxa"/>
            <w:vAlign w:val="center"/>
          </w:tcPr>
          <w:p w14:paraId="63CFEE88">
            <w:pPr>
              <w:pStyle w:val="18"/>
            </w:pPr>
            <w:r>
              <w:t>二级指标</w:t>
            </w:r>
          </w:p>
        </w:tc>
        <w:tc>
          <w:tcPr>
            <w:tcW w:w="1332" w:type="dxa"/>
            <w:vAlign w:val="center"/>
          </w:tcPr>
          <w:p w14:paraId="443F7BF5">
            <w:pPr>
              <w:pStyle w:val="18"/>
            </w:pPr>
            <w:r>
              <w:t>三级指标</w:t>
            </w:r>
          </w:p>
        </w:tc>
        <w:tc>
          <w:tcPr>
            <w:tcW w:w="2891" w:type="dxa"/>
            <w:vAlign w:val="center"/>
          </w:tcPr>
          <w:p w14:paraId="1A0672E0">
            <w:pPr>
              <w:pStyle w:val="18"/>
            </w:pPr>
            <w:r>
              <w:t>绩效指标描述</w:t>
            </w:r>
          </w:p>
        </w:tc>
        <w:tc>
          <w:tcPr>
            <w:tcW w:w="1276" w:type="dxa"/>
            <w:vAlign w:val="center"/>
          </w:tcPr>
          <w:p w14:paraId="17BD5E91">
            <w:pPr>
              <w:pStyle w:val="18"/>
            </w:pPr>
            <w:r>
              <w:t>指标值</w:t>
            </w:r>
          </w:p>
        </w:tc>
        <w:tc>
          <w:tcPr>
            <w:tcW w:w="1843" w:type="dxa"/>
            <w:vAlign w:val="center"/>
          </w:tcPr>
          <w:p w14:paraId="25793E54">
            <w:pPr>
              <w:pStyle w:val="18"/>
            </w:pPr>
            <w:r>
              <w:t>指标值确定依据</w:t>
            </w:r>
          </w:p>
        </w:tc>
      </w:tr>
      <w:tr w14:paraId="10447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BE93C">
            <w:pPr>
              <w:pStyle w:val="20"/>
            </w:pPr>
            <w:r>
              <w:t>产出指标</w:t>
            </w:r>
          </w:p>
        </w:tc>
        <w:tc>
          <w:tcPr>
            <w:tcW w:w="1276" w:type="dxa"/>
            <w:vAlign w:val="center"/>
          </w:tcPr>
          <w:p w14:paraId="242D7216">
            <w:pPr>
              <w:pStyle w:val="19"/>
            </w:pPr>
            <w:r>
              <w:t>数量指标</w:t>
            </w:r>
          </w:p>
        </w:tc>
        <w:tc>
          <w:tcPr>
            <w:tcW w:w="1332" w:type="dxa"/>
            <w:vAlign w:val="center"/>
          </w:tcPr>
          <w:p w14:paraId="3260B4F4">
            <w:pPr>
              <w:pStyle w:val="19"/>
            </w:pPr>
            <w:r>
              <w:t>学生数</w:t>
            </w:r>
          </w:p>
        </w:tc>
        <w:tc>
          <w:tcPr>
            <w:tcW w:w="2891" w:type="dxa"/>
            <w:vAlign w:val="center"/>
          </w:tcPr>
          <w:p w14:paraId="65E4688E">
            <w:pPr>
              <w:pStyle w:val="19"/>
            </w:pPr>
            <w:r>
              <w:t>家庭经济困难学生人数</w:t>
            </w:r>
          </w:p>
        </w:tc>
        <w:tc>
          <w:tcPr>
            <w:tcW w:w="1276" w:type="dxa"/>
            <w:vAlign w:val="center"/>
          </w:tcPr>
          <w:p w14:paraId="15B633D5">
            <w:pPr>
              <w:pStyle w:val="19"/>
            </w:pPr>
            <w:r>
              <w:t>1000人</w:t>
            </w:r>
          </w:p>
        </w:tc>
        <w:tc>
          <w:tcPr>
            <w:tcW w:w="1843" w:type="dxa"/>
            <w:vAlign w:val="center"/>
          </w:tcPr>
          <w:p w14:paraId="7C4A3B86">
            <w:pPr>
              <w:pStyle w:val="19"/>
            </w:pPr>
            <w:r>
              <w:t>工作计划</w:t>
            </w:r>
          </w:p>
        </w:tc>
      </w:tr>
      <w:tr w14:paraId="32AA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D20F61"/>
        </w:tc>
        <w:tc>
          <w:tcPr>
            <w:tcW w:w="1276" w:type="dxa"/>
            <w:vAlign w:val="center"/>
          </w:tcPr>
          <w:p w14:paraId="1886D043">
            <w:pPr>
              <w:pStyle w:val="19"/>
            </w:pPr>
            <w:r>
              <w:t>质量指标</w:t>
            </w:r>
          </w:p>
        </w:tc>
        <w:tc>
          <w:tcPr>
            <w:tcW w:w="1332" w:type="dxa"/>
            <w:vAlign w:val="center"/>
          </w:tcPr>
          <w:p w14:paraId="4CAD0300">
            <w:pPr>
              <w:pStyle w:val="19"/>
            </w:pPr>
            <w:r>
              <w:t>补助工作完成率</w:t>
            </w:r>
          </w:p>
        </w:tc>
        <w:tc>
          <w:tcPr>
            <w:tcW w:w="2891" w:type="dxa"/>
            <w:vAlign w:val="center"/>
          </w:tcPr>
          <w:p w14:paraId="798852F1">
            <w:pPr>
              <w:pStyle w:val="19"/>
            </w:pPr>
            <w:r>
              <w:t>学生生活补助金发放完成率</w:t>
            </w:r>
          </w:p>
        </w:tc>
        <w:tc>
          <w:tcPr>
            <w:tcW w:w="1276" w:type="dxa"/>
            <w:vAlign w:val="center"/>
          </w:tcPr>
          <w:p w14:paraId="053AA0C9">
            <w:pPr>
              <w:pStyle w:val="19"/>
            </w:pPr>
            <w:r>
              <w:t>100%</w:t>
            </w:r>
          </w:p>
        </w:tc>
        <w:tc>
          <w:tcPr>
            <w:tcW w:w="1843" w:type="dxa"/>
            <w:vAlign w:val="center"/>
          </w:tcPr>
          <w:p w14:paraId="686DA756">
            <w:pPr>
              <w:pStyle w:val="19"/>
            </w:pPr>
            <w:r>
              <w:t>工作计划</w:t>
            </w:r>
          </w:p>
        </w:tc>
      </w:tr>
      <w:tr w14:paraId="358A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DAF34F"/>
        </w:tc>
        <w:tc>
          <w:tcPr>
            <w:tcW w:w="1276" w:type="dxa"/>
            <w:vAlign w:val="center"/>
          </w:tcPr>
          <w:p w14:paraId="68B07015">
            <w:pPr>
              <w:pStyle w:val="19"/>
            </w:pPr>
            <w:r>
              <w:t>时效指标</w:t>
            </w:r>
          </w:p>
        </w:tc>
        <w:tc>
          <w:tcPr>
            <w:tcW w:w="1332" w:type="dxa"/>
            <w:vAlign w:val="center"/>
          </w:tcPr>
          <w:p w14:paraId="6A2A0C27">
            <w:pPr>
              <w:pStyle w:val="19"/>
            </w:pPr>
            <w:r>
              <w:t>及时发放</w:t>
            </w:r>
          </w:p>
        </w:tc>
        <w:tc>
          <w:tcPr>
            <w:tcW w:w="2891" w:type="dxa"/>
            <w:vAlign w:val="center"/>
          </w:tcPr>
          <w:p w14:paraId="008FF84D">
            <w:pPr>
              <w:pStyle w:val="19"/>
            </w:pPr>
            <w:r>
              <w:t>生活补助及时发放</w:t>
            </w:r>
          </w:p>
        </w:tc>
        <w:tc>
          <w:tcPr>
            <w:tcW w:w="1276" w:type="dxa"/>
            <w:vAlign w:val="center"/>
          </w:tcPr>
          <w:p w14:paraId="35DCA699">
            <w:pPr>
              <w:pStyle w:val="19"/>
            </w:pPr>
            <w:r>
              <w:t>按时发放</w:t>
            </w:r>
          </w:p>
        </w:tc>
        <w:tc>
          <w:tcPr>
            <w:tcW w:w="1843" w:type="dxa"/>
            <w:vAlign w:val="center"/>
          </w:tcPr>
          <w:p w14:paraId="741CDBA3">
            <w:pPr>
              <w:pStyle w:val="19"/>
            </w:pPr>
            <w:r>
              <w:t>工作计划</w:t>
            </w:r>
          </w:p>
        </w:tc>
      </w:tr>
      <w:tr w14:paraId="2A11B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FA6CF2"/>
        </w:tc>
        <w:tc>
          <w:tcPr>
            <w:tcW w:w="1276" w:type="dxa"/>
            <w:vAlign w:val="center"/>
          </w:tcPr>
          <w:p w14:paraId="4672CCBC">
            <w:pPr>
              <w:pStyle w:val="19"/>
            </w:pPr>
            <w:r>
              <w:t>成本指标</w:t>
            </w:r>
          </w:p>
        </w:tc>
        <w:tc>
          <w:tcPr>
            <w:tcW w:w="1332" w:type="dxa"/>
            <w:vAlign w:val="center"/>
          </w:tcPr>
          <w:p w14:paraId="08ED62A6">
            <w:pPr>
              <w:pStyle w:val="19"/>
            </w:pPr>
            <w:r>
              <w:t>困难学生生活补助经费</w:t>
            </w:r>
          </w:p>
        </w:tc>
        <w:tc>
          <w:tcPr>
            <w:tcW w:w="2891" w:type="dxa"/>
            <w:vAlign w:val="center"/>
          </w:tcPr>
          <w:p w14:paraId="3A711164">
            <w:pPr>
              <w:pStyle w:val="19"/>
            </w:pPr>
            <w:r>
              <w:t>困难学生生活补助经费</w:t>
            </w:r>
          </w:p>
        </w:tc>
        <w:tc>
          <w:tcPr>
            <w:tcW w:w="1276" w:type="dxa"/>
            <w:vAlign w:val="center"/>
          </w:tcPr>
          <w:p w14:paraId="76183A90">
            <w:pPr>
              <w:pStyle w:val="19"/>
            </w:pPr>
            <w:r>
              <w:t>足额拨付</w:t>
            </w:r>
          </w:p>
        </w:tc>
        <w:tc>
          <w:tcPr>
            <w:tcW w:w="1843" w:type="dxa"/>
            <w:vAlign w:val="center"/>
          </w:tcPr>
          <w:p w14:paraId="2CB71A65">
            <w:pPr>
              <w:pStyle w:val="19"/>
            </w:pPr>
            <w:r>
              <w:t>工作计划</w:t>
            </w:r>
          </w:p>
        </w:tc>
      </w:tr>
      <w:tr w14:paraId="18A77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36564">
            <w:pPr>
              <w:pStyle w:val="20"/>
            </w:pPr>
            <w:r>
              <w:t>效益指标</w:t>
            </w:r>
          </w:p>
        </w:tc>
        <w:tc>
          <w:tcPr>
            <w:tcW w:w="1276" w:type="dxa"/>
            <w:vAlign w:val="center"/>
          </w:tcPr>
          <w:p w14:paraId="3F4CB70D">
            <w:pPr>
              <w:pStyle w:val="19"/>
            </w:pPr>
            <w:r>
              <w:t>经济效益指标</w:t>
            </w:r>
          </w:p>
        </w:tc>
        <w:tc>
          <w:tcPr>
            <w:tcW w:w="1332" w:type="dxa"/>
            <w:vAlign w:val="center"/>
          </w:tcPr>
          <w:p w14:paraId="1270CCDB">
            <w:pPr>
              <w:pStyle w:val="19"/>
            </w:pPr>
            <w:r>
              <w:t>家庭经济困难缓解</w:t>
            </w:r>
          </w:p>
        </w:tc>
        <w:tc>
          <w:tcPr>
            <w:tcW w:w="2891" w:type="dxa"/>
            <w:vAlign w:val="center"/>
          </w:tcPr>
          <w:p w14:paraId="6D6588B2">
            <w:pPr>
              <w:pStyle w:val="19"/>
            </w:pPr>
            <w:r>
              <w:t>家庭经济困难得到缓解</w:t>
            </w:r>
          </w:p>
        </w:tc>
        <w:tc>
          <w:tcPr>
            <w:tcW w:w="1276" w:type="dxa"/>
            <w:vAlign w:val="center"/>
          </w:tcPr>
          <w:p w14:paraId="17ECE64B">
            <w:pPr>
              <w:pStyle w:val="19"/>
            </w:pPr>
            <w:r>
              <w:t>持续缓解</w:t>
            </w:r>
          </w:p>
        </w:tc>
        <w:tc>
          <w:tcPr>
            <w:tcW w:w="1843" w:type="dxa"/>
            <w:vAlign w:val="center"/>
          </w:tcPr>
          <w:p w14:paraId="75A05885">
            <w:pPr>
              <w:pStyle w:val="19"/>
            </w:pPr>
            <w:r>
              <w:t>工作计划</w:t>
            </w:r>
          </w:p>
        </w:tc>
      </w:tr>
      <w:tr w14:paraId="26AE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6FD14">
            <w:pPr>
              <w:pStyle w:val="20"/>
            </w:pPr>
            <w:r>
              <w:t>满意度指标</w:t>
            </w:r>
          </w:p>
        </w:tc>
        <w:tc>
          <w:tcPr>
            <w:tcW w:w="1276" w:type="dxa"/>
            <w:vAlign w:val="center"/>
          </w:tcPr>
          <w:p w14:paraId="20DCA427">
            <w:pPr>
              <w:pStyle w:val="19"/>
            </w:pPr>
            <w:r>
              <w:t>服务对象满意度指标</w:t>
            </w:r>
          </w:p>
        </w:tc>
        <w:tc>
          <w:tcPr>
            <w:tcW w:w="1332" w:type="dxa"/>
            <w:vAlign w:val="center"/>
          </w:tcPr>
          <w:p w14:paraId="7E0C3312">
            <w:pPr>
              <w:pStyle w:val="19"/>
            </w:pPr>
            <w:r>
              <w:t>学生满意度</w:t>
            </w:r>
          </w:p>
        </w:tc>
        <w:tc>
          <w:tcPr>
            <w:tcW w:w="2891" w:type="dxa"/>
            <w:vAlign w:val="center"/>
          </w:tcPr>
          <w:p w14:paraId="6FE85BC4">
            <w:pPr>
              <w:pStyle w:val="19"/>
            </w:pPr>
            <w:r>
              <w:t>受益学生满意人数占所有学生人数比例</w:t>
            </w:r>
          </w:p>
        </w:tc>
        <w:tc>
          <w:tcPr>
            <w:tcW w:w="1276" w:type="dxa"/>
            <w:vAlign w:val="center"/>
          </w:tcPr>
          <w:p w14:paraId="3C64F86E">
            <w:pPr>
              <w:pStyle w:val="19"/>
            </w:pPr>
            <w:r>
              <w:t>≥98%</w:t>
            </w:r>
          </w:p>
        </w:tc>
        <w:tc>
          <w:tcPr>
            <w:tcW w:w="1843" w:type="dxa"/>
            <w:vAlign w:val="center"/>
          </w:tcPr>
          <w:p w14:paraId="1A188D75">
            <w:pPr>
              <w:pStyle w:val="19"/>
            </w:pPr>
            <w:r>
              <w:t>工作计划</w:t>
            </w:r>
          </w:p>
        </w:tc>
      </w:tr>
    </w:tbl>
    <w:p w14:paraId="6D20D072">
      <w:pPr>
        <w:sectPr>
          <w:pgSz w:w="11900" w:h="16840"/>
          <w:pgMar w:top="1984" w:right="1304" w:bottom="1134" w:left="1304" w:header="720" w:footer="720" w:gutter="0"/>
          <w:cols w:space="720" w:num="1"/>
        </w:sectPr>
      </w:pPr>
    </w:p>
    <w:p w14:paraId="051B7594">
      <w:pPr>
        <w:spacing w:before="0" w:after="0"/>
        <w:ind w:firstLine="560"/>
        <w:jc w:val="left"/>
        <w:outlineLvl w:val="3"/>
      </w:pPr>
      <w:bookmarkStart w:id="20" w:name="_Toc_4_4_0000000033"/>
      <w:r>
        <w:rPr>
          <w:rFonts w:hint="eastAsia" w:ascii="方正仿宋_GBK" w:hAnsi="方正仿宋_GBK" w:eastAsia="方正仿宋_GBK" w:cs="方正仿宋_GBK"/>
          <w:color w:val="000000"/>
          <w:sz w:val="28"/>
          <w:lang w:val="en-US" w:eastAsia="zh-CN"/>
        </w:rPr>
        <w:t>25</w:t>
      </w:r>
      <w:r>
        <w:rPr>
          <w:rFonts w:ascii="方正仿宋_GBK" w:hAnsi="方正仿宋_GBK" w:eastAsia="方正仿宋_GBK" w:cs="方正仿宋_GBK"/>
          <w:color w:val="000000"/>
          <w:sz w:val="28"/>
        </w:rPr>
        <w:t>.2024年营养餐（县配套）绩效目标表</w:t>
      </w:r>
      <w:bookmarkEnd w:id="2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4199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1070B2C">
            <w:pPr>
              <w:pStyle w:val="16"/>
            </w:pPr>
            <w:r>
              <w:t>360001赞皇县教育局</w:t>
            </w:r>
          </w:p>
        </w:tc>
        <w:tc>
          <w:tcPr>
            <w:tcW w:w="1843" w:type="dxa"/>
            <w:tcBorders>
              <w:top w:val="single" w:color="FFFFFF" w:sz="6" w:space="0"/>
              <w:left w:val="single" w:color="FFFFFF" w:sz="6" w:space="0"/>
              <w:right w:val="single" w:color="FFFFFF" w:sz="6" w:space="0"/>
            </w:tcBorders>
            <w:vAlign w:val="center"/>
          </w:tcPr>
          <w:p w14:paraId="03CBABBB">
            <w:pPr>
              <w:pStyle w:val="17"/>
            </w:pPr>
            <w:r>
              <w:t>单位：万元</w:t>
            </w:r>
          </w:p>
        </w:tc>
      </w:tr>
      <w:tr w14:paraId="37765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23E88">
            <w:pPr>
              <w:pStyle w:val="18"/>
            </w:pPr>
            <w:r>
              <w:t>项目编码</w:t>
            </w:r>
          </w:p>
        </w:tc>
        <w:tc>
          <w:tcPr>
            <w:tcW w:w="2608" w:type="dxa"/>
            <w:gridSpan w:val="2"/>
            <w:vAlign w:val="center"/>
          </w:tcPr>
          <w:p w14:paraId="660D9F6F">
            <w:pPr>
              <w:pStyle w:val="19"/>
            </w:pPr>
            <w:r>
              <w:t>13012924P000007100335</w:t>
            </w:r>
          </w:p>
        </w:tc>
        <w:tc>
          <w:tcPr>
            <w:tcW w:w="1587" w:type="dxa"/>
            <w:vAlign w:val="center"/>
          </w:tcPr>
          <w:p w14:paraId="21E6CCA0">
            <w:pPr>
              <w:pStyle w:val="18"/>
            </w:pPr>
            <w:r>
              <w:t>项目名称</w:t>
            </w:r>
          </w:p>
        </w:tc>
        <w:tc>
          <w:tcPr>
            <w:tcW w:w="4422" w:type="dxa"/>
            <w:gridSpan w:val="3"/>
            <w:vAlign w:val="center"/>
          </w:tcPr>
          <w:p w14:paraId="108C5B29">
            <w:pPr>
              <w:pStyle w:val="19"/>
            </w:pPr>
            <w:r>
              <w:t>2024年营养餐（县配套）</w:t>
            </w:r>
          </w:p>
        </w:tc>
      </w:tr>
      <w:tr w14:paraId="3140E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D6F50">
            <w:pPr>
              <w:pStyle w:val="18"/>
            </w:pPr>
            <w:r>
              <w:t>预算规模及资金用途</w:t>
            </w:r>
          </w:p>
        </w:tc>
        <w:tc>
          <w:tcPr>
            <w:tcW w:w="1276" w:type="dxa"/>
            <w:vAlign w:val="center"/>
          </w:tcPr>
          <w:p w14:paraId="3D00DDD3">
            <w:pPr>
              <w:pStyle w:val="18"/>
            </w:pPr>
            <w:r>
              <w:t>预算数</w:t>
            </w:r>
          </w:p>
        </w:tc>
        <w:tc>
          <w:tcPr>
            <w:tcW w:w="1332" w:type="dxa"/>
            <w:vAlign w:val="center"/>
          </w:tcPr>
          <w:p w14:paraId="03A13860">
            <w:pPr>
              <w:pStyle w:val="19"/>
            </w:pPr>
            <w:r>
              <w:t>117.36</w:t>
            </w:r>
          </w:p>
        </w:tc>
        <w:tc>
          <w:tcPr>
            <w:tcW w:w="1587" w:type="dxa"/>
            <w:vAlign w:val="center"/>
          </w:tcPr>
          <w:p w14:paraId="55939777">
            <w:pPr>
              <w:pStyle w:val="18"/>
            </w:pPr>
            <w:r>
              <w:t>其中：财政    资金</w:t>
            </w:r>
          </w:p>
        </w:tc>
        <w:tc>
          <w:tcPr>
            <w:tcW w:w="1304" w:type="dxa"/>
            <w:vAlign w:val="center"/>
          </w:tcPr>
          <w:p w14:paraId="02B72C79">
            <w:pPr>
              <w:pStyle w:val="19"/>
            </w:pPr>
            <w:r>
              <w:t>117.36</w:t>
            </w:r>
          </w:p>
        </w:tc>
        <w:tc>
          <w:tcPr>
            <w:tcW w:w="1276" w:type="dxa"/>
            <w:vAlign w:val="center"/>
          </w:tcPr>
          <w:p w14:paraId="7C0ED337">
            <w:pPr>
              <w:pStyle w:val="18"/>
            </w:pPr>
            <w:r>
              <w:t>其他资金</w:t>
            </w:r>
          </w:p>
        </w:tc>
        <w:tc>
          <w:tcPr>
            <w:tcW w:w="1843" w:type="dxa"/>
            <w:vAlign w:val="center"/>
          </w:tcPr>
          <w:p w14:paraId="52A108D5">
            <w:pPr>
              <w:pStyle w:val="19"/>
            </w:pPr>
            <w:r>
              <w:t xml:space="preserve"> </w:t>
            </w:r>
          </w:p>
        </w:tc>
      </w:tr>
      <w:tr w14:paraId="5D970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8B4C3"/>
        </w:tc>
        <w:tc>
          <w:tcPr>
            <w:tcW w:w="8617" w:type="dxa"/>
            <w:gridSpan w:val="6"/>
            <w:vAlign w:val="center"/>
          </w:tcPr>
          <w:p w14:paraId="7B09CB35">
            <w:pPr>
              <w:pStyle w:val="19"/>
            </w:pPr>
            <w:r>
              <w:t>实施营养改善计划，提高学生身体素质</w:t>
            </w:r>
          </w:p>
        </w:tc>
      </w:tr>
      <w:tr w14:paraId="2242C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6DF70">
            <w:pPr>
              <w:pStyle w:val="18"/>
            </w:pPr>
            <w:r>
              <w:t>资金支出计划（%）</w:t>
            </w:r>
          </w:p>
        </w:tc>
        <w:tc>
          <w:tcPr>
            <w:tcW w:w="2608" w:type="dxa"/>
            <w:gridSpan w:val="2"/>
            <w:vAlign w:val="center"/>
          </w:tcPr>
          <w:p w14:paraId="30B16B27">
            <w:pPr>
              <w:pStyle w:val="18"/>
            </w:pPr>
            <w:r>
              <w:t>3月底</w:t>
            </w:r>
          </w:p>
        </w:tc>
        <w:tc>
          <w:tcPr>
            <w:tcW w:w="1587" w:type="dxa"/>
            <w:vAlign w:val="center"/>
          </w:tcPr>
          <w:p w14:paraId="0F5C544F">
            <w:pPr>
              <w:pStyle w:val="18"/>
            </w:pPr>
            <w:r>
              <w:t>6月底</w:t>
            </w:r>
          </w:p>
        </w:tc>
        <w:tc>
          <w:tcPr>
            <w:tcW w:w="1304" w:type="dxa"/>
            <w:vAlign w:val="center"/>
          </w:tcPr>
          <w:p w14:paraId="1C58BCD3">
            <w:pPr>
              <w:pStyle w:val="18"/>
            </w:pPr>
            <w:r>
              <w:t>10月底</w:t>
            </w:r>
          </w:p>
        </w:tc>
        <w:tc>
          <w:tcPr>
            <w:tcW w:w="3118" w:type="dxa"/>
            <w:gridSpan w:val="2"/>
            <w:vAlign w:val="center"/>
          </w:tcPr>
          <w:p w14:paraId="2298D4F0">
            <w:pPr>
              <w:pStyle w:val="18"/>
            </w:pPr>
            <w:r>
              <w:t>12月底</w:t>
            </w:r>
          </w:p>
        </w:tc>
      </w:tr>
      <w:tr w14:paraId="2F252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312E47"/>
        </w:tc>
        <w:tc>
          <w:tcPr>
            <w:tcW w:w="2608" w:type="dxa"/>
            <w:gridSpan w:val="2"/>
            <w:vAlign w:val="center"/>
          </w:tcPr>
          <w:p w14:paraId="648BD178">
            <w:pPr>
              <w:pStyle w:val="20"/>
            </w:pPr>
            <w:r>
              <w:t>29.34</w:t>
            </w:r>
          </w:p>
        </w:tc>
        <w:tc>
          <w:tcPr>
            <w:tcW w:w="1587" w:type="dxa"/>
            <w:vAlign w:val="center"/>
          </w:tcPr>
          <w:p w14:paraId="6EF80E3F">
            <w:pPr>
              <w:pStyle w:val="20"/>
            </w:pPr>
            <w:r>
              <w:t>58.68</w:t>
            </w:r>
          </w:p>
        </w:tc>
        <w:tc>
          <w:tcPr>
            <w:tcW w:w="1304" w:type="dxa"/>
            <w:vAlign w:val="center"/>
          </w:tcPr>
          <w:p w14:paraId="371B5FC2">
            <w:pPr>
              <w:pStyle w:val="20"/>
            </w:pPr>
            <w:r>
              <w:t>97.80</w:t>
            </w:r>
          </w:p>
        </w:tc>
        <w:tc>
          <w:tcPr>
            <w:tcW w:w="3118" w:type="dxa"/>
            <w:gridSpan w:val="2"/>
            <w:vAlign w:val="center"/>
          </w:tcPr>
          <w:p w14:paraId="78F13545">
            <w:pPr>
              <w:pStyle w:val="20"/>
            </w:pPr>
            <w:r>
              <w:t>117.36</w:t>
            </w:r>
          </w:p>
        </w:tc>
      </w:tr>
      <w:tr w14:paraId="1E40E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96472">
            <w:pPr>
              <w:pStyle w:val="18"/>
            </w:pPr>
            <w:r>
              <w:t>绩效目标</w:t>
            </w:r>
          </w:p>
        </w:tc>
        <w:tc>
          <w:tcPr>
            <w:tcW w:w="8617" w:type="dxa"/>
            <w:gridSpan w:val="6"/>
            <w:vAlign w:val="center"/>
          </w:tcPr>
          <w:p w14:paraId="6D94CDA9">
            <w:pPr>
              <w:pStyle w:val="19"/>
            </w:pPr>
            <w:r>
              <w:t>1.保障学生身体素质的提高。</w:t>
            </w:r>
          </w:p>
        </w:tc>
      </w:tr>
    </w:tbl>
    <w:p w14:paraId="2FA44ED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A4D0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5A6903">
            <w:pPr>
              <w:pStyle w:val="18"/>
            </w:pPr>
            <w:r>
              <w:t>一级指标</w:t>
            </w:r>
          </w:p>
        </w:tc>
        <w:tc>
          <w:tcPr>
            <w:tcW w:w="1276" w:type="dxa"/>
            <w:vAlign w:val="center"/>
          </w:tcPr>
          <w:p w14:paraId="3A1E7814">
            <w:pPr>
              <w:pStyle w:val="18"/>
            </w:pPr>
            <w:r>
              <w:t>二级指标</w:t>
            </w:r>
          </w:p>
        </w:tc>
        <w:tc>
          <w:tcPr>
            <w:tcW w:w="1332" w:type="dxa"/>
            <w:vAlign w:val="center"/>
          </w:tcPr>
          <w:p w14:paraId="392DD949">
            <w:pPr>
              <w:pStyle w:val="18"/>
            </w:pPr>
            <w:r>
              <w:t>三级指标</w:t>
            </w:r>
          </w:p>
        </w:tc>
        <w:tc>
          <w:tcPr>
            <w:tcW w:w="2891" w:type="dxa"/>
            <w:vAlign w:val="center"/>
          </w:tcPr>
          <w:p w14:paraId="5A7D7176">
            <w:pPr>
              <w:pStyle w:val="18"/>
            </w:pPr>
            <w:r>
              <w:t>绩效指标描述</w:t>
            </w:r>
          </w:p>
        </w:tc>
        <w:tc>
          <w:tcPr>
            <w:tcW w:w="1276" w:type="dxa"/>
            <w:vAlign w:val="center"/>
          </w:tcPr>
          <w:p w14:paraId="43AA33EC">
            <w:pPr>
              <w:pStyle w:val="18"/>
            </w:pPr>
            <w:r>
              <w:t>指标值</w:t>
            </w:r>
          </w:p>
        </w:tc>
        <w:tc>
          <w:tcPr>
            <w:tcW w:w="1843" w:type="dxa"/>
            <w:vAlign w:val="center"/>
          </w:tcPr>
          <w:p w14:paraId="7D4D895C">
            <w:pPr>
              <w:pStyle w:val="18"/>
            </w:pPr>
            <w:r>
              <w:t>指标值确定依据</w:t>
            </w:r>
          </w:p>
        </w:tc>
      </w:tr>
      <w:tr w14:paraId="7A389892">
        <w:tblPrEx>
          <w:tblCellMar>
            <w:top w:w="0" w:type="dxa"/>
            <w:left w:w="108" w:type="dxa"/>
            <w:bottom w:w="0" w:type="dxa"/>
            <w:right w:w="108" w:type="dxa"/>
          </w:tblCellMar>
        </w:tblPrEx>
        <w:trPr>
          <w:trHeight w:val="369" w:hRule="atLeast"/>
          <w:jc w:val="center"/>
        </w:trPr>
        <w:tc>
          <w:tcPr>
            <w:tcW w:w="1276" w:type="dxa"/>
            <w:vMerge w:val="restart"/>
            <w:vAlign w:val="center"/>
          </w:tcPr>
          <w:p w14:paraId="43401434">
            <w:pPr>
              <w:pStyle w:val="20"/>
            </w:pPr>
            <w:r>
              <w:t>产出指标</w:t>
            </w:r>
          </w:p>
        </w:tc>
        <w:tc>
          <w:tcPr>
            <w:tcW w:w="1276" w:type="dxa"/>
            <w:vAlign w:val="center"/>
          </w:tcPr>
          <w:p w14:paraId="013DF245">
            <w:pPr>
              <w:pStyle w:val="19"/>
            </w:pPr>
            <w:r>
              <w:t>数量指标</w:t>
            </w:r>
          </w:p>
        </w:tc>
        <w:tc>
          <w:tcPr>
            <w:tcW w:w="1332" w:type="dxa"/>
            <w:vAlign w:val="center"/>
          </w:tcPr>
          <w:p w14:paraId="0DF0AD01">
            <w:pPr>
              <w:pStyle w:val="19"/>
            </w:pPr>
            <w:r>
              <w:t>补助学生人数</w:t>
            </w:r>
          </w:p>
        </w:tc>
        <w:tc>
          <w:tcPr>
            <w:tcW w:w="2891" w:type="dxa"/>
            <w:vAlign w:val="center"/>
          </w:tcPr>
          <w:p w14:paraId="118F27E2">
            <w:pPr>
              <w:pStyle w:val="19"/>
            </w:pPr>
            <w:r>
              <w:t>实施营养改善计划补助学生人数</w:t>
            </w:r>
          </w:p>
        </w:tc>
        <w:tc>
          <w:tcPr>
            <w:tcW w:w="1276" w:type="dxa"/>
            <w:vAlign w:val="center"/>
          </w:tcPr>
          <w:p w14:paraId="0A90985A">
            <w:pPr>
              <w:pStyle w:val="19"/>
            </w:pPr>
            <w:r>
              <w:t>15000人</w:t>
            </w:r>
          </w:p>
        </w:tc>
        <w:tc>
          <w:tcPr>
            <w:tcW w:w="1843" w:type="dxa"/>
            <w:vAlign w:val="center"/>
          </w:tcPr>
          <w:p w14:paraId="5A8C916C">
            <w:pPr>
              <w:pStyle w:val="19"/>
            </w:pPr>
            <w:r>
              <w:t>历史数据</w:t>
            </w:r>
          </w:p>
        </w:tc>
      </w:tr>
      <w:tr w14:paraId="5A14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11CC63"/>
        </w:tc>
        <w:tc>
          <w:tcPr>
            <w:tcW w:w="1276" w:type="dxa"/>
            <w:vAlign w:val="center"/>
          </w:tcPr>
          <w:p w14:paraId="1A237255">
            <w:pPr>
              <w:pStyle w:val="19"/>
            </w:pPr>
            <w:r>
              <w:t>质量指标</w:t>
            </w:r>
          </w:p>
        </w:tc>
        <w:tc>
          <w:tcPr>
            <w:tcW w:w="1332" w:type="dxa"/>
            <w:vAlign w:val="center"/>
          </w:tcPr>
          <w:p w14:paraId="2A70DDCE">
            <w:pPr>
              <w:pStyle w:val="19"/>
            </w:pPr>
            <w:r>
              <w:t>补助学生完成率</w:t>
            </w:r>
          </w:p>
        </w:tc>
        <w:tc>
          <w:tcPr>
            <w:tcW w:w="2891" w:type="dxa"/>
            <w:vAlign w:val="center"/>
          </w:tcPr>
          <w:p w14:paraId="688DD443">
            <w:pPr>
              <w:pStyle w:val="19"/>
            </w:pPr>
            <w:r>
              <w:t>按照要求和计划完成学生补助的完成率（百分比）</w:t>
            </w:r>
          </w:p>
        </w:tc>
        <w:tc>
          <w:tcPr>
            <w:tcW w:w="1276" w:type="dxa"/>
            <w:vAlign w:val="center"/>
          </w:tcPr>
          <w:p w14:paraId="1BD9F0AE">
            <w:pPr>
              <w:pStyle w:val="19"/>
            </w:pPr>
            <w:r>
              <w:t>100%</w:t>
            </w:r>
          </w:p>
        </w:tc>
        <w:tc>
          <w:tcPr>
            <w:tcW w:w="1843" w:type="dxa"/>
            <w:vAlign w:val="center"/>
          </w:tcPr>
          <w:p w14:paraId="224C97EB">
            <w:pPr>
              <w:pStyle w:val="19"/>
            </w:pPr>
            <w:r>
              <w:t>工作计划</w:t>
            </w:r>
          </w:p>
        </w:tc>
      </w:tr>
      <w:tr w14:paraId="6A49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194C77"/>
        </w:tc>
        <w:tc>
          <w:tcPr>
            <w:tcW w:w="1276" w:type="dxa"/>
            <w:vAlign w:val="center"/>
          </w:tcPr>
          <w:p w14:paraId="1A3AD92F">
            <w:pPr>
              <w:pStyle w:val="19"/>
            </w:pPr>
            <w:r>
              <w:t>时效指标</w:t>
            </w:r>
          </w:p>
        </w:tc>
        <w:tc>
          <w:tcPr>
            <w:tcW w:w="1332" w:type="dxa"/>
            <w:vAlign w:val="center"/>
          </w:tcPr>
          <w:p w14:paraId="693AAA3E">
            <w:pPr>
              <w:pStyle w:val="19"/>
            </w:pPr>
            <w:r>
              <w:t>补助完成及时率</w:t>
            </w:r>
          </w:p>
        </w:tc>
        <w:tc>
          <w:tcPr>
            <w:tcW w:w="2891" w:type="dxa"/>
            <w:vAlign w:val="center"/>
          </w:tcPr>
          <w:p w14:paraId="1B284F55">
            <w:pPr>
              <w:pStyle w:val="19"/>
            </w:pPr>
            <w:r>
              <w:t>当年任务完成及时率</w:t>
            </w:r>
          </w:p>
        </w:tc>
        <w:tc>
          <w:tcPr>
            <w:tcW w:w="1276" w:type="dxa"/>
            <w:vAlign w:val="center"/>
          </w:tcPr>
          <w:p w14:paraId="0585ACD5">
            <w:pPr>
              <w:pStyle w:val="19"/>
            </w:pPr>
            <w:r>
              <w:t>100%</w:t>
            </w:r>
          </w:p>
        </w:tc>
        <w:tc>
          <w:tcPr>
            <w:tcW w:w="1843" w:type="dxa"/>
            <w:vAlign w:val="center"/>
          </w:tcPr>
          <w:p w14:paraId="6F7DB942">
            <w:pPr>
              <w:pStyle w:val="19"/>
            </w:pPr>
            <w:r>
              <w:t>工作计划</w:t>
            </w:r>
          </w:p>
        </w:tc>
      </w:tr>
      <w:tr w14:paraId="5058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E89335"/>
        </w:tc>
        <w:tc>
          <w:tcPr>
            <w:tcW w:w="1276" w:type="dxa"/>
            <w:vAlign w:val="center"/>
          </w:tcPr>
          <w:p w14:paraId="32E033C7">
            <w:pPr>
              <w:pStyle w:val="19"/>
            </w:pPr>
            <w:r>
              <w:t>成本指标</w:t>
            </w:r>
          </w:p>
        </w:tc>
        <w:tc>
          <w:tcPr>
            <w:tcW w:w="1332" w:type="dxa"/>
            <w:vAlign w:val="center"/>
          </w:tcPr>
          <w:p w14:paraId="0C17C5BA">
            <w:pPr>
              <w:pStyle w:val="19"/>
            </w:pPr>
            <w:r>
              <w:t>营养改善计划补贴标准</w:t>
            </w:r>
          </w:p>
        </w:tc>
        <w:tc>
          <w:tcPr>
            <w:tcW w:w="2891" w:type="dxa"/>
            <w:vAlign w:val="center"/>
          </w:tcPr>
          <w:p w14:paraId="771DED35">
            <w:pPr>
              <w:pStyle w:val="19"/>
            </w:pPr>
            <w:r>
              <w:t>实际补助金额按人均计算标准</w:t>
            </w:r>
          </w:p>
        </w:tc>
        <w:tc>
          <w:tcPr>
            <w:tcW w:w="1276" w:type="dxa"/>
            <w:vAlign w:val="center"/>
          </w:tcPr>
          <w:p w14:paraId="2A4B4089">
            <w:pPr>
              <w:pStyle w:val="19"/>
            </w:pPr>
            <w:r>
              <w:t>2.5元/人</w:t>
            </w:r>
          </w:p>
        </w:tc>
        <w:tc>
          <w:tcPr>
            <w:tcW w:w="1843" w:type="dxa"/>
            <w:vAlign w:val="center"/>
          </w:tcPr>
          <w:p w14:paraId="68CA00F0">
            <w:pPr>
              <w:pStyle w:val="19"/>
            </w:pPr>
            <w:r>
              <w:t>政策依据</w:t>
            </w:r>
          </w:p>
        </w:tc>
      </w:tr>
      <w:tr w14:paraId="139FA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4749D">
            <w:pPr>
              <w:pStyle w:val="20"/>
            </w:pPr>
            <w:r>
              <w:t>效益指标</w:t>
            </w:r>
          </w:p>
        </w:tc>
        <w:tc>
          <w:tcPr>
            <w:tcW w:w="1276" w:type="dxa"/>
            <w:vAlign w:val="center"/>
          </w:tcPr>
          <w:p w14:paraId="53568241">
            <w:pPr>
              <w:pStyle w:val="19"/>
            </w:pPr>
            <w:r>
              <w:t>社会效益指标</w:t>
            </w:r>
          </w:p>
        </w:tc>
        <w:tc>
          <w:tcPr>
            <w:tcW w:w="1332" w:type="dxa"/>
            <w:vAlign w:val="center"/>
          </w:tcPr>
          <w:p w14:paraId="1361D502">
            <w:pPr>
              <w:pStyle w:val="19"/>
            </w:pPr>
            <w:r>
              <w:t>受助学生营养改善提高程度</w:t>
            </w:r>
          </w:p>
        </w:tc>
        <w:tc>
          <w:tcPr>
            <w:tcW w:w="2891" w:type="dxa"/>
            <w:vAlign w:val="center"/>
          </w:tcPr>
          <w:p w14:paraId="2F31D6BA">
            <w:pPr>
              <w:pStyle w:val="19"/>
            </w:pPr>
            <w:r>
              <w:t>受助学生营养改善提高程度</w:t>
            </w:r>
          </w:p>
        </w:tc>
        <w:tc>
          <w:tcPr>
            <w:tcW w:w="1276" w:type="dxa"/>
            <w:vAlign w:val="center"/>
          </w:tcPr>
          <w:p w14:paraId="65B7E3E7">
            <w:pPr>
              <w:pStyle w:val="19"/>
            </w:pPr>
            <w:r>
              <w:t>持续缓解</w:t>
            </w:r>
          </w:p>
        </w:tc>
        <w:tc>
          <w:tcPr>
            <w:tcW w:w="1843" w:type="dxa"/>
            <w:vAlign w:val="center"/>
          </w:tcPr>
          <w:p w14:paraId="260ACDD0">
            <w:pPr>
              <w:pStyle w:val="19"/>
            </w:pPr>
            <w:r>
              <w:t>历史数据</w:t>
            </w:r>
          </w:p>
        </w:tc>
      </w:tr>
      <w:tr w14:paraId="01C5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4AD30E"/>
        </w:tc>
        <w:tc>
          <w:tcPr>
            <w:tcW w:w="1276" w:type="dxa"/>
            <w:vAlign w:val="center"/>
          </w:tcPr>
          <w:p w14:paraId="3D435917">
            <w:pPr>
              <w:pStyle w:val="19"/>
            </w:pPr>
            <w:r>
              <w:t>可持续影响指标</w:t>
            </w:r>
          </w:p>
        </w:tc>
        <w:tc>
          <w:tcPr>
            <w:tcW w:w="1332" w:type="dxa"/>
            <w:vAlign w:val="center"/>
          </w:tcPr>
          <w:p w14:paraId="158B11A1">
            <w:pPr>
              <w:pStyle w:val="19"/>
            </w:pPr>
            <w:r>
              <w:t>受补助学生的政策保障持续</w:t>
            </w:r>
          </w:p>
        </w:tc>
        <w:tc>
          <w:tcPr>
            <w:tcW w:w="2891" w:type="dxa"/>
            <w:vAlign w:val="center"/>
          </w:tcPr>
          <w:p w14:paraId="35DEE835">
            <w:pPr>
              <w:pStyle w:val="19"/>
            </w:pPr>
            <w:r>
              <w:t>受补助学生的政策保障持续</w:t>
            </w:r>
          </w:p>
        </w:tc>
        <w:tc>
          <w:tcPr>
            <w:tcW w:w="1276" w:type="dxa"/>
            <w:vAlign w:val="center"/>
          </w:tcPr>
          <w:p w14:paraId="40C29F48">
            <w:pPr>
              <w:pStyle w:val="19"/>
            </w:pPr>
            <w:r>
              <w:t>服务社会</w:t>
            </w:r>
          </w:p>
        </w:tc>
        <w:tc>
          <w:tcPr>
            <w:tcW w:w="1843" w:type="dxa"/>
            <w:vAlign w:val="center"/>
          </w:tcPr>
          <w:p w14:paraId="3C12561D">
            <w:pPr>
              <w:pStyle w:val="19"/>
            </w:pPr>
            <w:r>
              <w:t>政策依据</w:t>
            </w:r>
          </w:p>
        </w:tc>
      </w:tr>
      <w:tr w14:paraId="7A3B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279779">
            <w:pPr>
              <w:pStyle w:val="20"/>
            </w:pPr>
            <w:r>
              <w:t>满意度指标</w:t>
            </w:r>
          </w:p>
        </w:tc>
        <w:tc>
          <w:tcPr>
            <w:tcW w:w="1276" w:type="dxa"/>
            <w:vAlign w:val="center"/>
          </w:tcPr>
          <w:p w14:paraId="7A05986D">
            <w:pPr>
              <w:pStyle w:val="19"/>
            </w:pPr>
            <w:r>
              <w:t>服务对象满意度指标</w:t>
            </w:r>
          </w:p>
        </w:tc>
        <w:tc>
          <w:tcPr>
            <w:tcW w:w="1332" w:type="dxa"/>
            <w:vAlign w:val="center"/>
          </w:tcPr>
          <w:p w14:paraId="7754FD18">
            <w:pPr>
              <w:pStyle w:val="19"/>
            </w:pPr>
            <w:r>
              <w:t>受助学生满意度</w:t>
            </w:r>
          </w:p>
        </w:tc>
        <w:tc>
          <w:tcPr>
            <w:tcW w:w="2891" w:type="dxa"/>
            <w:vAlign w:val="center"/>
          </w:tcPr>
          <w:p w14:paraId="074CE53B">
            <w:pPr>
              <w:pStyle w:val="19"/>
            </w:pPr>
            <w:r>
              <w:t>受助学生满意度</w:t>
            </w:r>
          </w:p>
        </w:tc>
        <w:tc>
          <w:tcPr>
            <w:tcW w:w="1276" w:type="dxa"/>
            <w:vAlign w:val="center"/>
          </w:tcPr>
          <w:p w14:paraId="407D6C0A">
            <w:pPr>
              <w:pStyle w:val="19"/>
            </w:pPr>
            <w:r>
              <w:t>≥95%</w:t>
            </w:r>
          </w:p>
        </w:tc>
        <w:tc>
          <w:tcPr>
            <w:tcW w:w="1843" w:type="dxa"/>
            <w:vAlign w:val="center"/>
          </w:tcPr>
          <w:p w14:paraId="454C0293">
            <w:pPr>
              <w:pStyle w:val="19"/>
            </w:pPr>
            <w:r>
              <w:t>历史经验</w:t>
            </w:r>
          </w:p>
        </w:tc>
      </w:tr>
    </w:tbl>
    <w:p w14:paraId="6813343A">
      <w:pPr>
        <w:sectPr>
          <w:pgSz w:w="11900" w:h="16840"/>
          <w:pgMar w:top="1984" w:right="1304" w:bottom="1134" w:left="1304" w:header="720" w:footer="720" w:gutter="0"/>
          <w:cols w:space="720" w:num="1"/>
        </w:sectPr>
      </w:pPr>
    </w:p>
    <w:p w14:paraId="5572D625">
      <w:pPr>
        <w:spacing w:before="0" w:after="0"/>
        <w:ind w:firstLine="560"/>
        <w:jc w:val="left"/>
        <w:outlineLvl w:val="3"/>
      </w:pPr>
      <w:bookmarkStart w:id="21" w:name="_Toc_4_4_0000000034"/>
      <w:r>
        <w:rPr>
          <w:rFonts w:hint="eastAsia" w:ascii="方正仿宋_GBK" w:hAnsi="方正仿宋_GBK" w:eastAsia="方正仿宋_GBK" w:cs="方正仿宋_GBK"/>
          <w:color w:val="000000"/>
          <w:sz w:val="28"/>
          <w:lang w:val="en-US" w:eastAsia="zh-CN"/>
        </w:rPr>
        <w:t>26</w:t>
      </w:r>
      <w:r>
        <w:rPr>
          <w:rFonts w:ascii="方正仿宋_GBK" w:hAnsi="方正仿宋_GBK" w:eastAsia="方正仿宋_GBK" w:cs="方正仿宋_GBK"/>
          <w:color w:val="000000"/>
          <w:sz w:val="28"/>
        </w:rPr>
        <w:t>.2024年原民办教师教龄补助县配套（省县5:5分担）（县配套）绩效目标表</w:t>
      </w:r>
      <w:bookmarkEnd w:id="2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5647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B9FCC1E">
            <w:pPr>
              <w:pStyle w:val="16"/>
            </w:pPr>
            <w:r>
              <w:t>360001赞皇县教育局</w:t>
            </w:r>
          </w:p>
        </w:tc>
        <w:tc>
          <w:tcPr>
            <w:tcW w:w="1843" w:type="dxa"/>
            <w:tcBorders>
              <w:top w:val="single" w:color="FFFFFF" w:sz="6" w:space="0"/>
              <w:left w:val="single" w:color="FFFFFF" w:sz="6" w:space="0"/>
              <w:right w:val="single" w:color="FFFFFF" w:sz="6" w:space="0"/>
            </w:tcBorders>
            <w:vAlign w:val="center"/>
          </w:tcPr>
          <w:p w14:paraId="10F277C1">
            <w:pPr>
              <w:pStyle w:val="17"/>
            </w:pPr>
            <w:r>
              <w:t>单位：万元</w:t>
            </w:r>
          </w:p>
        </w:tc>
      </w:tr>
      <w:tr w14:paraId="06967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26811">
            <w:pPr>
              <w:pStyle w:val="18"/>
            </w:pPr>
            <w:r>
              <w:t>项目编码</w:t>
            </w:r>
          </w:p>
        </w:tc>
        <w:tc>
          <w:tcPr>
            <w:tcW w:w="2608" w:type="dxa"/>
            <w:gridSpan w:val="2"/>
            <w:vAlign w:val="center"/>
          </w:tcPr>
          <w:p w14:paraId="436A35D2">
            <w:pPr>
              <w:pStyle w:val="19"/>
            </w:pPr>
            <w:r>
              <w:t>13012924P00919210009T</w:t>
            </w:r>
          </w:p>
        </w:tc>
        <w:tc>
          <w:tcPr>
            <w:tcW w:w="1587" w:type="dxa"/>
            <w:vAlign w:val="center"/>
          </w:tcPr>
          <w:p w14:paraId="4FB4C0BC">
            <w:pPr>
              <w:pStyle w:val="18"/>
            </w:pPr>
            <w:r>
              <w:t>项目名称</w:t>
            </w:r>
          </w:p>
        </w:tc>
        <w:tc>
          <w:tcPr>
            <w:tcW w:w="4422" w:type="dxa"/>
            <w:gridSpan w:val="3"/>
            <w:vAlign w:val="center"/>
          </w:tcPr>
          <w:p w14:paraId="7359812B">
            <w:pPr>
              <w:pStyle w:val="19"/>
            </w:pPr>
            <w:r>
              <w:t>2024年原民办教师教龄补助县配套（省县5:5分担）（县配套）</w:t>
            </w:r>
          </w:p>
        </w:tc>
      </w:tr>
      <w:tr w14:paraId="4041F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B5F7C">
            <w:pPr>
              <w:pStyle w:val="18"/>
            </w:pPr>
            <w:r>
              <w:t>预算规模及资金用途</w:t>
            </w:r>
          </w:p>
        </w:tc>
        <w:tc>
          <w:tcPr>
            <w:tcW w:w="1276" w:type="dxa"/>
            <w:vAlign w:val="center"/>
          </w:tcPr>
          <w:p w14:paraId="175AD0DB">
            <w:pPr>
              <w:pStyle w:val="18"/>
            </w:pPr>
            <w:r>
              <w:t>预算数</w:t>
            </w:r>
          </w:p>
        </w:tc>
        <w:tc>
          <w:tcPr>
            <w:tcW w:w="1332" w:type="dxa"/>
            <w:vAlign w:val="center"/>
          </w:tcPr>
          <w:p w14:paraId="6CC56B0E">
            <w:pPr>
              <w:pStyle w:val="19"/>
            </w:pPr>
            <w:r>
              <w:t>194.27</w:t>
            </w:r>
          </w:p>
        </w:tc>
        <w:tc>
          <w:tcPr>
            <w:tcW w:w="1587" w:type="dxa"/>
            <w:vAlign w:val="center"/>
          </w:tcPr>
          <w:p w14:paraId="52858461">
            <w:pPr>
              <w:pStyle w:val="18"/>
            </w:pPr>
            <w:r>
              <w:t>其中：财政    资金</w:t>
            </w:r>
          </w:p>
        </w:tc>
        <w:tc>
          <w:tcPr>
            <w:tcW w:w="1304" w:type="dxa"/>
            <w:vAlign w:val="center"/>
          </w:tcPr>
          <w:p w14:paraId="58439ED3">
            <w:pPr>
              <w:pStyle w:val="19"/>
            </w:pPr>
            <w:r>
              <w:t>194.27</w:t>
            </w:r>
          </w:p>
        </w:tc>
        <w:tc>
          <w:tcPr>
            <w:tcW w:w="1276" w:type="dxa"/>
            <w:vAlign w:val="center"/>
          </w:tcPr>
          <w:p w14:paraId="0CD3509D">
            <w:pPr>
              <w:pStyle w:val="18"/>
            </w:pPr>
            <w:r>
              <w:t>其他资金</w:t>
            </w:r>
          </w:p>
        </w:tc>
        <w:tc>
          <w:tcPr>
            <w:tcW w:w="1843" w:type="dxa"/>
            <w:vAlign w:val="center"/>
          </w:tcPr>
          <w:p w14:paraId="2D30F4CB">
            <w:pPr>
              <w:pStyle w:val="19"/>
            </w:pPr>
            <w:r>
              <w:t xml:space="preserve"> </w:t>
            </w:r>
          </w:p>
        </w:tc>
      </w:tr>
      <w:tr w14:paraId="29F15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FE747"/>
        </w:tc>
        <w:tc>
          <w:tcPr>
            <w:tcW w:w="8617" w:type="dxa"/>
            <w:gridSpan w:val="6"/>
            <w:vAlign w:val="center"/>
          </w:tcPr>
          <w:p w14:paraId="018CD026">
            <w:pPr>
              <w:pStyle w:val="19"/>
            </w:pPr>
            <w:r>
              <w:t>为原民办代课教师发放教龄补助。</w:t>
            </w:r>
          </w:p>
        </w:tc>
      </w:tr>
      <w:tr w14:paraId="363B3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2D83E">
            <w:pPr>
              <w:pStyle w:val="18"/>
            </w:pPr>
            <w:r>
              <w:t>资金支出计划（%）</w:t>
            </w:r>
          </w:p>
        </w:tc>
        <w:tc>
          <w:tcPr>
            <w:tcW w:w="2608" w:type="dxa"/>
            <w:gridSpan w:val="2"/>
            <w:vAlign w:val="center"/>
          </w:tcPr>
          <w:p w14:paraId="6F534467">
            <w:pPr>
              <w:pStyle w:val="18"/>
            </w:pPr>
            <w:r>
              <w:t>3月底</w:t>
            </w:r>
          </w:p>
        </w:tc>
        <w:tc>
          <w:tcPr>
            <w:tcW w:w="1587" w:type="dxa"/>
            <w:vAlign w:val="center"/>
          </w:tcPr>
          <w:p w14:paraId="495F1929">
            <w:pPr>
              <w:pStyle w:val="18"/>
            </w:pPr>
            <w:r>
              <w:t>6月底</w:t>
            </w:r>
          </w:p>
        </w:tc>
        <w:tc>
          <w:tcPr>
            <w:tcW w:w="1304" w:type="dxa"/>
            <w:vAlign w:val="center"/>
          </w:tcPr>
          <w:p w14:paraId="30A5A024">
            <w:pPr>
              <w:pStyle w:val="18"/>
            </w:pPr>
            <w:r>
              <w:t>10月底</w:t>
            </w:r>
          </w:p>
        </w:tc>
        <w:tc>
          <w:tcPr>
            <w:tcW w:w="3118" w:type="dxa"/>
            <w:gridSpan w:val="2"/>
            <w:vAlign w:val="center"/>
          </w:tcPr>
          <w:p w14:paraId="0DC4D534">
            <w:pPr>
              <w:pStyle w:val="18"/>
            </w:pPr>
            <w:r>
              <w:t>12月底</w:t>
            </w:r>
          </w:p>
        </w:tc>
      </w:tr>
      <w:tr w14:paraId="32831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A2A3E"/>
        </w:tc>
        <w:tc>
          <w:tcPr>
            <w:tcW w:w="2608" w:type="dxa"/>
            <w:gridSpan w:val="2"/>
            <w:vAlign w:val="center"/>
          </w:tcPr>
          <w:p w14:paraId="1E174A9E">
            <w:pPr>
              <w:pStyle w:val="20"/>
            </w:pPr>
            <w:r>
              <w:t>58.28</w:t>
            </w:r>
          </w:p>
        </w:tc>
        <w:tc>
          <w:tcPr>
            <w:tcW w:w="1587" w:type="dxa"/>
            <w:vAlign w:val="center"/>
          </w:tcPr>
          <w:p w14:paraId="33F78DEB">
            <w:pPr>
              <w:pStyle w:val="20"/>
            </w:pPr>
            <w:r>
              <w:t>116.56</w:t>
            </w:r>
          </w:p>
        </w:tc>
        <w:tc>
          <w:tcPr>
            <w:tcW w:w="1304" w:type="dxa"/>
            <w:vAlign w:val="center"/>
          </w:tcPr>
          <w:p w14:paraId="2B92BF61">
            <w:pPr>
              <w:pStyle w:val="20"/>
            </w:pPr>
            <w:r>
              <w:t>174.84</w:t>
            </w:r>
          </w:p>
        </w:tc>
        <w:tc>
          <w:tcPr>
            <w:tcW w:w="3118" w:type="dxa"/>
            <w:gridSpan w:val="2"/>
            <w:vAlign w:val="center"/>
          </w:tcPr>
          <w:p w14:paraId="29987690">
            <w:pPr>
              <w:pStyle w:val="20"/>
            </w:pPr>
            <w:r>
              <w:t>194.27</w:t>
            </w:r>
          </w:p>
        </w:tc>
      </w:tr>
      <w:tr w14:paraId="6F8C6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42CE6">
            <w:pPr>
              <w:pStyle w:val="18"/>
            </w:pPr>
            <w:r>
              <w:t>绩效目标</w:t>
            </w:r>
          </w:p>
        </w:tc>
        <w:tc>
          <w:tcPr>
            <w:tcW w:w="8617" w:type="dxa"/>
            <w:gridSpan w:val="6"/>
            <w:vAlign w:val="center"/>
          </w:tcPr>
          <w:p w14:paraId="126952D5">
            <w:pPr>
              <w:pStyle w:val="19"/>
            </w:pPr>
            <w:r>
              <w:t>1.足额发放原民办代课教师教龄补助</w:t>
            </w:r>
          </w:p>
          <w:p w14:paraId="079960EA">
            <w:pPr>
              <w:pStyle w:val="19"/>
            </w:pPr>
            <w:r>
              <w:t>2.落实文件精神，体现党和国家对老教师的关心和爱护。</w:t>
            </w:r>
          </w:p>
        </w:tc>
      </w:tr>
    </w:tbl>
    <w:p w14:paraId="4D2CD8F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CE3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9DA33">
            <w:pPr>
              <w:pStyle w:val="18"/>
            </w:pPr>
            <w:r>
              <w:t>一级指标</w:t>
            </w:r>
          </w:p>
        </w:tc>
        <w:tc>
          <w:tcPr>
            <w:tcW w:w="1276" w:type="dxa"/>
            <w:vAlign w:val="center"/>
          </w:tcPr>
          <w:p w14:paraId="0E41E4C8">
            <w:pPr>
              <w:pStyle w:val="18"/>
            </w:pPr>
            <w:r>
              <w:t>二级指标</w:t>
            </w:r>
          </w:p>
        </w:tc>
        <w:tc>
          <w:tcPr>
            <w:tcW w:w="1332" w:type="dxa"/>
            <w:vAlign w:val="center"/>
          </w:tcPr>
          <w:p w14:paraId="78F618B6">
            <w:pPr>
              <w:pStyle w:val="18"/>
            </w:pPr>
            <w:r>
              <w:t>三级指标</w:t>
            </w:r>
          </w:p>
        </w:tc>
        <w:tc>
          <w:tcPr>
            <w:tcW w:w="2891" w:type="dxa"/>
            <w:vAlign w:val="center"/>
          </w:tcPr>
          <w:p w14:paraId="37C912E3">
            <w:pPr>
              <w:pStyle w:val="18"/>
            </w:pPr>
            <w:r>
              <w:t>绩效指标描述</w:t>
            </w:r>
          </w:p>
        </w:tc>
        <w:tc>
          <w:tcPr>
            <w:tcW w:w="1276" w:type="dxa"/>
            <w:vAlign w:val="center"/>
          </w:tcPr>
          <w:p w14:paraId="012D8498">
            <w:pPr>
              <w:pStyle w:val="18"/>
            </w:pPr>
            <w:r>
              <w:t>指标值</w:t>
            </w:r>
          </w:p>
        </w:tc>
        <w:tc>
          <w:tcPr>
            <w:tcW w:w="1843" w:type="dxa"/>
            <w:vAlign w:val="center"/>
          </w:tcPr>
          <w:p w14:paraId="4090EAAC">
            <w:pPr>
              <w:pStyle w:val="18"/>
            </w:pPr>
            <w:r>
              <w:t>指标值确定依据</w:t>
            </w:r>
          </w:p>
        </w:tc>
      </w:tr>
      <w:tr w14:paraId="69EC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253EDE">
            <w:pPr>
              <w:pStyle w:val="20"/>
            </w:pPr>
            <w:r>
              <w:t>产出指标</w:t>
            </w:r>
          </w:p>
        </w:tc>
        <w:tc>
          <w:tcPr>
            <w:tcW w:w="1276" w:type="dxa"/>
            <w:vAlign w:val="center"/>
          </w:tcPr>
          <w:p w14:paraId="1B9BCD56">
            <w:pPr>
              <w:pStyle w:val="19"/>
            </w:pPr>
            <w:r>
              <w:t>数量指标</w:t>
            </w:r>
          </w:p>
        </w:tc>
        <w:tc>
          <w:tcPr>
            <w:tcW w:w="1332" w:type="dxa"/>
            <w:vAlign w:val="center"/>
          </w:tcPr>
          <w:p w14:paraId="31497960">
            <w:pPr>
              <w:pStyle w:val="19"/>
            </w:pPr>
            <w:r>
              <w:t>代课教师发放补助人数</w:t>
            </w:r>
          </w:p>
        </w:tc>
        <w:tc>
          <w:tcPr>
            <w:tcW w:w="2891" w:type="dxa"/>
            <w:vAlign w:val="center"/>
          </w:tcPr>
          <w:p w14:paraId="2084C191">
            <w:pPr>
              <w:pStyle w:val="19"/>
            </w:pPr>
            <w:r>
              <w:t>原民办代课教师教龄补助人数</w:t>
            </w:r>
          </w:p>
        </w:tc>
        <w:tc>
          <w:tcPr>
            <w:tcW w:w="1276" w:type="dxa"/>
            <w:vAlign w:val="center"/>
          </w:tcPr>
          <w:p w14:paraId="448AA041">
            <w:pPr>
              <w:pStyle w:val="19"/>
            </w:pPr>
            <w:r>
              <w:t>2379人</w:t>
            </w:r>
          </w:p>
        </w:tc>
        <w:tc>
          <w:tcPr>
            <w:tcW w:w="1843" w:type="dxa"/>
            <w:vAlign w:val="center"/>
          </w:tcPr>
          <w:p w14:paraId="1460B28B">
            <w:pPr>
              <w:pStyle w:val="19"/>
            </w:pPr>
            <w:r>
              <w:t>政策依据</w:t>
            </w:r>
          </w:p>
        </w:tc>
      </w:tr>
      <w:tr w14:paraId="3C687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7BCE62"/>
        </w:tc>
        <w:tc>
          <w:tcPr>
            <w:tcW w:w="1276" w:type="dxa"/>
            <w:vAlign w:val="center"/>
          </w:tcPr>
          <w:p w14:paraId="1A5DF7B4">
            <w:pPr>
              <w:pStyle w:val="19"/>
            </w:pPr>
            <w:r>
              <w:t>质量指标</w:t>
            </w:r>
          </w:p>
        </w:tc>
        <w:tc>
          <w:tcPr>
            <w:tcW w:w="1332" w:type="dxa"/>
            <w:vAlign w:val="center"/>
          </w:tcPr>
          <w:p w14:paraId="4A83F7F7">
            <w:pPr>
              <w:pStyle w:val="19"/>
            </w:pPr>
            <w:r>
              <w:t>补助发放精准率</w:t>
            </w:r>
          </w:p>
        </w:tc>
        <w:tc>
          <w:tcPr>
            <w:tcW w:w="2891" w:type="dxa"/>
            <w:vAlign w:val="center"/>
          </w:tcPr>
          <w:p w14:paraId="6AEE1EF7">
            <w:pPr>
              <w:pStyle w:val="19"/>
            </w:pPr>
            <w:r>
              <w:t>原民办代课教师教龄补助发放精准程度</w:t>
            </w:r>
          </w:p>
        </w:tc>
        <w:tc>
          <w:tcPr>
            <w:tcW w:w="1276" w:type="dxa"/>
            <w:vAlign w:val="center"/>
          </w:tcPr>
          <w:p w14:paraId="22869F75">
            <w:pPr>
              <w:pStyle w:val="19"/>
            </w:pPr>
            <w:r>
              <w:t>100%</w:t>
            </w:r>
          </w:p>
        </w:tc>
        <w:tc>
          <w:tcPr>
            <w:tcW w:w="1843" w:type="dxa"/>
            <w:vAlign w:val="center"/>
          </w:tcPr>
          <w:p w14:paraId="4242690A">
            <w:pPr>
              <w:pStyle w:val="19"/>
            </w:pPr>
            <w:r>
              <w:t>工作计划</w:t>
            </w:r>
          </w:p>
        </w:tc>
      </w:tr>
      <w:tr w14:paraId="6B99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992DF4"/>
        </w:tc>
        <w:tc>
          <w:tcPr>
            <w:tcW w:w="1276" w:type="dxa"/>
            <w:vAlign w:val="center"/>
          </w:tcPr>
          <w:p w14:paraId="6526D283">
            <w:pPr>
              <w:pStyle w:val="19"/>
            </w:pPr>
            <w:r>
              <w:t>时效指标</w:t>
            </w:r>
          </w:p>
        </w:tc>
        <w:tc>
          <w:tcPr>
            <w:tcW w:w="1332" w:type="dxa"/>
            <w:vAlign w:val="center"/>
          </w:tcPr>
          <w:p w14:paraId="381BA166">
            <w:pPr>
              <w:pStyle w:val="19"/>
            </w:pPr>
            <w:r>
              <w:t>补助发放及时率</w:t>
            </w:r>
          </w:p>
        </w:tc>
        <w:tc>
          <w:tcPr>
            <w:tcW w:w="2891" w:type="dxa"/>
            <w:vAlign w:val="center"/>
          </w:tcPr>
          <w:p w14:paraId="6434AA2C">
            <w:pPr>
              <w:pStyle w:val="19"/>
            </w:pPr>
            <w:r>
              <w:t>补助发放时间</w:t>
            </w:r>
          </w:p>
        </w:tc>
        <w:tc>
          <w:tcPr>
            <w:tcW w:w="1276" w:type="dxa"/>
            <w:vAlign w:val="center"/>
          </w:tcPr>
          <w:p w14:paraId="7ABB60C4">
            <w:pPr>
              <w:pStyle w:val="19"/>
            </w:pPr>
            <w:r>
              <w:t>按规定时间发放</w:t>
            </w:r>
          </w:p>
        </w:tc>
        <w:tc>
          <w:tcPr>
            <w:tcW w:w="1843" w:type="dxa"/>
            <w:vAlign w:val="center"/>
          </w:tcPr>
          <w:p w14:paraId="51CF2D65">
            <w:pPr>
              <w:pStyle w:val="19"/>
            </w:pPr>
            <w:r>
              <w:t>工作计划</w:t>
            </w:r>
          </w:p>
        </w:tc>
      </w:tr>
      <w:tr w14:paraId="7BF1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D2012F"/>
        </w:tc>
        <w:tc>
          <w:tcPr>
            <w:tcW w:w="1276" w:type="dxa"/>
            <w:vAlign w:val="center"/>
          </w:tcPr>
          <w:p w14:paraId="2313CC30">
            <w:pPr>
              <w:pStyle w:val="19"/>
            </w:pPr>
            <w:r>
              <w:t>成本指标</w:t>
            </w:r>
          </w:p>
        </w:tc>
        <w:tc>
          <w:tcPr>
            <w:tcW w:w="1332" w:type="dxa"/>
            <w:vAlign w:val="center"/>
          </w:tcPr>
          <w:p w14:paraId="5FA421D0">
            <w:pPr>
              <w:pStyle w:val="19"/>
            </w:pPr>
            <w:r>
              <w:t>补助发放总成本</w:t>
            </w:r>
          </w:p>
        </w:tc>
        <w:tc>
          <w:tcPr>
            <w:tcW w:w="2891" w:type="dxa"/>
            <w:vAlign w:val="center"/>
          </w:tcPr>
          <w:p w14:paraId="6E38BC9D">
            <w:pPr>
              <w:pStyle w:val="19"/>
            </w:pPr>
            <w:r>
              <w:t>原民办代课教师教龄补贴年度发放省级资金</w:t>
            </w:r>
          </w:p>
        </w:tc>
        <w:tc>
          <w:tcPr>
            <w:tcW w:w="1276" w:type="dxa"/>
            <w:vAlign w:val="center"/>
          </w:tcPr>
          <w:p w14:paraId="2843B30B">
            <w:pPr>
              <w:pStyle w:val="19"/>
            </w:pPr>
            <w:r>
              <w:t>194.26万元</w:t>
            </w:r>
          </w:p>
        </w:tc>
        <w:tc>
          <w:tcPr>
            <w:tcW w:w="1843" w:type="dxa"/>
            <w:vAlign w:val="center"/>
          </w:tcPr>
          <w:p w14:paraId="15FE9AD5">
            <w:pPr>
              <w:pStyle w:val="19"/>
            </w:pPr>
            <w:r>
              <w:t>政策依据</w:t>
            </w:r>
          </w:p>
        </w:tc>
      </w:tr>
      <w:tr w14:paraId="324D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9CCCC">
            <w:pPr>
              <w:pStyle w:val="20"/>
            </w:pPr>
            <w:r>
              <w:t>效益指标</w:t>
            </w:r>
          </w:p>
        </w:tc>
        <w:tc>
          <w:tcPr>
            <w:tcW w:w="1276" w:type="dxa"/>
            <w:vAlign w:val="center"/>
          </w:tcPr>
          <w:p w14:paraId="103A937F">
            <w:pPr>
              <w:pStyle w:val="19"/>
            </w:pPr>
            <w:r>
              <w:t>社会效益指标</w:t>
            </w:r>
          </w:p>
        </w:tc>
        <w:tc>
          <w:tcPr>
            <w:tcW w:w="1332" w:type="dxa"/>
            <w:vAlign w:val="center"/>
          </w:tcPr>
          <w:p w14:paraId="4B5854A7">
            <w:pPr>
              <w:pStyle w:val="19"/>
            </w:pPr>
            <w:r>
              <w:t>受助教师生活水平提高程度</w:t>
            </w:r>
          </w:p>
        </w:tc>
        <w:tc>
          <w:tcPr>
            <w:tcW w:w="2891" w:type="dxa"/>
            <w:vAlign w:val="center"/>
          </w:tcPr>
          <w:p w14:paraId="54CCF0BD">
            <w:pPr>
              <w:pStyle w:val="19"/>
            </w:pPr>
            <w:r>
              <w:t>受助教师生活水平提高程度</w:t>
            </w:r>
          </w:p>
        </w:tc>
        <w:tc>
          <w:tcPr>
            <w:tcW w:w="1276" w:type="dxa"/>
            <w:vAlign w:val="center"/>
          </w:tcPr>
          <w:p w14:paraId="146898FF">
            <w:pPr>
              <w:pStyle w:val="19"/>
            </w:pPr>
            <w:r>
              <w:t>持续提高</w:t>
            </w:r>
          </w:p>
        </w:tc>
        <w:tc>
          <w:tcPr>
            <w:tcW w:w="1843" w:type="dxa"/>
            <w:vAlign w:val="center"/>
          </w:tcPr>
          <w:p w14:paraId="03A544F5">
            <w:pPr>
              <w:pStyle w:val="19"/>
            </w:pPr>
            <w:r>
              <w:t>历史经验</w:t>
            </w:r>
          </w:p>
        </w:tc>
      </w:tr>
      <w:tr w14:paraId="44898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3ABA28"/>
        </w:tc>
        <w:tc>
          <w:tcPr>
            <w:tcW w:w="1276" w:type="dxa"/>
            <w:vAlign w:val="center"/>
          </w:tcPr>
          <w:p w14:paraId="1FF1E894">
            <w:pPr>
              <w:pStyle w:val="19"/>
            </w:pPr>
            <w:r>
              <w:t>可持续影响指标</w:t>
            </w:r>
          </w:p>
        </w:tc>
        <w:tc>
          <w:tcPr>
            <w:tcW w:w="1332" w:type="dxa"/>
            <w:vAlign w:val="center"/>
          </w:tcPr>
          <w:p w14:paraId="2585A43A">
            <w:pPr>
              <w:pStyle w:val="19"/>
            </w:pPr>
            <w:r>
              <w:t>保障原民办教师家庭稳定</w:t>
            </w:r>
          </w:p>
        </w:tc>
        <w:tc>
          <w:tcPr>
            <w:tcW w:w="2891" w:type="dxa"/>
            <w:vAlign w:val="center"/>
          </w:tcPr>
          <w:p w14:paraId="331A0A12">
            <w:pPr>
              <w:pStyle w:val="19"/>
            </w:pPr>
            <w:r>
              <w:t>保障受助教师家庭生活稳定</w:t>
            </w:r>
          </w:p>
        </w:tc>
        <w:tc>
          <w:tcPr>
            <w:tcW w:w="1276" w:type="dxa"/>
            <w:vAlign w:val="center"/>
          </w:tcPr>
          <w:p w14:paraId="72966350">
            <w:pPr>
              <w:pStyle w:val="19"/>
            </w:pPr>
            <w:r>
              <w:t>持续保障</w:t>
            </w:r>
          </w:p>
        </w:tc>
        <w:tc>
          <w:tcPr>
            <w:tcW w:w="1843" w:type="dxa"/>
            <w:vAlign w:val="center"/>
          </w:tcPr>
          <w:p w14:paraId="4DD532D3">
            <w:pPr>
              <w:pStyle w:val="19"/>
            </w:pPr>
            <w:r>
              <w:t>历史经验</w:t>
            </w:r>
          </w:p>
        </w:tc>
      </w:tr>
      <w:tr w14:paraId="4E73C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A377A">
            <w:pPr>
              <w:pStyle w:val="20"/>
            </w:pPr>
            <w:r>
              <w:t>满意度指标</w:t>
            </w:r>
          </w:p>
        </w:tc>
        <w:tc>
          <w:tcPr>
            <w:tcW w:w="1276" w:type="dxa"/>
            <w:vAlign w:val="center"/>
          </w:tcPr>
          <w:p w14:paraId="66CEF886">
            <w:pPr>
              <w:pStyle w:val="19"/>
            </w:pPr>
            <w:r>
              <w:t>服务对象满意度指标</w:t>
            </w:r>
          </w:p>
        </w:tc>
        <w:tc>
          <w:tcPr>
            <w:tcW w:w="1332" w:type="dxa"/>
            <w:vAlign w:val="center"/>
          </w:tcPr>
          <w:p w14:paraId="17F8B521">
            <w:pPr>
              <w:pStyle w:val="19"/>
            </w:pPr>
            <w:r>
              <w:t>受助教师满意程度</w:t>
            </w:r>
          </w:p>
        </w:tc>
        <w:tc>
          <w:tcPr>
            <w:tcW w:w="2891" w:type="dxa"/>
            <w:vAlign w:val="center"/>
          </w:tcPr>
          <w:p w14:paraId="1CBF3D4C">
            <w:pPr>
              <w:pStyle w:val="19"/>
            </w:pPr>
            <w:r>
              <w:t>受助教师满意程度</w:t>
            </w:r>
          </w:p>
        </w:tc>
        <w:tc>
          <w:tcPr>
            <w:tcW w:w="1276" w:type="dxa"/>
            <w:vAlign w:val="center"/>
          </w:tcPr>
          <w:p w14:paraId="3EF8F19F">
            <w:pPr>
              <w:pStyle w:val="19"/>
            </w:pPr>
            <w:r>
              <w:t>≥98</w:t>
            </w:r>
          </w:p>
        </w:tc>
        <w:tc>
          <w:tcPr>
            <w:tcW w:w="1843" w:type="dxa"/>
            <w:vAlign w:val="center"/>
          </w:tcPr>
          <w:p w14:paraId="779CDAB8">
            <w:pPr>
              <w:pStyle w:val="19"/>
            </w:pPr>
            <w:r>
              <w:t>历史经验</w:t>
            </w:r>
          </w:p>
        </w:tc>
      </w:tr>
    </w:tbl>
    <w:p w14:paraId="3C174EC6">
      <w:pPr>
        <w:sectPr>
          <w:pgSz w:w="11900" w:h="16840"/>
          <w:pgMar w:top="1984" w:right="1304" w:bottom="1134" w:left="1304" w:header="720" w:footer="720" w:gutter="0"/>
          <w:cols w:space="720" w:num="1"/>
        </w:sectPr>
      </w:pPr>
    </w:p>
    <w:p w14:paraId="169F1669">
      <w:pPr>
        <w:spacing w:before="0" w:after="0"/>
        <w:ind w:firstLine="560"/>
        <w:jc w:val="left"/>
        <w:outlineLvl w:val="3"/>
      </w:pPr>
      <w:bookmarkStart w:id="22" w:name="_Toc_4_4_0000000048"/>
      <w:r>
        <w:rPr>
          <w:rFonts w:hint="eastAsia" w:ascii="方正仿宋_GBK" w:hAnsi="方正仿宋_GBK" w:eastAsia="方正仿宋_GBK" w:cs="方正仿宋_GBK"/>
          <w:color w:val="000000"/>
          <w:sz w:val="28"/>
          <w:lang w:val="en-US" w:eastAsia="zh-CN"/>
        </w:rPr>
        <w:t>27</w:t>
      </w:r>
      <w:r>
        <w:rPr>
          <w:rFonts w:ascii="方正仿宋_GBK" w:hAnsi="方正仿宋_GBK" w:eastAsia="方正仿宋_GBK" w:cs="方正仿宋_GBK"/>
          <w:color w:val="000000"/>
          <w:sz w:val="28"/>
        </w:rPr>
        <w:t>.2024年学前教育资助金（县配套）绩效目标表</w:t>
      </w:r>
      <w:bookmarkEnd w:id="2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64CD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9A0D3D1">
            <w:pPr>
              <w:pStyle w:val="16"/>
            </w:pPr>
            <w:r>
              <w:t>360004赞皇县李峤幼儿园</w:t>
            </w:r>
          </w:p>
        </w:tc>
        <w:tc>
          <w:tcPr>
            <w:tcW w:w="1843" w:type="dxa"/>
            <w:tcBorders>
              <w:top w:val="single" w:color="FFFFFF" w:sz="6" w:space="0"/>
              <w:left w:val="single" w:color="FFFFFF" w:sz="6" w:space="0"/>
              <w:right w:val="single" w:color="FFFFFF" w:sz="6" w:space="0"/>
            </w:tcBorders>
            <w:vAlign w:val="center"/>
          </w:tcPr>
          <w:p w14:paraId="3742432D">
            <w:pPr>
              <w:pStyle w:val="17"/>
            </w:pPr>
            <w:r>
              <w:t>单位：万元</w:t>
            </w:r>
          </w:p>
        </w:tc>
      </w:tr>
      <w:tr w14:paraId="3CA58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8AB73">
            <w:pPr>
              <w:pStyle w:val="18"/>
            </w:pPr>
            <w:r>
              <w:t>项目编码</w:t>
            </w:r>
          </w:p>
        </w:tc>
        <w:tc>
          <w:tcPr>
            <w:tcW w:w="2608" w:type="dxa"/>
            <w:gridSpan w:val="2"/>
            <w:vAlign w:val="center"/>
          </w:tcPr>
          <w:p w14:paraId="60EA1688">
            <w:pPr>
              <w:pStyle w:val="19"/>
            </w:pPr>
            <w:r>
              <w:t>13012924P000004100115</w:t>
            </w:r>
          </w:p>
        </w:tc>
        <w:tc>
          <w:tcPr>
            <w:tcW w:w="1587" w:type="dxa"/>
            <w:vAlign w:val="center"/>
          </w:tcPr>
          <w:p w14:paraId="6FB32C54">
            <w:pPr>
              <w:pStyle w:val="18"/>
            </w:pPr>
            <w:r>
              <w:t>项目名称</w:t>
            </w:r>
          </w:p>
        </w:tc>
        <w:tc>
          <w:tcPr>
            <w:tcW w:w="4422" w:type="dxa"/>
            <w:gridSpan w:val="3"/>
            <w:vAlign w:val="center"/>
          </w:tcPr>
          <w:p w14:paraId="7008020D">
            <w:pPr>
              <w:pStyle w:val="19"/>
            </w:pPr>
            <w:r>
              <w:t>2024年学前教育资助金（县配套）</w:t>
            </w:r>
          </w:p>
        </w:tc>
      </w:tr>
      <w:tr w14:paraId="0B1B0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0A0DD7">
            <w:pPr>
              <w:pStyle w:val="18"/>
            </w:pPr>
            <w:r>
              <w:t>预算规模及资金用途</w:t>
            </w:r>
          </w:p>
        </w:tc>
        <w:tc>
          <w:tcPr>
            <w:tcW w:w="1276" w:type="dxa"/>
            <w:vAlign w:val="center"/>
          </w:tcPr>
          <w:p w14:paraId="666ED6B3">
            <w:pPr>
              <w:pStyle w:val="18"/>
            </w:pPr>
            <w:r>
              <w:t>预算数</w:t>
            </w:r>
          </w:p>
        </w:tc>
        <w:tc>
          <w:tcPr>
            <w:tcW w:w="1332" w:type="dxa"/>
            <w:vAlign w:val="center"/>
          </w:tcPr>
          <w:p w14:paraId="0E2C7356">
            <w:pPr>
              <w:pStyle w:val="19"/>
            </w:pPr>
            <w:r>
              <w:t>0.27</w:t>
            </w:r>
          </w:p>
        </w:tc>
        <w:tc>
          <w:tcPr>
            <w:tcW w:w="1587" w:type="dxa"/>
            <w:vAlign w:val="center"/>
          </w:tcPr>
          <w:p w14:paraId="12A311B8">
            <w:pPr>
              <w:pStyle w:val="18"/>
            </w:pPr>
            <w:r>
              <w:t>其中：财政    资金</w:t>
            </w:r>
          </w:p>
        </w:tc>
        <w:tc>
          <w:tcPr>
            <w:tcW w:w="1304" w:type="dxa"/>
            <w:vAlign w:val="center"/>
          </w:tcPr>
          <w:p w14:paraId="2A382A0E">
            <w:pPr>
              <w:pStyle w:val="19"/>
            </w:pPr>
            <w:r>
              <w:t>0.27</w:t>
            </w:r>
          </w:p>
        </w:tc>
        <w:tc>
          <w:tcPr>
            <w:tcW w:w="1276" w:type="dxa"/>
            <w:vAlign w:val="center"/>
          </w:tcPr>
          <w:p w14:paraId="6D1B013E">
            <w:pPr>
              <w:pStyle w:val="18"/>
            </w:pPr>
            <w:r>
              <w:t>其他资金</w:t>
            </w:r>
          </w:p>
        </w:tc>
        <w:tc>
          <w:tcPr>
            <w:tcW w:w="1843" w:type="dxa"/>
            <w:vAlign w:val="center"/>
          </w:tcPr>
          <w:p w14:paraId="35D93FA8">
            <w:pPr>
              <w:pStyle w:val="19"/>
            </w:pPr>
            <w:r>
              <w:t xml:space="preserve"> </w:t>
            </w:r>
          </w:p>
        </w:tc>
      </w:tr>
      <w:tr w14:paraId="650E1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55F08"/>
        </w:tc>
        <w:tc>
          <w:tcPr>
            <w:tcW w:w="8617" w:type="dxa"/>
            <w:gridSpan w:val="6"/>
            <w:vAlign w:val="center"/>
          </w:tcPr>
          <w:p w14:paraId="0BAE37AC">
            <w:pPr>
              <w:pStyle w:val="19"/>
            </w:pPr>
            <w:r>
              <w:t>改善学前教育学校家庭困难学生的生活和学习条件，确保学生正常生活和学习。</w:t>
            </w:r>
            <w:r>
              <w:tab/>
            </w:r>
          </w:p>
        </w:tc>
      </w:tr>
      <w:tr w14:paraId="750B2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A4D04">
            <w:pPr>
              <w:pStyle w:val="18"/>
            </w:pPr>
            <w:r>
              <w:t>资金支出计划（%）</w:t>
            </w:r>
          </w:p>
        </w:tc>
        <w:tc>
          <w:tcPr>
            <w:tcW w:w="2608" w:type="dxa"/>
            <w:gridSpan w:val="2"/>
            <w:vAlign w:val="center"/>
          </w:tcPr>
          <w:p w14:paraId="4625455C">
            <w:pPr>
              <w:pStyle w:val="18"/>
            </w:pPr>
            <w:r>
              <w:t>3月底</w:t>
            </w:r>
          </w:p>
        </w:tc>
        <w:tc>
          <w:tcPr>
            <w:tcW w:w="1587" w:type="dxa"/>
            <w:vAlign w:val="center"/>
          </w:tcPr>
          <w:p w14:paraId="75C98564">
            <w:pPr>
              <w:pStyle w:val="18"/>
            </w:pPr>
            <w:r>
              <w:t>6月底</w:t>
            </w:r>
          </w:p>
        </w:tc>
        <w:tc>
          <w:tcPr>
            <w:tcW w:w="1304" w:type="dxa"/>
            <w:vAlign w:val="center"/>
          </w:tcPr>
          <w:p w14:paraId="310D909F">
            <w:pPr>
              <w:pStyle w:val="18"/>
            </w:pPr>
            <w:r>
              <w:t>10月底</w:t>
            </w:r>
          </w:p>
        </w:tc>
        <w:tc>
          <w:tcPr>
            <w:tcW w:w="3118" w:type="dxa"/>
            <w:gridSpan w:val="2"/>
            <w:vAlign w:val="center"/>
          </w:tcPr>
          <w:p w14:paraId="279CDBF8">
            <w:pPr>
              <w:pStyle w:val="18"/>
            </w:pPr>
            <w:r>
              <w:t>12月底</w:t>
            </w:r>
          </w:p>
        </w:tc>
      </w:tr>
      <w:tr w14:paraId="5B7B6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F9B67"/>
        </w:tc>
        <w:tc>
          <w:tcPr>
            <w:tcW w:w="2608" w:type="dxa"/>
            <w:gridSpan w:val="2"/>
            <w:vAlign w:val="center"/>
          </w:tcPr>
          <w:p w14:paraId="257C0990">
            <w:pPr>
              <w:pStyle w:val="20"/>
            </w:pPr>
            <w:r>
              <w:t>0.06</w:t>
            </w:r>
          </w:p>
        </w:tc>
        <w:tc>
          <w:tcPr>
            <w:tcW w:w="1587" w:type="dxa"/>
            <w:vAlign w:val="center"/>
          </w:tcPr>
          <w:p w14:paraId="1B8D2464">
            <w:pPr>
              <w:pStyle w:val="20"/>
            </w:pPr>
            <w:r>
              <w:t>0.13</w:t>
            </w:r>
          </w:p>
        </w:tc>
        <w:tc>
          <w:tcPr>
            <w:tcW w:w="1304" w:type="dxa"/>
            <w:vAlign w:val="center"/>
          </w:tcPr>
          <w:p w14:paraId="2D888C8F">
            <w:pPr>
              <w:pStyle w:val="20"/>
            </w:pPr>
            <w:r>
              <w:t>0.22</w:t>
            </w:r>
          </w:p>
        </w:tc>
        <w:tc>
          <w:tcPr>
            <w:tcW w:w="3118" w:type="dxa"/>
            <w:gridSpan w:val="2"/>
            <w:vAlign w:val="center"/>
          </w:tcPr>
          <w:p w14:paraId="0E173D0E">
            <w:pPr>
              <w:pStyle w:val="20"/>
            </w:pPr>
            <w:r>
              <w:t>0.27</w:t>
            </w:r>
          </w:p>
        </w:tc>
      </w:tr>
      <w:tr w14:paraId="55687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B46F0">
            <w:pPr>
              <w:pStyle w:val="18"/>
            </w:pPr>
            <w:r>
              <w:t>绩效目标</w:t>
            </w:r>
          </w:p>
        </w:tc>
        <w:tc>
          <w:tcPr>
            <w:tcW w:w="8617" w:type="dxa"/>
            <w:gridSpan w:val="6"/>
            <w:vAlign w:val="center"/>
          </w:tcPr>
          <w:p w14:paraId="036CE19F">
            <w:pPr>
              <w:pStyle w:val="19"/>
            </w:pPr>
            <w:r>
              <w:t>1.通过补贴困难学生，改善学前教育学校家庭困难学生的生活和学习条件，确保学生正常生活和学习。</w:t>
            </w:r>
          </w:p>
        </w:tc>
      </w:tr>
    </w:tbl>
    <w:p w14:paraId="7DE0BE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0542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5DFF0E">
            <w:pPr>
              <w:pStyle w:val="18"/>
            </w:pPr>
            <w:r>
              <w:t>一级指标</w:t>
            </w:r>
          </w:p>
        </w:tc>
        <w:tc>
          <w:tcPr>
            <w:tcW w:w="1276" w:type="dxa"/>
            <w:vAlign w:val="center"/>
          </w:tcPr>
          <w:p w14:paraId="3968B93C">
            <w:pPr>
              <w:pStyle w:val="18"/>
            </w:pPr>
            <w:r>
              <w:t>二级指标</w:t>
            </w:r>
          </w:p>
        </w:tc>
        <w:tc>
          <w:tcPr>
            <w:tcW w:w="1332" w:type="dxa"/>
            <w:vAlign w:val="center"/>
          </w:tcPr>
          <w:p w14:paraId="4AA354AB">
            <w:pPr>
              <w:pStyle w:val="18"/>
            </w:pPr>
            <w:r>
              <w:t>三级指标</w:t>
            </w:r>
          </w:p>
        </w:tc>
        <w:tc>
          <w:tcPr>
            <w:tcW w:w="2891" w:type="dxa"/>
            <w:vAlign w:val="center"/>
          </w:tcPr>
          <w:p w14:paraId="13D27140">
            <w:pPr>
              <w:pStyle w:val="18"/>
            </w:pPr>
            <w:r>
              <w:t>绩效指标描述</w:t>
            </w:r>
          </w:p>
        </w:tc>
        <w:tc>
          <w:tcPr>
            <w:tcW w:w="1276" w:type="dxa"/>
            <w:vAlign w:val="center"/>
          </w:tcPr>
          <w:p w14:paraId="31618C7C">
            <w:pPr>
              <w:pStyle w:val="18"/>
            </w:pPr>
            <w:r>
              <w:t>指标值</w:t>
            </w:r>
          </w:p>
        </w:tc>
        <w:tc>
          <w:tcPr>
            <w:tcW w:w="1843" w:type="dxa"/>
            <w:vAlign w:val="center"/>
          </w:tcPr>
          <w:p w14:paraId="6601ECFB">
            <w:pPr>
              <w:pStyle w:val="18"/>
            </w:pPr>
            <w:r>
              <w:t>指标值确定依据</w:t>
            </w:r>
          </w:p>
        </w:tc>
      </w:tr>
      <w:tr w14:paraId="4B48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5EBC2">
            <w:pPr>
              <w:pStyle w:val="20"/>
            </w:pPr>
            <w:r>
              <w:t>产出指标</w:t>
            </w:r>
          </w:p>
        </w:tc>
        <w:tc>
          <w:tcPr>
            <w:tcW w:w="1276" w:type="dxa"/>
            <w:vAlign w:val="center"/>
          </w:tcPr>
          <w:p w14:paraId="71E83E1C">
            <w:pPr>
              <w:pStyle w:val="19"/>
            </w:pPr>
            <w:r>
              <w:t>数量指标</w:t>
            </w:r>
          </w:p>
        </w:tc>
        <w:tc>
          <w:tcPr>
            <w:tcW w:w="1332" w:type="dxa"/>
            <w:vAlign w:val="center"/>
          </w:tcPr>
          <w:p w14:paraId="4969B432">
            <w:pPr>
              <w:pStyle w:val="19"/>
            </w:pPr>
            <w:r>
              <w:t>学前教育资助困难学生人数</w:t>
            </w:r>
          </w:p>
        </w:tc>
        <w:tc>
          <w:tcPr>
            <w:tcW w:w="2891" w:type="dxa"/>
            <w:vAlign w:val="center"/>
          </w:tcPr>
          <w:p w14:paraId="0DACAC53">
            <w:pPr>
              <w:pStyle w:val="19"/>
            </w:pPr>
            <w:r>
              <w:t>学前教育资助困难学生人数</w:t>
            </w:r>
          </w:p>
        </w:tc>
        <w:tc>
          <w:tcPr>
            <w:tcW w:w="1276" w:type="dxa"/>
            <w:vAlign w:val="center"/>
          </w:tcPr>
          <w:p w14:paraId="09DB6BEF">
            <w:pPr>
              <w:pStyle w:val="19"/>
            </w:pPr>
            <w:r>
              <w:t>3人</w:t>
            </w:r>
          </w:p>
        </w:tc>
        <w:tc>
          <w:tcPr>
            <w:tcW w:w="1843" w:type="dxa"/>
            <w:vAlign w:val="center"/>
          </w:tcPr>
          <w:p w14:paraId="1E869B7F">
            <w:pPr>
              <w:pStyle w:val="19"/>
            </w:pPr>
            <w:r>
              <w:t>工作计划</w:t>
            </w:r>
          </w:p>
        </w:tc>
      </w:tr>
      <w:tr w14:paraId="4196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DB01A1"/>
        </w:tc>
        <w:tc>
          <w:tcPr>
            <w:tcW w:w="1276" w:type="dxa"/>
            <w:vAlign w:val="center"/>
          </w:tcPr>
          <w:p w14:paraId="6C891580">
            <w:pPr>
              <w:pStyle w:val="19"/>
            </w:pPr>
            <w:r>
              <w:t>质量指标</w:t>
            </w:r>
          </w:p>
        </w:tc>
        <w:tc>
          <w:tcPr>
            <w:tcW w:w="1332" w:type="dxa"/>
            <w:vAlign w:val="center"/>
          </w:tcPr>
          <w:p w14:paraId="18858391">
            <w:pPr>
              <w:pStyle w:val="19"/>
            </w:pPr>
            <w:r>
              <w:t>资助工作完成率</w:t>
            </w:r>
          </w:p>
        </w:tc>
        <w:tc>
          <w:tcPr>
            <w:tcW w:w="2891" w:type="dxa"/>
            <w:vAlign w:val="center"/>
          </w:tcPr>
          <w:p w14:paraId="62160525">
            <w:pPr>
              <w:pStyle w:val="19"/>
            </w:pPr>
            <w:r>
              <w:t>学生助学金发放完成率</w:t>
            </w:r>
          </w:p>
        </w:tc>
        <w:tc>
          <w:tcPr>
            <w:tcW w:w="1276" w:type="dxa"/>
            <w:vAlign w:val="center"/>
          </w:tcPr>
          <w:p w14:paraId="6E9DD5AB">
            <w:pPr>
              <w:pStyle w:val="19"/>
            </w:pPr>
            <w:r>
              <w:t>100%</w:t>
            </w:r>
          </w:p>
        </w:tc>
        <w:tc>
          <w:tcPr>
            <w:tcW w:w="1843" w:type="dxa"/>
            <w:vAlign w:val="center"/>
          </w:tcPr>
          <w:p w14:paraId="70EEDB54">
            <w:pPr>
              <w:pStyle w:val="19"/>
            </w:pPr>
            <w:r>
              <w:t>工作计划</w:t>
            </w:r>
          </w:p>
        </w:tc>
      </w:tr>
      <w:tr w14:paraId="650C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8AFE6A"/>
        </w:tc>
        <w:tc>
          <w:tcPr>
            <w:tcW w:w="1276" w:type="dxa"/>
            <w:vAlign w:val="center"/>
          </w:tcPr>
          <w:p w14:paraId="328897C3">
            <w:pPr>
              <w:pStyle w:val="19"/>
            </w:pPr>
            <w:r>
              <w:t>时效指标</w:t>
            </w:r>
          </w:p>
        </w:tc>
        <w:tc>
          <w:tcPr>
            <w:tcW w:w="1332" w:type="dxa"/>
            <w:vAlign w:val="center"/>
          </w:tcPr>
          <w:p w14:paraId="50BFBB09">
            <w:pPr>
              <w:pStyle w:val="19"/>
            </w:pPr>
            <w:r>
              <w:t>资助工作完成及时率</w:t>
            </w:r>
          </w:p>
        </w:tc>
        <w:tc>
          <w:tcPr>
            <w:tcW w:w="2891" w:type="dxa"/>
            <w:vAlign w:val="center"/>
          </w:tcPr>
          <w:p w14:paraId="207E1165">
            <w:pPr>
              <w:pStyle w:val="19"/>
            </w:pPr>
            <w:r>
              <w:t>学生助学金发放及时率</w:t>
            </w:r>
          </w:p>
        </w:tc>
        <w:tc>
          <w:tcPr>
            <w:tcW w:w="1276" w:type="dxa"/>
            <w:vAlign w:val="center"/>
          </w:tcPr>
          <w:p w14:paraId="23266549">
            <w:pPr>
              <w:pStyle w:val="19"/>
            </w:pPr>
            <w:r>
              <w:t>100%</w:t>
            </w:r>
          </w:p>
        </w:tc>
        <w:tc>
          <w:tcPr>
            <w:tcW w:w="1843" w:type="dxa"/>
            <w:vAlign w:val="center"/>
          </w:tcPr>
          <w:p w14:paraId="1E3E082B">
            <w:pPr>
              <w:pStyle w:val="19"/>
            </w:pPr>
            <w:r>
              <w:t>工作计划</w:t>
            </w:r>
          </w:p>
        </w:tc>
      </w:tr>
      <w:tr w14:paraId="5D997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DD2765"/>
        </w:tc>
        <w:tc>
          <w:tcPr>
            <w:tcW w:w="1276" w:type="dxa"/>
            <w:vAlign w:val="center"/>
          </w:tcPr>
          <w:p w14:paraId="52F69CFD">
            <w:pPr>
              <w:pStyle w:val="19"/>
            </w:pPr>
            <w:r>
              <w:t>成本指标</w:t>
            </w:r>
          </w:p>
        </w:tc>
        <w:tc>
          <w:tcPr>
            <w:tcW w:w="1332" w:type="dxa"/>
            <w:vAlign w:val="center"/>
          </w:tcPr>
          <w:p w14:paraId="46A2F138">
            <w:pPr>
              <w:pStyle w:val="19"/>
            </w:pPr>
            <w:r>
              <w:t>困难学生受助标准</w:t>
            </w:r>
          </w:p>
        </w:tc>
        <w:tc>
          <w:tcPr>
            <w:tcW w:w="2891" w:type="dxa"/>
            <w:vAlign w:val="center"/>
          </w:tcPr>
          <w:p w14:paraId="5419CC71">
            <w:pPr>
              <w:pStyle w:val="19"/>
            </w:pPr>
            <w:r>
              <w:t>学前教育困难学生，每生每年补助标准</w:t>
            </w:r>
          </w:p>
        </w:tc>
        <w:tc>
          <w:tcPr>
            <w:tcW w:w="1276" w:type="dxa"/>
            <w:vAlign w:val="center"/>
          </w:tcPr>
          <w:p w14:paraId="01CF3F6C">
            <w:pPr>
              <w:pStyle w:val="19"/>
            </w:pPr>
            <w:r>
              <w:t>900元/人/年</w:t>
            </w:r>
          </w:p>
        </w:tc>
        <w:tc>
          <w:tcPr>
            <w:tcW w:w="1843" w:type="dxa"/>
            <w:vAlign w:val="center"/>
          </w:tcPr>
          <w:p w14:paraId="7571F758">
            <w:pPr>
              <w:pStyle w:val="19"/>
            </w:pPr>
            <w:r>
              <w:t>石教【2019】34号文件</w:t>
            </w:r>
          </w:p>
        </w:tc>
      </w:tr>
      <w:tr w14:paraId="221F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035FA">
            <w:pPr>
              <w:pStyle w:val="20"/>
            </w:pPr>
            <w:r>
              <w:t>效益指标</w:t>
            </w:r>
          </w:p>
        </w:tc>
        <w:tc>
          <w:tcPr>
            <w:tcW w:w="1276" w:type="dxa"/>
            <w:vAlign w:val="center"/>
          </w:tcPr>
          <w:p w14:paraId="7CEE6C03">
            <w:pPr>
              <w:pStyle w:val="19"/>
            </w:pPr>
            <w:r>
              <w:t>可持续影响指标</w:t>
            </w:r>
          </w:p>
        </w:tc>
        <w:tc>
          <w:tcPr>
            <w:tcW w:w="1332" w:type="dxa"/>
            <w:vAlign w:val="center"/>
          </w:tcPr>
          <w:p w14:paraId="4B5FBDB1">
            <w:pPr>
              <w:pStyle w:val="19"/>
            </w:pPr>
            <w:r>
              <w:t>辍学的学生人数</w:t>
            </w:r>
          </w:p>
        </w:tc>
        <w:tc>
          <w:tcPr>
            <w:tcW w:w="2891" w:type="dxa"/>
            <w:vAlign w:val="center"/>
          </w:tcPr>
          <w:p w14:paraId="62A8DED4">
            <w:pPr>
              <w:pStyle w:val="19"/>
            </w:pPr>
            <w:r>
              <w:t>因困难导致的学生辍学人数</w:t>
            </w:r>
          </w:p>
        </w:tc>
        <w:tc>
          <w:tcPr>
            <w:tcW w:w="1276" w:type="dxa"/>
            <w:vAlign w:val="center"/>
          </w:tcPr>
          <w:p w14:paraId="3CF5D967">
            <w:pPr>
              <w:pStyle w:val="19"/>
            </w:pPr>
            <w:r>
              <w:t>无辍学情况</w:t>
            </w:r>
          </w:p>
        </w:tc>
        <w:tc>
          <w:tcPr>
            <w:tcW w:w="1843" w:type="dxa"/>
            <w:vAlign w:val="center"/>
          </w:tcPr>
          <w:p w14:paraId="15703A43">
            <w:pPr>
              <w:pStyle w:val="19"/>
            </w:pPr>
            <w:r>
              <w:t>工作计划</w:t>
            </w:r>
          </w:p>
        </w:tc>
      </w:tr>
      <w:tr w14:paraId="21F51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04EB35"/>
        </w:tc>
        <w:tc>
          <w:tcPr>
            <w:tcW w:w="1276" w:type="dxa"/>
            <w:vAlign w:val="center"/>
          </w:tcPr>
          <w:p w14:paraId="1EBA15F2">
            <w:pPr>
              <w:pStyle w:val="19"/>
            </w:pPr>
            <w:r>
              <w:t>社会效益指标</w:t>
            </w:r>
          </w:p>
        </w:tc>
        <w:tc>
          <w:tcPr>
            <w:tcW w:w="1332" w:type="dxa"/>
            <w:vAlign w:val="center"/>
          </w:tcPr>
          <w:p w14:paraId="5C5145C4">
            <w:pPr>
              <w:pStyle w:val="19"/>
            </w:pPr>
            <w:r>
              <w:t>确保资助项目政治导向</w:t>
            </w:r>
          </w:p>
        </w:tc>
        <w:tc>
          <w:tcPr>
            <w:tcW w:w="2891" w:type="dxa"/>
            <w:vAlign w:val="center"/>
          </w:tcPr>
          <w:p w14:paraId="13D58709">
            <w:pPr>
              <w:pStyle w:val="19"/>
            </w:pPr>
            <w:r>
              <w:t>保证资助的政治导向为服务社会</w:t>
            </w:r>
          </w:p>
        </w:tc>
        <w:tc>
          <w:tcPr>
            <w:tcW w:w="1276" w:type="dxa"/>
            <w:vAlign w:val="center"/>
          </w:tcPr>
          <w:p w14:paraId="7A6C04E5">
            <w:pPr>
              <w:pStyle w:val="19"/>
            </w:pPr>
            <w:r>
              <w:t>服务社会</w:t>
            </w:r>
          </w:p>
        </w:tc>
        <w:tc>
          <w:tcPr>
            <w:tcW w:w="1843" w:type="dxa"/>
            <w:vAlign w:val="center"/>
          </w:tcPr>
          <w:p w14:paraId="72C59028">
            <w:pPr>
              <w:pStyle w:val="19"/>
            </w:pPr>
            <w:r>
              <w:t>工作计划</w:t>
            </w:r>
          </w:p>
        </w:tc>
      </w:tr>
      <w:tr w14:paraId="5650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95ADD">
            <w:pPr>
              <w:pStyle w:val="20"/>
            </w:pPr>
            <w:r>
              <w:t>满意度指标</w:t>
            </w:r>
          </w:p>
        </w:tc>
        <w:tc>
          <w:tcPr>
            <w:tcW w:w="1276" w:type="dxa"/>
            <w:vAlign w:val="center"/>
          </w:tcPr>
          <w:p w14:paraId="78AE8686">
            <w:pPr>
              <w:pStyle w:val="19"/>
            </w:pPr>
            <w:r>
              <w:t>服务对象满意度指标</w:t>
            </w:r>
          </w:p>
        </w:tc>
        <w:tc>
          <w:tcPr>
            <w:tcW w:w="1332" w:type="dxa"/>
            <w:vAlign w:val="center"/>
          </w:tcPr>
          <w:p w14:paraId="14B7C3F4">
            <w:pPr>
              <w:pStyle w:val="19"/>
            </w:pPr>
            <w:r>
              <w:t>受助学生家长满意度</w:t>
            </w:r>
          </w:p>
        </w:tc>
        <w:tc>
          <w:tcPr>
            <w:tcW w:w="2891" w:type="dxa"/>
            <w:vAlign w:val="center"/>
          </w:tcPr>
          <w:p w14:paraId="2E3797D1">
            <w:pPr>
              <w:pStyle w:val="19"/>
            </w:pPr>
            <w:r>
              <w:t>学生家长对资助工作的满意度</w:t>
            </w:r>
          </w:p>
        </w:tc>
        <w:tc>
          <w:tcPr>
            <w:tcW w:w="1276" w:type="dxa"/>
            <w:vAlign w:val="center"/>
          </w:tcPr>
          <w:p w14:paraId="0F76E75A">
            <w:pPr>
              <w:pStyle w:val="19"/>
            </w:pPr>
            <w:r>
              <w:t>≥98%</w:t>
            </w:r>
          </w:p>
        </w:tc>
        <w:tc>
          <w:tcPr>
            <w:tcW w:w="1843" w:type="dxa"/>
            <w:vAlign w:val="center"/>
          </w:tcPr>
          <w:p w14:paraId="6BA89B86">
            <w:pPr>
              <w:pStyle w:val="19"/>
            </w:pPr>
            <w:r>
              <w:t>历史经验</w:t>
            </w:r>
          </w:p>
        </w:tc>
      </w:tr>
      <w:tr w14:paraId="70FE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9D06C"/>
        </w:tc>
        <w:tc>
          <w:tcPr>
            <w:tcW w:w="1276" w:type="dxa"/>
            <w:vAlign w:val="center"/>
          </w:tcPr>
          <w:p w14:paraId="617CEE06">
            <w:pPr>
              <w:pStyle w:val="19"/>
            </w:pPr>
            <w:r>
              <w:t>服务对象满意度指标</w:t>
            </w:r>
          </w:p>
        </w:tc>
        <w:tc>
          <w:tcPr>
            <w:tcW w:w="1332" w:type="dxa"/>
            <w:vAlign w:val="center"/>
          </w:tcPr>
          <w:p w14:paraId="3F584002">
            <w:pPr>
              <w:pStyle w:val="19"/>
            </w:pPr>
            <w:r>
              <w:t>受助学生满意度</w:t>
            </w:r>
          </w:p>
        </w:tc>
        <w:tc>
          <w:tcPr>
            <w:tcW w:w="2891" w:type="dxa"/>
            <w:vAlign w:val="center"/>
          </w:tcPr>
          <w:p w14:paraId="594AD587">
            <w:pPr>
              <w:pStyle w:val="19"/>
            </w:pPr>
            <w:r>
              <w:t>学生满意度，保证学生不受贫困影响，安心学习</w:t>
            </w:r>
          </w:p>
        </w:tc>
        <w:tc>
          <w:tcPr>
            <w:tcW w:w="1276" w:type="dxa"/>
            <w:vAlign w:val="center"/>
          </w:tcPr>
          <w:p w14:paraId="72F29B09">
            <w:pPr>
              <w:pStyle w:val="19"/>
            </w:pPr>
            <w:r>
              <w:t>≥100%</w:t>
            </w:r>
          </w:p>
        </w:tc>
        <w:tc>
          <w:tcPr>
            <w:tcW w:w="1843" w:type="dxa"/>
            <w:vAlign w:val="center"/>
          </w:tcPr>
          <w:p w14:paraId="2FF25594">
            <w:pPr>
              <w:pStyle w:val="19"/>
            </w:pPr>
            <w:r>
              <w:t>历史经验</w:t>
            </w:r>
          </w:p>
        </w:tc>
      </w:tr>
    </w:tbl>
    <w:p w14:paraId="4B7E130A">
      <w:pPr>
        <w:sectPr>
          <w:pgSz w:w="11900" w:h="16840"/>
          <w:pgMar w:top="1984" w:right="1304" w:bottom="1134" w:left="1304" w:header="720" w:footer="720" w:gutter="0"/>
          <w:cols w:space="720" w:num="1"/>
        </w:sectPr>
      </w:pPr>
    </w:p>
    <w:p w14:paraId="55AAF6DE">
      <w:pPr>
        <w:spacing w:before="0" w:after="0"/>
        <w:ind w:firstLine="560"/>
        <w:jc w:val="left"/>
        <w:outlineLvl w:val="3"/>
      </w:pPr>
      <w:bookmarkStart w:id="23" w:name="_Toc_4_4_0000000049"/>
      <w:r>
        <w:rPr>
          <w:rFonts w:hint="eastAsia" w:ascii="方正仿宋_GBK" w:hAnsi="方正仿宋_GBK" w:eastAsia="方正仿宋_GBK" w:cs="方正仿宋_GBK"/>
          <w:color w:val="000000"/>
          <w:sz w:val="28"/>
          <w:lang w:val="en-US" w:eastAsia="zh-CN"/>
        </w:rPr>
        <w:t>28</w:t>
      </w:r>
      <w:r>
        <w:rPr>
          <w:rFonts w:ascii="方正仿宋_GBK" w:hAnsi="方正仿宋_GBK" w:eastAsia="方正仿宋_GBK" w:cs="方正仿宋_GBK"/>
          <w:color w:val="000000"/>
          <w:sz w:val="28"/>
        </w:rPr>
        <w:t>.2024年赞皇县幼儿园公用经费（县配套）绩效目标表</w:t>
      </w:r>
      <w:bookmarkEnd w:id="2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B3B2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62B522A">
            <w:pPr>
              <w:pStyle w:val="16"/>
            </w:pPr>
            <w:r>
              <w:t>360004赞皇县李峤幼儿园</w:t>
            </w:r>
          </w:p>
        </w:tc>
        <w:tc>
          <w:tcPr>
            <w:tcW w:w="1843" w:type="dxa"/>
            <w:tcBorders>
              <w:top w:val="single" w:color="FFFFFF" w:sz="6" w:space="0"/>
              <w:left w:val="single" w:color="FFFFFF" w:sz="6" w:space="0"/>
              <w:right w:val="single" w:color="FFFFFF" w:sz="6" w:space="0"/>
            </w:tcBorders>
            <w:vAlign w:val="center"/>
          </w:tcPr>
          <w:p w14:paraId="78E53E3B">
            <w:pPr>
              <w:pStyle w:val="17"/>
            </w:pPr>
            <w:r>
              <w:t>单位：万元</w:t>
            </w:r>
          </w:p>
        </w:tc>
      </w:tr>
      <w:tr w14:paraId="0C150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E8A780">
            <w:pPr>
              <w:pStyle w:val="18"/>
            </w:pPr>
            <w:r>
              <w:t>项目编码</w:t>
            </w:r>
          </w:p>
        </w:tc>
        <w:tc>
          <w:tcPr>
            <w:tcW w:w="2608" w:type="dxa"/>
            <w:gridSpan w:val="2"/>
            <w:vAlign w:val="center"/>
          </w:tcPr>
          <w:p w14:paraId="42989ED9">
            <w:pPr>
              <w:pStyle w:val="19"/>
            </w:pPr>
            <w:r>
              <w:t>13012924P000004100192</w:t>
            </w:r>
          </w:p>
        </w:tc>
        <w:tc>
          <w:tcPr>
            <w:tcW w:w="1587" w:type="dxa"/>
            <w:vAlign w:val="center"/>
          </w:tcPr>
          <w:p w14:paraId="29301506">
            <w:pPr>
              <w:pStyle w:val="18"/>
            </w:pPr>
            <w:r>
              <w:t>项目名称</w:t>
            </w:r>
          </w:p>
        </w:tc>
        <w:tc>
          <w:tcPr>
            <w:tcW w:w="4422" w:type="dxa"/>
            <w:gridSpan w:val="3"/>
            <w:vAlign w:val="center"/>
          </w:tcPr>
          <w:p w14:paraId="4E59E0C7">
            <w:pPr>
              <w:pStyle w:val="19"/>
            </w:pPr>
            <w:r>
              <w:t>2024年赞皇县幼儿园公用经费（县配套）</w:t>
            </w:r>
          </w:p>
        </w:tc>
      </w:tr>
      <w:tr w14:paraId="4619C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EE156">
            <w:pPr>
              <w:pStyle w:val="18"/>
            </w:pPr>
            <w:r>
              <w:t>预算规模及资金用途</w:t>
            </w:r>
          </w:p>
        </w:tc>
        <w:tc>
          <w:tcPr>
            <w:tcW w:w="1276" w:type="dxa"/>
            <w:vAlign w:val="center"/>
          </w:tcPr>
          <w:p w14:paraId="3AF7B870">
            <w:pPr>
              <w:pStyle w:val="18"/>
            </w:pPr>
            <w:r>
              <w:t>预算数</w:t>
            </w:r>
          </w:p>
        </w:tc>
        <w:tc>
          <w:tcPr>
            <w:tcW w:w="1332" w:type="dxa"/>
            <w:vAlign w:val="center"/>
          </w:tcPr>
          <w:p w14:paraId="62FE67C5">
            <w:pPr>
              <w:pStyle w:val="19"/>
            </w:pPr>
            <w:r>
              <w:t>4.22</w:t>
            </w:r>
          </w:p>
        </w:tc>
        <w:tc>
          <w:tcPr>
            <w:tcW w:w="1587" w:type="dxa"/>
            <w:vAlign w:val="center"/>
          </w:tcPr>
          <w:p w14:paraId="754F5433">
            <w:pPr>
              <w:pStyle w:val="18"/>
            </w:pPr>
            <w:r>
              <w:t>其中：财政    资金</w:t>
            </w:r>
          </w:p>
        </w:tc>
        <w:tc>
          <w:tcPr>
            <w:tcW w:w="1304" w:type="dxa"/>
            <w:vAlign w:val="center"/>
          </w:tcPr>
          <w:p w14:paraId="5392B596">
            <w:pPr>
              <w:pStyle w:val="19"/>
            </w:pPr>
            <w:r>
              <w:t>4.22</w:t>
            </w:r>
          </w:p>
        </w:tc>
        <w:tc>
          <w:tcPr>
            <w:tcW w:w="1276" w:type="dxa"/>
            <w:vAlign w:val="center"/>
          </w:tcPr>
          <w:p w14:paraId="25406E4C">
            <w:pPr>
              <w:pStyle w:val="18"/>
            </w:pPr>
            <w:r>
              <w:t>其他资金</w:t>
            </w:r>
          </w:p>
        </w:tc>
        <w:tc>
          <w:tcPr>
            <w:tcW w:w="1843" w:type="dxa"/>
            <w:vAlign w:val="center"/>
          </w:tcPr>
          <w:p w14:paraId="5F1C13A1">
            <w:pPr>
              <w:pStyle w:val="19"/>
            </w:pPr>
            <w:r>
              <w:t xml:space="preserve"> </w:t>
            </w:r>
          </w:p>
        </w:tc>
      </w:tr>
      <w:tr w14:paraId="09676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30C48"/>
        </w:tc>
        <w:tc>
          <w:tcPr>
            <w:tcW w:w="8617" w:type="dxa"/>
            <w:gridSpan w:val="6"/>
            <w:vAlign w:val="center"/>
          </w:tcPr>
          <w:p w14:paraId="53BE3B94">
            <w:pPr>
              <w:pStyle w:val="19"/>
            </w:pPr>
            <w:r>
              <w:t>赞皇县李峤幼儿园2024年学前教育县级生均公用经费。</w:t>
            </w:r>
          </w:p>
        </w:tc>
      </w:tr>
      <w:tr w14:paraId="2E2E4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B2730">
            <w:pPr>
              <w:pStyle w:val="18"/>
            </w:pPr>
            <w:r>
              <w:t>资金支出计划（%）</w:t>
            </w:r>
          </w:p>
        </w:tc>
        <w:tc>
          <w:tcPr>
            <w:tcW w:w="2608" w:type="dxa"/>
            <w:gridSpan w:val="2"/>
            <w:vAlign w:val="center"/>
          </w:tcPr>
          <w:p w14:paraId="31082821">
            <w:pPr>
              <w:pStyle w:val="18"/>
            </w:pPr>
            <w:r>
              <w:t>3月底</w:t>
            </w:r>
          </w:p>
        </w:tc>
        <w:tc>
          <w:tcPr>
            <w:tcW w:w="1587" w:type="dxa"/>
            <w:vAlign w:val="center"/>
          </w:tcPr>
          <w:p w14:paraId="16C96E07">
            <w:pPr>
              <w:pStyle w:val="18"/>
            </w:pPr>
            <w:r>
              <w:t>6月底</w:t>
            </w:r>
          </w:p>
        </w:tc>
        <w:tc>
          <w:tcPr>
            <w:tcW w:w="1304" w:type="dxa"/>
            <w:vAlign w:val="center"/>
          </w:tcPr>
          <w:p w14:paraId="6CACCC5E">
            <w:pPr>
              <w:pStyle w:val="18"/>
            </w:pPr>
            <w:r>
              <w:t>10月底</w:t>
            </w:r>
          </w:p>
        </w:tc>
        <w:tc>
          <w:tcPr>
            <w:tcW w:w="3118" w:type="dxa"/>
            <w:gridSpan w:val="2"/>
            <w:vAlign w:val="center"/>
          </w:tcPr>
          <w:p w14:paraId="5E15CBF8">
            <w:pPr>
              <w:pStyle w:val="18"/>
            </w:pPr>
            <w:r>
              <w:t>12月底</w:t>
            </w:r>
          </w:p>
        </w:tc>
      </w:tr>
      <w:tr w14:paraId="04620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8530D"/>
        </w:tc>
        <w:tc>
          <w:tcPr>
            <w:tcW w:w="2608" w:type="dxa"/>
            <w:gridSpan w:val="2"/>
            <w:vAlign w:val="center"/>
          </w:tcPr>
          <w:p w14:paraId="4B0026F3">
            <w:pPr>
              <w:pStyle w:val="20"/>
            </w:pPr>
            <w:r>
              <w:t>1.06</w:t>
            </w:r>
          </w:p>
        </w:tc>
        <w:tc>
          <w:tcPr>
            <w:tcW w:w="1587" w:type="dxa"/>
            <w:vAlign w:val="center"/>
          </w:tcPr>
          <w:p w14:paraId="63E4FBDB">
            <w:pPr>
              <w:pStyle w:val="20"/>
            </w:pPr>
            <w:r>
              <w:t>2.11</w:t>
            </w:r>
          </w:p>
        </w:tc>
        <w:tc>
          <w:tcPr>
            <w:tcW w:w="1304" w:type="dxa"/>
            <w:vAlign w:val="center"/>
          </w:tcPr>
          <w:p w14:paraId="1E1AE90D">
            <w:pPr>
              <w:pStyle w:val="20"/>
            </w:pPr>
            <w:r>
              <w:t>3.50</w:t>
            </w:r>
          </w:p>
        </w:tc>
        <w:tc>
          <w:tcPr>
            <w:tcW w:w="3118" w:type="dxa"/>
            <w:gridSpan w:val="2"/>
            <w:vAlign w:val="center"/>
          </w:tcPr>
          <w:p w14:paraId="436495DF">
            <w:pPr>
              <w:pStyle w:val="20"/>
            </w:pPr>
            <w:r>
              <w:t>4.22</w:t>
            </w:r>
          </w:p>
        </w:tc>
      </w:tr>
      <w:tr w14:paraId="0C1EE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35BE6">
            <w:pPr>
              <w:pStyle w:val="18"/>
            </w:pPr>
            <w:r>
              <w:t>绩效目标</w:t>
            </w:r>
          </w:p>
        </w:tc>
        <w:tc>
          <w:tcPr>
            <w:tcW w:w="8617" w:type="dxa"/>
            <w:gridSpan w:val="6"/>
            <w:vAlign w:val="center"/>
          </w:tcPr>
          <w:p w14:paraId="35646583">
            <w:pPr>
              <w:pStyle w:val="19"/>
            </w:pPr>
            <w:r>
              <w:t>1.通过发放学前教育阶段277名学生2024年县级生均公用经费，保障学校办公正常运转，促进教育教学发展。</w:t>
            </w:r>
            <w:r>
              <w:tab/>
            </w:r>
            <w:r>
              <w:tab/>
            </w:r>
            <w:r>
              <w:tab/>
            </w:r>
            <w:r>
              <w:tab/>
            </w:r>
          </w:p>
        </w:tc>
      </w:tr>
    </w:tbl>
    <w:p w14:paraId="6EBA0E0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B56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55394">
            <w:pPr>
              <w:pStyle w:val="18"/>
            </w:pPr>
            <w:r>
              <w:t>一级指标</w:t>
            </w:r>
          </w:p>
        </w:tc>
        <w:tc>
          <w:tcPr>
            <w:tcW w:w="1276" w:type="dxa"/>
            <w:vAlign w:val="center"/>
          </w:tcPr>
          <w:p w14:paraId="5ABF1833">
            <w:pPr>
              <w:pStyle w:val="18"/>
            </w:pPr>
            <w:r>
              <w:t>二级指标</w:t>
            </w:r>
          </w:p>
        </w:tc>
        <w:tc>
          <w:tcPr>
            <w:tcW w:w="1332" w:type="dxa"/>
            <w:vAlign w:val="center"/>
          </w:tcPr>
          <w:p w14:paraId="3BC76D33">
            <w:pPr>
              <w:pStyle w:val="18"/>
            </w:pPr>
            <w:r>
              <w:t>三级指标</w:t>
            </w:r>
          </w:p>
        </w:tc>
        <w:tc>
          <w:tcPr>
            <w:tcW w:w="2891" w:type="dxa"/>
            <w:vAlign w:val="center"/>
          </w:tcPr>
          <w:p w14:paraId="75A7C356">
            <w:pPr>
              <w:pStyle w:val="18"/>
            </w:pPr>
            <w:r>
              <w:t>绩效指标描述</w:t>
            </w:r>
          </w:p>
        </w:tc>
        <w:tc>
          <w:tcPr>
            <w:tcW w:w="1276" w:type="dxa"/>
            <w:vAlign w:val="center"/>
          </w:tcPr>
          <w:p w14:paraId="2E4F8D10">
            <w:pPr>
              <w:pStyle w:val="18"/>
            </w:pPr>
            <w:r>
              <w:t>指标值</w:t>
            </w:r>
          </w:p>
        </w:tc>
        <w:tc>
          <w:tcPr>
            <w:tcW w:w="1843" w:type="dxa"/>
            <w:vAlign w:val="center"/>
          </w:tcPr>
          <w:p w14:paraId="0C229489">
            <w:pPr>
              <w:pStyle w:val="18"/>
            </w:pPr>
            <w:r>
              <w:t>指标值确定依据</w:t>
            </w:r>
          </w:p>
        </w:tc>
      </w:tr>
      <w:tr w14:paraId="20EB6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DD44D">
            <w:pPr>
              <w:pStyle w:val="20"/>
            </w:pPr>
            <w:r>
              <w:t>产出指标</w:t>
            </w:r>
          </w:p>
        </w:tc>
        <w:tc>
          <w:tcPr>
            <w:tcW w:w="1276" w:type="dxa"/>
            <w:vAlign w:val="center"/>
          </w:tcPr>
          <w:p w14:paraId="1E4B44E5">
            <w:pPr>
              <w:pStyle w:val="19"/>
            </w:pPr>
            <w:r>
              <w:t>数量指标</w:t>
            </w:r>
          </w:p>
        </w:tc>
        <w:tc>
          <w:tcPr>
            <w:tcW w:w="1332" w:type="dxa"/>
            <w:vAlign w:val="center"/>
          </w:tcPr>
          <w:p w14:paraId="3A654D20">
            <w:pPr>
              <w:pStyle w:val="19"/>
            </w:pPr>
            <w:r>
              <w:t>公用经费发放保障学校学生人数</w:t>
            </w:r>
          </w:p>
        </w:tc>
        <w:tc>
          <w:tcPr>
            <w:tcW w:w="2891" w:type="dxa"/>
            <w:vAlign w:val="center"/>
          </w:tcPr>
          <w:p w14:paraId="37E3C2A3">
            <w:pPr>
              <w:pStyle w:val="19"/>
            </w:pPr>
            <w:r>
              <w:t>公用经费发放保障学校学生人数</w:t>
            </w:r>
          </w:p>
        </w:tc>
        <w:tc>
          <w:tcPr>
            <w:tcW w:w="1276" w:type="dxa"/>
            <w:vAlign w:val="center"/>
          </w:tcPr>
          <w:p w14:paraId="4158A1D6">
            <w:pPr>
              <w:pStyle w:val="19"/>
            </w:pPr>
            <w:r>
              <w:t>277人</w:t>
            </w:r>
          </w:p>
        </w:tc>
        <w:tc>
          <w:tcPr>
            <w:tcW w:w="1843" w:type="dxa"/>
            <w:vAlign w:val="center"/>
          </w:tcPr>
          <w:p w14:paraId="78F3412A">
            <w:pPr>
              <w:pStyle w:val="19"/>
            </w:pPr>
            <w:r>
              <w:t>工作计划</w:t>
            </w:r>
          </w:p>
        </w:tc>
      </w:tr>
      <w:tr w14:paraId="7135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37F795"/>
        </w:tc>
        <w:tc>
          <w:tcPr>
            <w:tcW w:w="1276" w:type="dxa"/>
            <w:vAlign w:val="center"/>
          </w:tcPr>
          <w:p w14:paraId="21A3578B">
            <w:pPr>
              <w:pStyle w:val="19"/>
            </w:pPr>
            <w:r>
              <w:t>质量指标</w:t>
            </w:r>
          </w:p>
        </w:tc>
        <w:tc>
          <w:tcPr>
            <w:tcW w:w="1332" w:type="dxa"/>
            <w:vAlign w:val="center"/>
          </w:tcPr>
          <w:p w14:paraId="24947EAF">
            <w:pPr>
              <w:pStyle w:val="19"/>
            </w:pPr>
            <w:r>
              <w:t>学校运转保障率</w:t>
            </w:r>
          </w:p>
        </w:tc>
        <w:tc>
          <w:tcPr>
            <w:tcW w:w="2891" w:type="dxa"/>
            <w:vAlign w:val="center"/>
          </w:tcPr>
          <w:p w14:paraId="6E03130F">
            <w:pPr>
              <w:pStyle w:val="19"/>
            </w:pPr>
            <w:r>
              <w:t>学校运转保障率</w:t>
            </w:r>
          </w:p>
        </w:tc>
        <w:tc>
          <w:tcPr>
            <w:tcW w:w="1276" w:type="dxa"/>
            <w:vAlign w:val="center"/>
          </w:tcPr>
          <w:p w14:paraId="7950186D">
            <w:pPr>
              <w:pStyle w:val="19"/>
            </w:pPr>
            <w:r>
              <w:t>≥98%</w:t>
            </w:r>
          </w:p>
        </w:tc>
        <w:tc>
          <w:tcPr>
            <w:tcW w:w="1843" w:type="dxa"/>
            <w:vAlign w:val="center"/>
          </w:tcPr>
          <w:p w14:paraId="292FE841">
            <w:pPr>
              <w:pStyle w:val="19"/>
            </w:pPr>
            <w:r>
              <w:t>工作计划</w:t>
            </w:r>
          </w:p>
        </w:tc>
      </w:tr>
      <w:tr w14:paraId="7F98E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A11A26"/>
        </w:tc>
        <w:tc>
          <w:tcPr>
            <w:tcW w:w="1276" w:type="dxa"/>
            <w:vAlign w:val="center"/>
          </w:tcPr>
          <w:p w14:paraId="05FF680C">
            <w:pPr>
              <w:pStyle w:val="19"/>
            </w:pPr>
            <w:r>
              <w:t>时效指标</w:t>
            </w:r>
          </w:p>
        </w:tc>
        <w:tc>
          <w:tcPr>
            <w:tcW w:w="1332" w:type="dxa"/>
            <w:vAlign w:val="center"/>
          </w:tcPr>
          <w:p w14:paraId="6D432DF7">
            <w:pPr>
              <w:pStyle w:val="19"/>
            </w:pPr>
            <w:r>
              <w:t>学校经费保障及时性</w:t>
            </w:r>
          </w:p>
        </w:tc>
        <w:tc>
          <w:tcPr>
            <w:tcW w:w="2891" w:type="dxa"/>
            <w:vAlign w:val="center"/>
          </w:tcPr>
          <w:p w14:paraId="27886DEB">
            <w:pPr>
              <w:pStyle w:val="19"/>
            </w:pPr>
            <w:r>
              <w:t>学校经费保障及时性</w:t>
            </w:r>
          </w:p>
        </w:tc>
        <w:tc>
          <w:tcPr>
            <w:tcW w:w="1276" w:type="dxa"/>
            <w:vAlign w:val="center"/>
          </w:tcPr>
          <w:p w14:paraId="3AA88267">
            <w:pPr>
              <w:pStyle w:val="19"/>
            </w:pPr>
            <w:r>
              <w:t>及时保障</w:t>
            </w:r>
          </w:p>
        </w:tc>
        <w:tc>
          <w:tcPr>
            <w:tcW w:w="1843" w:type="dxa"/>
            <w:vAlign w:val="center"/>
          </w:tcPr>
          <w:p w14:paraId="338081EF">
            <w:pPr>
              <w:pStyle w:val="19"/>
            </w:pPr>
            <w:r>
              <w:t>工作计划</w:t>
            </w:r>
          </w:p>
        </w:tc>
      </w:tr>
      <w:tr w14:paraId="62C8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5CFF6C"/>
        </w:tc>
        <w:tc>
          <w:tcPr>
            <w:tcW w:w="1276" w:type="dxa"/>
            <w:vAlign w:val="center"/>
          </w:tcPr>
          <w:p w14:paraId="4CF4D4EA">
            <w:pPr>
              <w:pStyle w:val="19"/>
            </w:pPr>
            <w:r>
              <w:t>成本指标</w:t>
            </w:r>
          </w:p>
        </w:tc>
        <w:tc>
          <w:tcPr>
            <w:tcW w:w="1332" w:type="dxa"/>
            <w:vAlign w:val="center"/>
          </w:tcPr>
          <w:p w14:paraId="722B85D2">
            <w:pPr>
              <w:pStyle w:val="19"/>
            </w:pPr>
            <w:r>
              <w:t>生均公用经费标准</w:t>
            </w:r>
          </w:p>
        </w:tc>
        <w:tc>
          <w:tcPr>
            <w:tcW w:w="2891" w:type="dxa"/>
            <w:vAlign w:val="center"/>
          </w:tcPr>
          <w:p w14:paraId="4298E6A5">
            <w:pPr>
              <w:pStyle w:val="19"/>
            </w:pPr>
            <w:r>
              <w:t>幼儿园学生均公用经费标准</w:t>
            </w:r>
          </w:p>
        </w:tc>
        <w:tc>
          <w:tcPr>
            <w:tcW w:w="1276" w:type="dxa"/>
            <w:vAlign w:val="center"/>
          </w:tcPr>
          <w:p w14:paraId="110B0D89">
            <w:pPr>
              <w:pStyle w:val="19"/>
            </w:pPr>
            <w:r>
              <w:t>600元/生·年</w:t>
            </w:r>
          </w:p>
        </w:tc>
        <w:tc>
          <w:tcPr>
            <w:tcW w:w="1843" w:type="dxa"/>
            <w:vAlign w:val="center"/>
          </w:tcPr>
          <w:p w14:paraId="7F90B3E7">
            <w:pPr>
              <w:pStyle w:val="19"/>
            </w:pPr>
            <w:r>
              <w:t>上级文件</w:t>
            </w:r>
          </w:p>
        </w:tc>
      </w:tr>
      <w:tr w14:paraId="61D5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D71528"/>
        </w:tc>
        <w:tc>
          <w:tcPr>
            <w:tcW w:w="1276" w:type="dxa"/>
            <w:vAlign w:val="center"/>
          </w:tcPr>
          <w:p w14:paraId="0B26D2C6">
            <w:pPr>
              <w:pStyle w:val="19"/>
            </w:pPr>
            <w:r>
              <w:t>成本指标</w:t>
            </w:r>
          </w:p>
        </w:tc>
        <w:tc>
          <w:tcPr>
            <w:tcW w:w="1332" w:type="dxa"/>
            <w:vAlign w:val="center"/>
          </w:tcPr>
          <w:p w14:paraId="051524FC">
            <w:pPr>
              <w:pStyle w:val="19"/>
            </w:pPr>
            <w:r>
              <w:t>日常公用经费支出</w:t>
            </w:r>
          </w:p>
        </w:tc>
        <w:tc>
          <w:tcPr>
            <w:tcW w:w="2891" w:type="dxa"/>
            <w:vAlign w:val="center"/>
          </w:tcPr>
          <w:p w14:paraId="65BDB14D">
            <w:pPr>
              <w:pStyle w:val="19"/>
            </w:pPr>
            <w:r>
              <w:t>办公费、水电费、及其他公用经费的支出</w:t>
            </w:r>
          </w:p>
        </w:tc>
        <w:tc>
          <w:tcPr>
            <w:tcW w:w="1276" w:type="dxa"/>
            <w:vAlign w:val="center"/>
          </w:tcPr>
          <w:p w14:paraId="77AC483F">
            <w:pPr>
              <w:pStyle w:val="19"/>
            </w:pPr>
            <w:r>
              <w:t>按统一规定执行</w:t>
            </w:r>
          </w:p>
        </w:tc>
        <w:tc>
          <w:tcPr>
            <w:tcW w:w="1843" w:type="dxa"/>
            <w:vAlign w:val="center"/>
          </w:tcPr>
          <w:p w14:paraId="1325C4B1">
            <w:pPr>
              <w:pStyle w:val="19"/>
            </w:pPr>
            <w:r>
              <w:t>工作计划</w:t>
            </w:r>
          </w:p>
        </w:tc>
      </w:tr>
      <w:tr w14:paraId="22E48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8560F">
            <w:pPr>
              <w:pStyle w:val="20"/>
            </w:pPr>
            <w:r>
              <w:t>效益指标</w:t>
            </w:r>
          </w:p>
        </w:tc>
        <w:tc>
          <w:tcPr>
            <w:tcW w:w="1276" w:type="dxa"/>
            <w:vAlign w:val="center"/>
          </w:tcPr>
          <w:p w14:paraId="42487BD9">
            <w:pPr>
              <w:pStyle w:val="19"/>
            </w:pPr>
            <w:r>
              <w:t>社会效益指标</w:t>
            </w:r>
          </w:p>
        </w:tc>
        <w:tc>
          <w:tcPr>
            <w:tcW w:w="1332" w:type="dxa"/>
            <w:vAlign w:val="center"/>
          </w:tcPr>
          <w:p w14:paraId="068E2F3C">
            <w:pPr>
              <w:pStyle w:val="19"/>
            </w:pPr>
            <w:r>
              <w:t>保障日常办公需要，维持正常运转</w:t>
            </w:r>
          </w:p>
        </w:tc>
        <w:tc>
          <w:tcPr>
            <w:tcW w:w="2891" w:type="dxa"/>
            <w:vAlign w:val="center"/>
          </w:tcPr>
          <w:p w14:paraId="79A745AE">
            <w:pPr>
              <w:pStyle w:val="19"/>
            </w:pPr>
            <w:r>
              <w:t>保障日常办公需要，维持正常运转</w:t>
            </w:r>
          </w:p>
        </w:tc>
        <w:tc>
          <w:tcPr>
            <w:tcW w:w="1276" w:type="dxa"/>
            <w:vAlign w:val="center"/>
          </w:tcPr>
          <w:p w14:paraId="2B9863A2">
            <w:pPr>
              <w:pStyle w:val="19"/>
            </w:pPr>
            <w:r>
              <w:t>维持单位正常运转</w:t>
            </w:r>
          </w:p>
        </w:tc>
        <w:tc>
          <w:tcPr>
            <w:tcW w:w="1843" w:type="dxa"/>
            <w:vAlign w:val="center"/>
          </w:tcPr>
          <w:p w14:paraId="4C37D495">
            <w:pPr>
              <w:pStyle w:val="19"/>
            </w:pPr>
            <w:r>
              <w:t>工作计划</w:t>
            </w:r>
          </w:p>
        </w:tc>
      </w:tr>
      <w:tr w14:paraId="78C01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1084F1"/>
        </w:tc>
        <w:tc>
          <w:tcPr>
            <w:tcW w:w="1276" w:type="dxa"/>
            <w:vAlign w:val="center"/>
          </w:tcPr>
          <w:p w14:paraId="3942A1B7">
            <w:pPr>
              <w:pStyle w:val="19"/>
            </w:pPr>
            <w:r>
              <w:t>可持续影响指标</w:t>
            </w:r>
          </w:p>
        </w:tc>
        <w:tc>
          <w:tcPr>
            <w:tcW w:w="1332" w:type="dxa"/>
            <w:vAlign w:val="center"/>
          </w:tcPr>
          <w:p w14:paraId="7C53DFD6">
            <w:pPr>
              <w:pStyle w:val="19"/>
            </w:pPr>
            <w:r>
              <w:t>公用经费发放的持续性</w:t>
            </w:r>
          </w:p>
        </w:tc>
        <w:tc>
          <w:tcPr>
            <w:tcW w:w="2891" w:type="dxa"/>
            <w:vAlign w:val="center"/>
          </w:tcPr>
          <w:p w14:paraId="12BBBAA5">
            <w:pPr>
              <w:pStyle w:val="19"/>
            </w:pPr>
            <w:r>
              <w:t>公用经费发放的持续性</w:t>
            </w:r>
          </w:p>
        </w:tc>
        <w:tc>
          <w:tcPr>
            <w:tcW w:w="1276" w:type="dxa"/>
            <w:vAlign w:val="center"/>
          </w:tcPr>
          <w:p w14:paraId="5A8EE522">
            <w:pPr>
              <w:pStyle w:val="19"/>
            </w:pPr>
            <w:r>
              <w:t>持续发放</w:t>
            </w:r>
          </w:p>
        </w:tc>
        <w:tc>
          <w:tcPr>
            <w:tcW w:w="1843" w:type="dxa"/>
            <w:vAlign w:val="center"/>
          </w:tcPr>
          <w:p w14:paraId="1887BDB0">
            <w:pPr>
              <w:pStyle w:val="19"/>
            </w:pPr>
            <w:r>
              <w:t>工作计划</w:t>
            </w:r>
          </w:p>
        </w:tc>
      </w:tr>
      <w:tr w14:paraId="43DE5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50E65">
            <w:pPr>
              <w:pStyle w:val="20"/>
            </w:pPr>
            <w:r>
              <w:t>满意度指标</w:t>
            </w:r>
          </w:p>
        </w:tc>
        <w:tc>
          <w:tcPr>
            <w:tcW w:w="1276" w:type="dxa"/>
            <w:vAlign w:val="center"/>
          </w:tcPr>
          <w:p w14:paraId="04B9BFB0">
            <w:pPr>
              <w:pStyle w:val="19"/>
            </w:pPr>
            <w:r>
              <w:t>服务对象满意度指标</w:t>
            </w:r>
          </w:p>
        </w:tc>
        <w:tc>
          <w:tcPr>
            <w:tcW w:w="1332" w:type="dxa"/>
            <w:vAlign w:val="center"/>
          </w:tcPr>
          <w:p w14:paraId="27DBD5EF">
            <w:pPr>
              <w:pStyle w:val="19"/>
            </w:pPr>
            <w:r>
              <w:t>师生满意度</w:t>
            </w:r>
          </w:p>
        </w:tc>
        <w:tc>
          <w:tcPr>
            <w:tcW w:w="2891" w:type="dxa"/>
            <w:vAlign w:val="center"/>
          </w:tcPr>
          <w:p w14:paraId="25FB112B">
            <w:pPr>
              <w:pStyle w:val="19"/>
            </w:pPr>
            <w:r>
              <w:t>师生满意度</w:t>
            </w:r>
          </w:p>
        </w:tc>
        <w:tc>
          <w:tcPr>
            <w:tcW w:w="1276" w:type="dxa"/>
            <w:vAlign w:val="center"/>
          </w:tcPr>
          <w:p w14:paraId="67515814">
            <w:pPr>
              <w:pStyle w:val="19"/>
            </w:pPr>
            <w:r>
              <w:t>≥98%</w:t>
            </w:r>
          </w:p>
        </w:tc>
        <w:tc>
          <w:tcPr>
            <w:tcW w:w="1843" w:type="dxa"/>
            <w:vAlign w:val="center"/>
          </w:tcPr>
          <w:p w14:paraId="5D6285FE">
            <w:pPr>
              <w:pStyle w:val="19"/>
            </w:pPr>
            <w:r>
              <w:t>历史数据</w:t>
            </w:r>
          </w:p>
        </w:tc>
      </w:tr>
    </w:tbl>
    <w:p w14:paraId="6E9FDDAC">
      <w:pPr>
        <w:sectPr>
          <w:pgSz w:w="11900" w:h="16840"/>
          <w:pgMar w:top="1984" w:right="1304" w:bottom="1134" w:left="1304" w:header="720" w:footer="720" w:gutter="0"/>
          <w:cols w:space="720" w:num="1"/>
        </w:sectPr>
      </w:pPr>
    </w:p>
    <w:p w14:paraId="4F7CB9C3">
      <w:pPr>
        <w:spacing w:before="0" w:after="0"/>
        <w:ind w:firstLine="560"/>
        <w:jc w:val="left"/>
        <w:outlineLvl w:val="3"/>
      </w:pPr>
      <w:bookmarkStart w:id="24" w:name="_Toc_4_4_0000000050"/>
      <w:r>
        <w:rPr>
          <w:rFonts w:hint="eastAsia" w:ascii="方正仿宋_GBK" w:hAnsi="方正仿宋_GBK" w:eastAsia="方正仿宋_GBK" w:cs="方正仿宋_GBK"/>
          <w:color w:val="000000"/>
          <w:sz w:val="28"/>
          <w:lang w:val="en-US" w:eastAsia="zh-CN"/>
        </w:rPr>
        <w:t>29</w:t>
      </w:r>
      <w:r>
        <w:rPr>
          <w:rFonts w:ascii="方正仿宋_GBK" w:hAnsi="方正仿宋_GBK" w:eastAsia="方正仿宋_GBK" w:cs="方正仿宋_GBK"/>
          <w:color w:val="000000"/>
          <w:sz w:val="28"/>
        </w:rPr>
        <w:t>.2024年九年义务教育阶段保障机制公用经费（县配套）绩效目标表</w:t>
      </w:r>
      <w:bookmarkEnd w:id="2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ADB1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43214F1">
            <w:pPr>
              <w:pStyle w:val="16"/>
            </w:pPr>
            <w:r>
              <w:t>360005赞皇县职工子弟小学</w:t>
            </w:r>
          </w:p>
        </w:tc>
        <w:tc>
          <w:tcPr>
            <w:tcW w:w="1843" w:type="dxa"/>
            <w:tcBorders>
              <w:top w:val="single" w:color="FFFFFF" w:sz="6" w:space="0"/>
              <w:left w:val="single" w:color="FFFFFF" w:sz="6" w:space="0"/>
              <w:right w:val="single" w:color="FFFFFF" w:sz="6" w:space="0"/>
            </w:tcBorders>
            <w:vAlign w:val="center"/>
          </w:tcPr>
          <w:p w14:paraId="6D6241E0">
            <w:pPr>
              <w:pStyle w:val="17"/>
            </w:pPr>
            <w:r>
              <w:t>单位：万元</w:t>
            </w:r>
          </w:p>
        </w:tc>
      </w:tr>
      <w:tr w14:paraId="4D155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843BA">
            <w:pPr>
              <w:pStyle w:val="18"/>
            </w:pPr>
            <w:r>
              <w:t>项目编码</w:t>
            </w:r>
          </w:p>
        </w:tc>
        <w:tc>
          <w:tcPr>
            <w:tcW w:w="2608" w:type="dxa"/>
            <w:gridSpan w:val="2"/>
            <w:vAlign w:val="center"/>
          </w:tcPr>
          <w:p w14:paraId="34915D6D">
            <w:pPr>
              <w:pStyle w:val="19"/>
            </w:pPr>
            <w:r>
              <w:t>13012924P00000710034Q</w:t>
            </w:r>
          </w:p>
        </w:tc>
        <w:tc>
          <w:tcPr>
            <w:tcW w:w="1587" w:type="dxa"/>
            <w:vAlign w:val="center"/>
          </w:tcPr>
          <w:p w14:paraId="5DE886C0">
            <w:pPr>
              <w:pStyle w:val="18"/>
            </w:pPr>
            <w:r>
              <w:t>项目名称</w:t>
            </w:r>
          </w:p>
        </w:tc>
        <w:tc>
          <w:tcPr>
            <w:tcW w:w="4422" w:type="dxa"/>
            <w:gridSpan w:val="3"/>
            <w:vAlign w:val="center"/>
          </w:tcPr>
          <w:p w14:paraId="6176557C">
            <w:pPr>
              <w:pStyle w:val="19"/>
            </w:pPr>
            <w:r>
              <w:t>2024年九年义务教育阶段保障机制公用经费（县配套）</w:t>
            </w:r>
          </w:p>
        </w:tc>
      </w:tr>
      <w:tr w14:paraId="68C83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DC611">
            <w:pPr>
              <w:pStyle w:val="18"/>
            </w:pPr>
            <w:r>
              <w:t>预算规模及资金用途</w:t>
            </w:r>
          </w:p>
        </w:tc>
        <w:tc>
          <w:tcPr>
            <w:tcW w:w="1276" w:type="dxa"/>
            <w:vAlign w:val="center"/>
          </w:tcPr>
          <w:p w14:paraId="2E625847">
            <w:pPr>
              <w:pStyle w:val="18"/>
            </w:pPr>
            <w:r>
              <w:t>预算数</w:t>
            </w:r>
          </w:p>
        </w:tc>
        <w:tc>
          <w:tcPr>
            <w:tcW w:w="1332" w:type="dxa"/>
            <w:vAlign w:val="center"/>
          </w:tcPr>
          <w:p w14:paraId="759CC0E1">
            <w:pPr>
              <w:pStyle w:val="19"/>
            </w:pPr>
            <w:r>
              <w:t>17.48</w:t>
            </w:r>
          </w:p>
        </w:tc>
        <w:tc>
          <w:tcPr>
            <w:tcW w:w="1587" w:type="dxa"/>
            <w:vAlign w:val="center"/>
          </w:tcPr>
          <w:p w14:paraId="6B957FE0">
            <w:pPr>
              <w:pStyle w:val="18"/>
            </w:pPr>
            <w:r>
              <w:t>其中：财政    资金</w:t>
            </w:r>
          </w:p>
        </w:tc>
        <w:tc>
          <w:tcPr>
            <w:tcW w:w="1304" w:type="dxa"/>
            <w:vAlign w:val="center"/>
          </w:tcPr>
          <w:p w14:paraId="0D48600A">
            <w:pPr>
              <w:pStyle w:val="19"/>
            </w:pPr>
            <w:r>
              <w:t>17.48</w:t>
            </w:r>
          </w:p>
        </w:tc>
        <w:tc>
          <w:tcPr>
            <w:tcW w:w="1276" w:type="dxa"/>
            <w:vAlign w:val="center"/>
          </w:tcPr>
          <w:p w14:paraId="718C1190">
            <w:pPr>
              <w:pStyle w:val="18"/>
            </w:pPr>
            <w:r>
              <w:t>其他资金</w:t>
            </w:r>
          </w:p>
        </w:tc>
        <w:tc>
          <w:tcPr>
            <w:tcW w:w="1843" w:type="dxa"/>
            <w:vAlign w:val="center"/>
          </w:tcPr>
          <w:p w14:paraId="6F723F4C">
            <w:pPr>
              <w:pStyle w:val="19"/>
            </w:pPr>
            <w:r>
              <w:t xml:space="preserve"> </w:t>
            </w:r>
          </w:p>
        </w:tc>
      </w:tr>
      <w:tr w14:paraId="6E234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C083A"/>
        </w:tc>
        <w:tc>
          <w:tcPr>
            <w:tcW w:w="8617" w:type="dxa"/>
            <w:gridSpan w:val="6"/>
            <w:vAlign w:val="center"/>
          </w:tcPr>
          <w:p w14:paraId="331CE551">
            <w:pPr>
              <w:pStyle w:val="19"/>
            </w:pPr>
            <w:r>
              <w:t>用于保障学校正常运转、完成教育教学活动和其他日常工作任务等方面支出</w:t>
            </w:r>
          </w:p>
        </w:tc>
      </w:tr>
      <w:tr w14:paraId="2B51C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FCF54">
            <w:pPr>
              <w:pStyle w:val="18"/>
            </w:pPr>
            <w:r>
              <w:t>资金支出计划（%）</w:t>
            </w:r>
          </w:p>
        </w:tc>
        <w:tc>
          <w:tcPr>
            <w:tcW w:w="2608" w:type="dxa"/>
            <w:gridSpan w:val="2"/>
            <w:vAlign w:val="center"/>
          </w:tcPr>
          <w:p w14:paraId="797539C6">
            <w:pPr>
              <w:pStyle w:val="18"/>
            </w:pPr>
            <w:r>
              <w:t>3月底</w:t>
            </w:r>
          </w:p>
        </w:tc>
        <w:tc>
          <w:tcPr>
            <w:tcW w:w="1587" w:type="dxa"/>
            <w:vAlign w:val="center"/>
          </w:tcPr>
          <w:p w14:paraId="2F0F1463">
            <w:pPr>
              <w:pStyle w:val="18"/>
            </w:pPr>
            <w:r>
              <w:t>6月底</w:t>
            </w:r>
          </w:p>
        </w:tc>
        <w:tc>
          <w:tcPr>
            <w:tcW w:w="1304" w:type="dxa"/>
            <w:vAlign w:val="center"/>
          </w:tcPr>
          <w:p w14:paraId="764F55BE">
            <w:pPr>
              <w:pStyle w:val="18"/>
            </w:pPr>
            <w:r>
              <w:t>10月底</w:t>
            </w:r>
          </w:p>
        </w:tc>
        <w:tc>
          <w:tcPr>
            <w:tcW w:w="3118" w:type="dxa"/>
            <w:gridSpan w:val="2"/>
            <w:vAlign w:val="center"/>
          </w:tcPr>
          <w:p w14:paraId="6D4797D3">
            <w:pPr>
              <w:pStyle w:val="18"/>
            </w:pPr>
            <w:r>
              <w:t>12月底</w:t>
            </w:r>
          </w:p>
        </w:tc>
      </w:tr>
      <w:tr w14:paraId="1E9B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B807D"/>
        </w:tc>
        <w:tc>
          <w:tcPr>
            <w:tcW w:w="2608" w:type="dxa"/>
            <w:gridSpan w:val="2"/>
            <w:vAlign w:val="center"/>
          </w:tcPr>
          <w:p w14:paraId="1BE5CC3C">
            <w:pPr>
              <w:pStyle w:val="20"/>
            </w:pPr>
            <w:r>
              <w:t>4.37</w:t>
            </w:r>
          </w:p>
        </w:tc>
        <w:tc>
          <w:tcPr>
            <w:tcW w:w="1587" w:type="dxa"/>
            <w:vAlign w:val="center"/>
          </w:tcPr>
          <w:p w14:paraId="735E911C">
            <w:pPr>
              <w:pStyle w:val="20"/>
            </w:pPr>
            <w:r>
              <w:t>8.74</w:t>
            </w:r>
          </w:p>
        </w:tc>
        <w:tc>
          <w:tcPr>
            <w:tcW w:w="1304" w:type="dxa"/>
            <w:vAlign w:val="center"/>
          </w:tcPr>
          <w:p w14:paraId="0E7BC0E2">
            <w:pPr>
              <w:pStyle w:val="20"/>
            </w:pPr>
            <w:r>
              <w:t>14.52</w:t>
            </w:r>
          </w:p>
        </w:tc>
        <w:tc>
          <w:tcPr>
            <w:tcW w:w="3118" w:type="dxa"/>
            <w:gridSpan w:val="2"/>
            <w:vAlign w:val="center"/>
          </w:tcPr>
          <w:p w14:paraId="3755A2C6">
            <w:pPr>
              <w:pStyle w:val="20"/>
            </w:pPr>
            <w:r>
              <w:t>17.48</w:t>
            </w:r>
          </w:p>
        </w:tc>
      </w:tr>
      <w:tr w14:paraId="70998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2F2D9">
            <w:pPr>
              <w:pStyle w:val="18"/>
            </w:pPr>
            <w:r>
              <w:t>绩效目标</w:t>
            </w:r>
          </w:p>
        </w:tc>
        <w:tc>
          <w:tcPr>
            <w:tcW w:w="8617" w:type="dxa"/>
            <w:gridSpan w:val="6"/>
            <w:vAlign w:val="center"/>
          </w:tcPr>
          <w:p w14:paraId="3F8A1B62">
            <w:pPr>
              <w:pStyle w:val="19"/>
            </w:pPr>
            <w:r>
              <w:t>1.按照文件制定的分担比例，足额拨付学校</w:t>
            </w:r>
          </w:p>
          <w:p w14:paraId="153B711C">
            <w:pPr>
              <w:pStyle w:val="19"/>
            </w:pPr>
            <w:r>
              <w:t>2.维持学校正常运转。保障教学质量</w:t>
            </w:r>
          </w:p>
        </w:tc>
      </w:tr>
    </w:tbl>
    <w:p w14:paraId="201639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30D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66BC5">
            <w:pPr>
              <w:pStyle w:val="18"/>
            </w:pPr>
            <w:r>
              <w:t>一级指标</w:t>
            </w:r>
          </w:p>
        </w:tc>
        <w:tc>
          <w:tcPr>
            <w:tcW w:w="1276" w:type="dxa"/>
            <w:vAlign w:val="center"/>
          </w:tcPr>
          <w:p w14:paraId="0DE1FEC8">
            <w:pPr>
              <w:pStyle w:val="18"/>
            </w:pPr>
            <w:r>
              <w:t>二级指标</w:t>
            </w:r>
          </w:p>
        </w:tc>
        <w:tc>
          <w:tcPr>
            <w:tcW w:w="1332" w:type="dxa"/>
            <w:vAlign w:val="center"/>
          </w:tcPr>
          <w:p w14:paraId="5ACD0449">
            <w:pPr>
              <w:pStyle w:val="18"/>
            </w:pPr>
            <w:r>
              <w:t>三级指标</w:t>
            </w:r>
          </w:p>
        </w:tc>
        <w:tc>
          <w:tcPr>
            <w:tcW w:w="2891" w:type="dxa"/>
            <w:vAlign w:val="center"/>
          </w:tcPr>
          <w:p w14:paraId="6F97ECC3">
            <w:pPr>
              <w:pStyle w:val="18"/>
            </w:pPr>
            <w:r>
              <w:t>绩效指标描述</w:t>
            </w:r>
          </w:p>
        </w:tc>
        <w:tc>
          <w:tcPr>
            <w:tcW w:w="1276" w:type="dxa"/>
            <w:vAlign w:val="center"/>
          </w:tcPr>
          <w:p w14:paraId="46608C24">
            <w:pPr>
              <w:pStyle w:val="18"/>
            </w:pPr>
            <w:r>
              <w:t>指标值</w:t>
            </w:r>
          </w:p>
        </w:tc>
        <w:tc>
          <w:tcPr>
            <w:tcW w:w="1843" w:type="dxa"/>
            <w:vAlign w:val="center"/>
          </w:tcPr>
          <w:p w14:paraId="68A47E05">
            <w:pPr>
              <w:pStyle w:val="18"/>
            </w:pPr>
            <w:r>
              <w:t>指标值确定依据</w:t>
            </w:r>
          </w:p>
        </w:tc>
      </w:tr>
      <w:tr w14:paraId="4824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DC499">
            <w:pPr>
              <w:pStyle w:val="20"/>
            </w:pPr>
            <w:r>
              <w:t>产出指标</w:t>
            </w:r>
          </w:p>
        </w:tc>
        <w:tc>
          <w:tcPr>
            <w:tcW w:w="1276" w:type="dxa"/>
            <w:vAlign w:val="center"/>
          </w:tcPr>
          <w:p w14:paraId="06137CAC">
            <w:pPr>
              <w:pStyle w:val="19"/>
            </w:pPr>
            <w:r>
              <w:t>数量指标</w:t>
            </w:r>
          </w:p>
        </w:tc>
        <w:tc>
          <w:tcPr>
            <w:tcW w:w="1332" w:type="dxa"/>
            <w:vAlign w:val="center"/>
          </w:tcPr>
          <w:p w14:paraId="623B05BC">
            <w:pPr>
              <w:pStyle w:val="19"/>
            </w:pPr>
            <w:r>
              <w:t>生均经费用于学生数量(小学)</w:t>
            </w:r>
          </w:p>
        </w:tc>
        <w:tc>
          <w:tcPr>
            <w:tcW w:w="2891" w:type="dxa"/>
            <w:vAlign w:val="center"/>
          </w:tcPr>
          <w:p w14:paraId="40656CCF">
            <w:pPr>
              <w:pStyle w:val="19"/>
            </w:pPr>
            <w:r>
              <w:t>义务教育生均经费实际用于小学学生数量</w:t>
            </w:r>
          </w:p>
        </w:tc>
        <w:tc>
          <w:tcPr>
            <w:tcW w:w="1276" w:type="dxa"/>
            <w:vAlign w:val="center"/>
          </w:tcPr>
          <w:p w14:paraId="53A5546E">
            <w:pPr>
              <w:pStyle w:val="19"/>
            </w:pPr>
            <w:r>
              <w:t>2305人</w:t>
            </w:r>
          </w:p>
        </w:tc>
        <w:tc>
          <w:tcPr>
            <w:tcW w:w="1843" w:type="dxa"/>
            <w:vAlign w:val="center"/>
          </w:tcPr>
          <w:p w14:paraId="200F410D">
            <w:pPr>
              <w:pStyle w:val="19"/>
            </w:pPr>
            <w:r>
              <w:t>年度工作计划</w:t>
            </w:r>
          </w:p>
        </w:tc>
      </w:tr>
      <w:tr w14:paraId="6D2D3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5A6F07"/>
        </w:tc>
        <w:tc>
          <w:tcPr>
            <w:tcW w:w="1276" w:type="dxa"/>
            <w:vAlign w:val="center"/>
          </w:tcPr>
          <w:p w14:paraId="4B67CCA3">
            <w:pPr>
              <w:pStyle w:val="19"/>
            </w:pPr>
            <w:r>
              <w:t>质量指标</w:t>
            </w:r>
          </w:p>
        </w:tc>
        <w:tc>
          <w:tcPr>
            <w:tcW w:w="1332" w:type="dxa"/>
            <w:vAlign w:val="center"/>
          </w:tcPr>
          <w:p w14:paraId="74CEC9FA">
            <w:pPr>
              <w:pStyle w:val="19"/>
            </w:pPr>
            <w:r>
              <w:t>生均经费拨付小学生均经费实际标准</w:t>
            </w:r>
          </w:p>
        </w:tc>
        <w:tc>
          <w:tcPr>
            <w:tcW w:w="2891" w:type="dxa"/>
            <w:vAlign w:val="center"/>
          </w:tcPr>
          <w:p w14:paraId="6C791A55">
            <w:pPr>
              <w:pStyle w:val="19"/>
            </w:pPr>
            <w:r>
              <w:t>义务教育生均经费年实际执行的小学生均经费拨付后标准</w:t>
            </w:r>
          </w:p>
        </w:tc>
        <w:tc>
          <w:tcPr>
            <w:tcW w:w="1276" w:type="dxa"/>
            <w:vAlign w:val="center"/>
          </w:tcPr>
          <w:p w14:paraId="6FB73AAE">
            <w:pPr>
              <w:pStyle w:val="19"/>
            </w:pPr>
            <w:r>
              <w:t>840元/人</w:t>
            </w:r>
          </w:p>
        </w:tc>
        <w:tc>
          <w:tcPr>
            <w:tcW w:w="1843" w:type="dxa"/>
            <w:vAlign w:val="center"/>
          </w:tcPr>
          <w:p w14:paraId="722C9ACE">
            <w:pPr>
              <w:pStyle w:val="19"/>
            </w:pPr>
            <w:r>
              <w:t>冀财教【2023】59号文件</w:t>
            </w:r>
          </w:p>
        </w:tc>
      </w:tr>
      <w:tr w14:paraId="2DAC0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6A4CF4"/>
        </w:tc>
        <w:tc>
          <w:tcPr>
            <w:tcW w:w="1276" w:type="dxa"/>
            <w:vAlign w:val="center"/>
          </w:tcPr>
          <w:p w14:paraId="2FFBAD05">
            <w:pPr>
              <w:pStyle w:val="19"/>
            </w:pPr>
            <w:r>
              <w:t>时效指标</w:t>
            </w:r>
          </w:p>
        </w:tc>
        <w:tc>
          <w:tcPr>
            <w:tcW w:w="1332" w:type="dxa"/>
            <w:vAlign w:val="center"/>
          </w:tcPr>
          <w:p w14:paraId="320EC1FE">
            <w:pPr>
              <w:pStyle w:val="19"/>
            </w:pPr>
            <w:r>
              <w:t>生均经费实际拨付工作完成率</w:t>
            </w:r>
          </w:p>
        </w:tc>
        <w:tc>
          <w:tcPr>
            <w:tcW w:w="2891" w:type="dxa"/>
            <w:vAlign w:val="center"/>
          </w:tcPr>
          <w:p w14:paraId="77A67D67">
            <w:pPr>
              <w:pStyle w:val="19"/>
            </w:pPr>
            <w:r>
              <w:t>义务教育生均经费实际拨付工作完成率</w:t>
            </w:r>
          </w:p>
        </w:tc>
        <w:tc>
          <w:tcPr>
            <w:tcW w:w="1276" w:type="dxa"/>
            <w:vAlign w:val="center"/>
          </w:tcPr>
          <w:p w14:paraId="5A6D35EB">
            <w:pPr>
              <w:pStyle w:val="19"/>
            </w:pPr>
            <w:r>
              <w:t>≥95%</w:t>
            </w:r>
          </w:p>
        </w:tc>
        <w:tc>
          <w:tcPr>
            <w:tcW w:w="1843" w:type="dxa"/>
            <w:vAlign w:val="center"/>
          </w:tcPr>
          <w:p w14:paraId="6DC6EB5E">
            <w:pPr>
              <w:pStyle w:val="19"/>
            </w:pPr>
            <w:r>
              <w:t>年度工作计划</w:t>
            </w:r>
          </w:p>
        </w:tc>
      </w:tr>
      <w:tr w14:paraId="71EA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8CA1D9"/>
        </w:tc>
        <w:tc>
          <w:tcPr>
            <w:tcW w:w="1276" w:type="dxa"/>
            <w:vAlign w:val="center"/>
          </w:tcPr>
          <w:p w14:paraId="1BBCAD29">
            <w:pPr>
              <w:pStyle w:val="19"/>
            </w:pPr>
            <w:r>
              <w:t>成本指标</w:t>
            </w:r>
          </w:p>
        </w:tc>
        <w:tc>
          <w:tcPr>
            <w:tcW w:w="1332" w:type="dxa"/>
            <w:vAlign w:val="center"/>
          </w:tcPr>
          <w:p w14:paraId="54DEF53E">
            <w:pPr>
              <w:pStyle w:val="19"/>
            </w:pPr>
            <w:r>
              <w:t>生均经费实际拨付工作及时率</w:t>
            </w:r>
          </w:p>
        </w:tc>
        <w:tc>
          <w:tcPr>
            <w:tcW w:w="2891" w:type="dxa"/>
            <w:vAlign w:val="center"/>
          </w:tcPr>
          <w:p w14:paraId="5827FCFC">
            <w:pPr>
              <w:pStyle w:val="19"/>
            </w:pPr>
            <w:r>
              <w:t>义务教育生均经费实际拨付工作完成及时率</w:t>
            </w:r>
          </w:p>
        </w:tc>
        <w:tc>
          <w:tcPr>
            <w:tcW w:w="1276" w:type="dxa"/>
            <w:vAlign w:val="center"/>
          </w:tcPr>
          <w:p w14:paraId="37540426">
            <w:pPr>
              <w:pStyle w:val="19"/>
            </w:pPr>
            <w:r>
              <w:t>≥95%</w:t>
            </w:r>
          </w:p>
        </w:tc>
        <w:tc>
          <w:tcPr>
            <w:tcW w:w="1843" w:type="dxa"/>
            <w:vAlign w:val="center"/>
          </w:tcPr>
          <w:p w14:paraId="3B6AD87B">
            <w:pPr>
              <w:pStyle w:val="19"/>
            </w:pPr>
            <w:r>
              <w:t>年度工作计划</w:t>
            </w:r>
          </w:p>
        </w:tc>
      </w:tr>
      <w:tr w14:paraId="3B87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68833">
            <w:pPr>
              <w:pStyle w:val="20"/>
            </w:pPr>
            <w:r>
              <w:t>效益指标</w:t>
            </w:r>
          </w:p>
        </w:tc>
        <w:tc>
          <w:tcPr>
            <w:tcW w:w="1276" w:type="dxa"/>
            <w:vAlign w:val="center"/>
          </w:tcPr>
          <w:p w14:paraId="588C4E19">
            <w:pPr>
              <w:pStyle w:val="19"/>
            </w:pPr>
            <w:r>
              <w:t>社会效益指标</w:t>
            </w:r>
          </w:p>
        </w:tc>
        <w:tc>
          <w:tcPr>
            <w:tcW w:w="1332" w:type="dxa"/>
            <w:vAlign w:val="center"/>
          </w:tcPr>
          <w:p w14:paraId="034CCB76">
            <w:pPr>
              <w:pStyle w:val="19"/>
            </w:pPr>
            <w:r>
              <w:t>受益人数</w:t>
            </w:r>
          </w:p>
        </w:tc>
        <w:tc>
          <w:tcPr>
            <w:tcW w:w="2891" w:type="dxa"/>
            <w:vAlign w:val="center"/>
          </w:tcPr>
          <w:p w14:paraId="76259369">
            <w:pPr>
              <w:pStyle w:val="19"/>
            </w:pPr>
            <w:r>
              <w:t>生均公用经费使用的学生人数</w:t>
            </w:r>
          </w:p>
        </w:tc>
        <w:tc>
          <w:tcPr>
            <w:tcW w:w="1276" w:type="dxa"/>
            <w:vAlign w:val="center"/>
          </w:tcPr>
          <w:p w14:paraId="6342B529">
            <w:pPr>
              <w:pStyle w:val="19"/>
            </w:pPr>
            <w:r>
              <w:t>2305人</w:t>
            </w:r>
          </w:p>
        </w:tc>
        <w:tc>
          <w:tcPr>
            <w:tcW w:w="1843" w:type="dxa"/>
            <w:vAlign w:val="center"/>
          </w:tcPr>
          <w:p w14:paraId="74B72F7B">
            <w:pPr>
              <w:pStyle w:val="19"/>
            </w:pPr>
            <w:r>
              <w:t>年度工作计划</w:t>
            </w:r>
          </w:p>
        </w:tc>
      </w:tr>
      <w:tr w14:paraId="2819D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2B714F"/>
        </w:tc>
        <w:tc>
          <w:tcPr>
            <w:tcW w:w="1276" w:type="dxa"/>
            <w:vAlign w:val="center"/>
          </w:tcPr>
          <w:p w14:paraId="2C91B539">
            <w:pPr>
              <w:pStyle w:val="19"/>
            </w:pPr>
            <w:r>
              <w:t>可持续影响指标</w:t>
            </w:r>
          </w:p>
        </w:tc>
        <w:tc>
          <w:tcPr>
            <w:tcW w:w="1332" w:type="dxa"/>
            <w:vAlign w:val="center"/>
          </w:tcPr>
          <w:p w14:paraId="14CF0DD8">
            <w:pPr>
              <w:pStyle w:val="19"/>
            </w:pPr>
            <w:r>
              <w:t>可持续使用年限</w:t>
            </w:r>
          </w:p>
        </w:tc>
        <w:tc>
          <w:tcPr>
            <w:tcW w:w="2891" w:type="dxa"/>
            <w:vAlign w:val="center"/>
          </w:tcPr>
          <w:p w14:paraId="4FB99F30">
            <w:pPr>
              <w:pStyle w:val="19"/>
            </w:pPr>
            <w:r>
              <w:t>可持续使用年限</w:t>
            </w:r>
          </w:p>
        </w:tc>
        <w:tc>
          <w:tcPr>
            <w:tcW w:w="1276" w:type="dxa"/>
            <w:vAlign w:val="center"/>
          </w:tcPr>
          <w:p w14:paraId="6867D0F6">
            <w:pPr>
              <w:pStyle w:val="19"/>
            </w:pPr>
            <w:r>
              <w:t>≥1年</w:t>
            </w:r>
          </w:p>
        </w:tc>
        <w:tc>
          <w:tcPr>
            <w:tcW w:w="1843" w:type="dxa"/>
            <w:vAlign w:val="center"/>
          </w:tcPr>
          <w:p w14:paraId="4963479F">
            <w:pPr>
              <w:pStyle w:val="19"/>
            </w:pPr>
            <w:r>
              <w:t>年度工作计划</w:t>
            </w:r>
          </w:p>
        </w:tc>
      </w:tr>
      <w:tr w14:paraId="61B07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39CBB">
            <w:pPr>
              <w:pStyle w:val="20"/>
            </w:pPr>
            <w:r>
              <w:t>满意度指标</w:t>
            </w:r>
          </w:p>
        </w:tc>
        <w:tc>
          <w:tcPr>
            <w:tcW w:w="1276" w:type="dxa"/>
            <w:vAlign w:val="center"/>
          </w:tcPr>
          <w:p w14:paraId="5376C3F3">
            <w:pPr>
              <w:pStyle w:val="19"/>
            </w:pPr>
            <w:r>
              <w:t>服务对象满意度指标</w:t>
            </w:r>
          </w:p>
        </w:tc>
        <w:tc>
          <w:tcPr>
            <w:tcW w:w="1332" w:type="dxa"/>
            <w:vAlign w:val="center"/>
          </w:tcPr>
          <w:p w14:paraId="7EC56A12">
            <w:pPr>
              <w:pStyle w:val="19"/>
            </w:pPr>
            <w:r>
              <w:t>服务对象满意度</w:t>
            </w:r>
          </w:p>
        </w:tc>
        <w:tc>
          <w:tcPr>
            <w:tcW w:w="2891" w:type="dxa"/>
            <w:vAlign w:val="center"/>
          </w:tcPr>
          <w:p w14:paraId="1B76C625">
            <w:pPr>
              <w:pStyle w:val="19"/>
            </w:pPr>
            <w:r>
              <w:t>服务对象满意度</w:t>
            </w:r>
          </w:p>
        </w:tc>
        <w:tc>
          <w:tcPr>
            <w:tcW w:w="1276" w:type="dxa"/>
            <w:vAlign w:val="center"/>
          </w:tcPr>
          <w:p w14:paraId="00DEF11D">
            <w:pPr>
              <w:pStyle w:val="19"/>
            </w:pPr>
            <w:r>
              <w:t>≥95%</w:t>
            </w:r>
          </w:p>
        </w:tc>
        <w:tc>
          <w:tcPr>
            <w:tcW w:w="1843" w:type="dxa"/>
            <w:vAlign w:val="center"/>
          </w:tcPr>
          <w:p w14:paraId="03AE2B73">
            <w:pPr>
              <w:pStyle w:val="19"/>
            </w:pPr>
            <w:r>
              <w:t>历史经验</w:t>
            </w:r>
          </w:p>
        </w:tc>
      </w:tr>
    </w:tbl>
    <w:p w14:paraId="48DD790A">
      <w:pPr>
        <w:sectPr>
          <w:pgSz w:w="11900" w:h="16840"/>
          <w:pgMar w:top="1984" w:right="1304" w:bottom="1134" w:left="1304" w:header="720" w:footer="720" w:gutter="0"/>
          <w:cols w:space="720" w:num="1"/>
        </w:sectPr>
      </w:pPr>
    </w:p>
    <w:p w14:paraId="46616941">
      <w:pPr>
        <w:spacing w:before="0" w:after="0"/>
        <w:ind w:firstLine="560"/>
        <w:jc w:val="left"/>
        <w:outlineLvl w:val="3"/>
      </w:pPr>
      <w:bookmarkStart w:id="25" w:name="_Toc_4_4_0000000052"/>
      <w:r>
        <w:rPr>
          <w:rFonts w:hint="eastAsia" w:ascii="方正仿宋_GBK" w:hAnsi="方正仿宋_GBK" w:eastAsia="方正仿宋_GBK" w:cs="方正仿宋_GBK"/>
          <w:color w:val="000000"/>
          <w:sz w:val="28"/>
          <w:lang w:val="en-US" w:eastAsia="zh-CN"/>
        </w:rPr>
        <w:t>30</w:t>
      </w:r>
      <w:r>
        <w:rPr>
          <w:rFonts w:ascii="方正仿宋_GBK" w:hAnsi="方正仿宋_GBK" w:eastAsia="方正仿宋_GBK" w:cs="方正仿宋_GBK"/>
          <w:color w:val="000000"/>
          <w:sz w:val="28"/>
        </w:rPr>
        <w:t>.2024年学前教育资助金（县配套）绩效目标表</w:t>
      </w:r>
      <w:bookmarkEnd w:id="2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2E5D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1A07B26">
            <w:pPr>
              <w:pStyle w:val="16"/>
            </w:pPr>
            <w:r>
              <w:t>360005赞皇县职工子弟小学</w:t>
            </w:r>
          </w:p>
        </w:tc>
        <w:tc>
          <w:tcPr>
            <w:tcW w:w="1843" w:type="dxa"/>
            <w:tcBorders>
              <w:top w:val="single" w:color="FFFFFF" w:sz="6" w:space="0"/>
              <w:left w:val="single" w:color="FFFFFF" w:sz="6" w:space="0"/>
              <w:right w:val="single" w:color="FFFFFF" w:sz="6" w:space="0"/>
            </w:tcBorders>
            <w:vAlign w:val="center"/>
          </w:tcPr>
          <w:p w14:paraId="2CB8432D">
            <w:pPr>
              <w:pStyle w:val="17"/>
            </w:pPr>
            <w:r>
              <w:t>单位：万元</w:t>
            </w:r>
          </w:p>
        </w:tc>
      </w:tr>
      <w:tr w14:paraId="08543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7A5A5">
            <w:pPr>
              <w:pStyle w:val="18"/>
            </w:pPr>
            <w:r>
              <w:t>项目编码</w:t>
            </w:r>
          </w:p>
        </w:tc>
        <w:tc>
          <w:tcPr>
            <w:tcW w:w="2608" w:type="dxa"/>
            <w:gridSpan w:val="2"/>
            <w:vAlign w:val="center"/>
          </w:tcPr>
          <w:p w14:paraId="0616D672">
            <w:pPr>
              <w:pStyle w:val="19"/>
            </w:pPr>
            <w:r>
              <w:t>13012924P000004100115</w:t>
            </w:r>
          </w:p>
        </w:tc>
        <w:tc>
          <w:tcPr>
            <w:tcW w:w="1587" w:type="dxa"/>
            <w:vAlign w:val="center"/>
          </w:tcPr>
          <w:p w14:paraId="17427CD0">
            <w:pPr>
              <w:pStyle w:val="18"/>
            </w:pPr>
            <w:r>
              <w:t>项目名称</w:t>
            </w:r>
          </w:p>
        </w:tc>
        <w:tc>
          <w:tcPr>
            <w:tcW w:w="4422" w:type="dxa"/>
            <w:gridSpan w:val="3"/>
            <w:vAlign w:val="center"/>
          </w:tcPr>
          <w:p w14:paraId="143253ED">
            <w:pPr>
              <w:pStyle w:val="19"/>
            </w:pPr>
            <w:r>
              <w:t>2024年学前教育资助金（县配套）</w:t>
            </w:r>
          </w:p>
        </w:tc>
      </w:tr>
      <w:tr w14:paraId="7FDD5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09086">
            <w:pPr>
              <w:pStyle w:val="18"/>
            </w:pPr>
            <w:r>
              <w:t>预算规模及资金用途</w:t>
            </w:r>
          </w:p>
        </w:tc>
        <w:tc>
          <w:tcPr>
            <w:tcW w:w="1276" w:type="dxa"/>
            <w:vAlign w:val="center"/>
          </w:tcPr>
          <w:p w14:paraId="07BFE597">
            <w:pPr>
              <w:pStyle w:val="18"/>
            </w:pPr>
            <w:r>
              <w:t>预算数</w:t>
            </w:r>
          </w:p>
        </w:tc>
        <w:tc>
          <w:tcPr>
            <w:tcW w:w="1332" w:type="dxa"/>
            <w:vAlign w:val="center"/>
          </w:tcPr>
          <w:p w14:paraId="11AC8DD4">
            <w:pPr>
              <w:pStyle w:val="19"/>
            </w:pPr>
            <w:r>
              <w:t>0.09</w:t>
            </w:r>
          </w:p>
        </w:tc>
        <w:tc>
          <w:tcPr>
            <w:tcW w:w="1587" w:type="dxa"/>
            <w:vAlign w:val="center"/>
          </w:tcPr>
          <w:p w14:paraId="189675F4">
            <w:pPr>
              <w:pStyle w:val="18"/>
            </w:pPr>
            <w:r>
              <w:t>其中：财政    资金</w:t>
            </w:r>
          </w:p>
        </w:tc>
        <w:tc>
          <w:tcPr>
            <w:tcW w:w="1304" w:type="dxa"/>
            <w:vAlign w:val="center"/>
          </w:tcPr>
          <w:p w14:paraId="646F1103">
            <w:pPr>
              <w:pStyle w:val="19"/>
            </w:pPr>
            <w:r>
              <w:t>0.09</w:t>
            </w:r>
          </w:p>
        </w:tc>
        <w:tc>
          <w:tcPr>
            <w:tcW w:w="1276" w:type="dxa"/>
            <w:vAlign w:val="center"/>
          </w:tcPr>
          <w:p w14:paraId="7DC0D62F">
            <w:pPr>
              <w:pStyle w:val="18"/>
            </w:pPr>
            <w:r>
              <w:t>其他资金</w:t>
            </w:r>
          </w:p>
        </w:tc>
        <w:tc>
          <w:tcPr>
            <w:tcW w:w="1843" w:type="dxa"/>
            <w:vAlign w:val="center"/>
          </w:tcPr>
          <w:p w14:paraId="397A5BBD">
            <w:pPr>
              <w:pStyle w:val="19"/>
            </w:pPr>
            <w:r>
              <w:t xml:space="preserve"> </w:t>
            </w:r>
          </w:p>
        </w:tc>
      </w:tr>
      <w:tr w14:paraId="520D3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561BD"/>
        </w:tc>
        <w:tc>
          <w:tcPr>
            <w:tcW w:w="8617" w:type="dxa"/>
            <w:gridSpan w:val="6"/>
            <w:vAlign w:val="center"/>
          </w:tcPr>
          <w:p w14:paraId="1A5B2415">
            <w:pPr>
              <w:pStyle w:val="19"/>
            </w:pPr>
            <w:r>
              <w:t>赞皇县职工子弟小学2024年幼儿学前资助金</w:t>
            </w:r>
          </w:p>
        </w:tc>
      </w:tr>
      <w:tr w14:paraId="28FE4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1FCCC">
            <w:pPr>
              <w:pStyle w:val="18"/>
            </w:pPr>
            <w:r>
              <w:t>资金支出计划（%）</w:t>
            </w:r>
          </w:p>
        </w:tc>
        <w:tc>
          <w:tcPr>
            <w:tcW w:w="2608" w:type="dxa"/>
            <w:gridSpan w:val="2"/>
            <w:vAlign w:val="center"/>
          </w:tcPr>
          <w:p w14:paraId="26488BE2">
            <w:pPr>
              <w:pStyle w:val="18"/>
            </w:pPr>
            <w:r>
              <w:t>3月底</w:t>
            </w:r>
          </w:p>
        </w:tc>
        <w:tc>
          <w:tcPr>
            <w:tcW w:w="1587" w:type="dxa"/>
            <w:vAlign w:val="center"/>
          </w:tcPr>
          <w:p w14:paraId="7221257A">
            <w:pPr>
              <w:pStyle w:val="18"/>
            </w:pPr>
            <w:r>
              <w:t>6月底</w:t>
            </w:r>
          </w:p>
        </w:tc>
        <w:tc>
          <w:tcPr>
            <w:tcW w:w="1304" w:type="dxa"/>
            <w:vAlign w:val="center"/>
          </w:tcPr>
          <w:p w14:paraId="36216ABB">
            <w:pPr>
              <w:pStyle w:val="18"/>
            </w:pPr>
            <w:r>
              <w:t>10月底</w:t>
            </w:r>
          </w:p>
        </w:tc>
        <w:tc>
          <w:tcPr>
            <w:tcW w:w="3118" w:type="dxa"/>
            <w:gridSpan w:val="2"/>
            <w:vAlign w:val="center"/>
          </w:tcPr>
          <w:p w14:paraId="2B6D8A40">
            <w:pPr>
              <w:pStyle w:val="18"/>
            </w:pPr>
            <w:r>
              <w:t>12月底</w:t>
            </w:r>
          </w:p>
        </w:tc>
      </w:tr>
      <w:tr w14:paraId="49665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C73E0"/>
        </w:tc>
        <w:tc>
          <w:tcPr>
            <w:tcW w:w="2608" w:type="dxa"/>
            <w:gridSpan w:val="2"/>
            <w:vAlign w:val="center"/>
          </w:tcPr>
          <w:p w14:paraId="13F9FF17">
            <w:pPr>
              <w:pStyle w:val="20"/>
            </w:pPr>
            <w:r>
              <w:t>0.02</w:t>
            </w:r>
          </w:p>
        </w:tc>
        <w:tc>
          <w:tcPr>
            <w:tcW w:w="1587" w:type="dxa"/>
            <w:vAlign w:val="center"/>
          </w:tcPr>
          <w:p w14:paraId="076188A6">
            <w:pPr>
              <w:pStyle w:val="20"/>
            </w:pPr>
            <w:r>
              <w:t>0.05</w:t>
            </w:r>
          </w:p>
        </w:tc>
        <w:tc>
          <w:tcPr>
            <w:tcW w:w="1304" w:type="dxa"/>
            <w:vAlign w:val="center"/>
          </w:tcPr>
          <w:p w14:paraId="543A2E96">
            <w:pPr>
              <w:pStyle w:val="20"/>
            </w:pPr>
            <w:r>
              <w:t>0.07</w:t>
            </w:r>
          </w:p>
        </w:tc>
        <w:tc>
          <w:tcPr>
            <w:tcW w:w="3118" w:type="dxa"/>
            <w:gridSpan w:val="2"/>
            <w:vAlign w:val="center"/>
          </w:tcPr>
          <w:p w14:paraId="6083B40A">
            <w:pPr>
              <w:pStyle w:val="20"/>
            </w:pPr>
            <w:r>
              <w:t>0.09</w:t>
            </w:r>
          </w:p>
        </w:tc>
      </w:tr>
      <w:tr w14:paraId="2B0D8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2A76A">
            <w:pPr>
              <w:pStyle w:val="18"/>
            </w:pPr>
            <w:r>
              <w:t>绩效目标</w:t>
            </w:r>
          </w:p>
        </w:tc>
        <w:tc>
          <w:tcPr>
            <w:tcW w:w="8617" w:type="dxa"/>
            <w:gridSpan w:val="6"/>
            <w:vAlign w:val="center"/>
          </w:tcPr>
          <w:p w14:paraId="4B36B32D">
            <w:pPr>
              <w:pStyle w:val="19"/>
            </w:pPr>
            <w:r>
              <w:t>1.通过补贴困难学生，改善学前教育学校家庭困难学生的生活和学习条件，确保学生正常生活和学习。</w:t>
            </w:r>
            <w:r>
              <w:tab/>
            </w:r>
            <w:r>
              <w:tab/>
            </w:r>
            <w:r>
              <w:tab/>
            </w:r>
            <w:r>
              <w:tab/>
            </w:r>
            <w:r>
              <w:tab/>
            </w:r>
            <w:r>
              <w:tab/>
            </w:r>
            <w:r>
              <w:tab/>
            </w:r>
            <w:r>
              <w:tab/>
            </w:r>
            <w:r>
              <w:tab/>
            </w:r>
            <w:r>
              <w:tab/>
            </w:r>
          </w:p>
        </w:tc>
      </w:tr>
    </w:tbl>
    <w:p w14:paraId="34927D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9F7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FCA66">
            <w:pPr>
              <w:pStyle w:val="18"/>
            </w:pPr>
            <w:r>
              <w:t>一级指标</w:t>
            </w:r>
          </w:p>
        </w:tc>
        <w:tc>
          <w:tcPr>
            <w:tcW w:w="1276" w:type="dxa"/>
            <w:vAlign w:val="center"/>
          </w:tcPr>
          <w:p w14:paraId="3CB0414B">
            <w:pPr>
              <w:pStyle w:val="18"/>
            </w:pPr>
            <w:r>
              <w:t>二级指标</w:t>
            </w:r>
          </w:p>
        </w:tc>
        <w:tc>
          <w:tcPr>
            <w:tcW w:w="1332" w:type="dxa"/>
            <w:vAlign w:val="center"/>
          </w:tcPr>
          <w:p w14:paraId="111D8EC5">
            <w:pPr>
              <w:pStyle w:val="18"/>
            </w:pPr>
            <w:r>
              <w:t>三级指标</w:t>
            </w:r>
          </w:p>
        </w:tc>
        <w:tc>
          <w:tcPr>
            <w:tcW w:w="2891" w:type="dxa"/>
            <w:vAlign w:val="center"/>
          </w:tcPr>
          <w:p w14:paraId="6E7D4F8F">
            <w:pPr>
              <w:pStyle w:val="18"/>
            </w:pPr>
            <w:r>
              <w:t>绩效指标描述</w:t>
            </w:r>
          </w:p>
        </w:tc>
        <w:tc>
          <w:tcPr>
            <w:tcW w:w="1276" w:type="dxa"/>
            <w:vAlign w:val="center"/>
          </w:tcPr>
          <w:p w14:paraId="4B801F7D">
            <w:pPr>
              <w:pStyle w:val="18"/>
            </w:pPr>
            <w:r>
              <w:t>指标值</w:t>
            </w:r>
          </w:p>
        </w:tc>
        <w:tc>
          <w:tcPr>
            <w:tcW w:w="1843" w:type="dxa"/>
            <w:vAlign w:val="center"/>
          </w:tcPr>
          <w:p w14:paraId="7050EB95">
            <w:pPr>
              <w:pStyle w:val="18"/>
            </w:pPr>
            <w:r>
              <w:t>指标值确定依据</w:t>
            </w:r>
          </w:p>
        </w:tc>
      </w:tr>
      <w:tr w14:paraId="1F3D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BAD22">
            <w:pPr>
              <w:pStyle w:val="20"/>
            </w:pPr>
            <w:r>
              <w:t>产出指标</w:t>
            </w:r>
          </w:p>
        </w:tc>
        <w:tc>
          <w:tcPr>
            <w:tcW w:w="1276" w:type="dxa"/>
            <w:vAlign w:val="center"/>
          </w:tcPr>
          <w:p w14:paraId="6FA46455">
            <w:pPr>
              <w:pStyle w:val="19"/>
            </w:pPr>
            <w:r>
              <w:t>数量指标</w:t>
            </w:r>
          </w:p>
        </w:tc>
        <w:tc>
          <w:tcPr>
            <w:tcW w:w="1332" w:type="dxa"/>
            <w:vAlign w:val="center"/>
          </w:tcPr>
          <w:p w14:paraId="1C3FE560">
            <w:pPr>
              <w:pStyle w:val="19"/>
            </w:pPr>
            <w:r>
              <w:t>学前教育资助困难学生人数</w:t>
            </w:r>
          </w:p>
        </w:tc>
        <w:tc>
          <w:tcPr>
            <w:tcW w:w="2891" w:type="dxa"/>
            <w:vAlign w:val="center"/>
          </w:tcPr>
          <w:p w14:paraId="7340D978">
            <w:pPr>
              <w:pStyle w:val="19"/>
            </w:pPr>
            <w:r>
              <w:t>学前教育资助困难学生人数</w:t>
            </w:r>
          </w:p>
        </w:tc>
        <w:tc>
          <w:tcPr>
            <w:tcW w:w="1276" w:type="dxa"/>
            <w:vAlign w:val="center"/>
          </w:tcPr>
          <w:p w14:paraId="012E1B9F">
            <w:pPr>
              <w:pStyle w:val="19"/>
            </w:pPr>
            <w:r>
              <w:t>1人</w:t>
            </w:r>
          </w:p>
        </w:tc>
        <w:tc>
          <w:tcPr>
            <w:tcW w:w="1843" w:type="dxa"/>
            <w:vAlign w:val="center"/>
          </w:tcPr>
          <w:p w14:paraId="1801A754">
            <w:pPr>
              <w:pStyle w:val="19"/>
            </w:pPr>
            <w:r>
              <w:t>工作计划</w:t>
            </w:r>
          </w:p>
        </w:tc>
      </w:tr>
      <w:tr w14:paraId="564CD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4E88C8"/>
        </w:tc>
        <w:tc>
          <w:tcPr>
            <w:tcW w:w="1276" w:type="dxa"/>
            <w:vAlign w:val="center"/>
          </w:tcPr>
          <w:p w14:paraId="64234BA1">
            <w:pPr>
              <w:pStyle w:val="19"/>
            </w:pPr>
            <w:r>
              <w:t>质量指标</w:t>
            </w:r>
          </w:p>
        </w:tc>
        <w:tc>
          <w:tcPr>
            <w:tcW w:w="1332" w:type="dxa"/>
            <w:vAlign w:val="center"/>
          </w:tcPr>
          <w:p w14:paraId="2559984C">
            <w:pPr>
              <w:pStyle w:val="19"/>
            </w:pPr>
            <w:r>
              <w:t>资助工作完成率</w:t>
            </w:r>
          </w:p>
        </w:tc>
        <w:tc>
          <w:tcPr>
            <w:tcW w:w="2891" w:type="dxa"/>
            <w:vAlign w:val="center"/>
          </w:tcPr>
          <w:p w14:paraId="7C5DAF45">
            <w:pPr>
              <w:pStyle w:val="19"/>
            </w:pPr>
            <w:r>
              <w:t>学生助学金发放完成率</w:t>
            </w:r>
          </w:p>
        </w:tc>
        <w:tc>
          <w:tcPr>
            <w:tcW w:w="1276" w:type="dxa"/>
            <w:vAlign w:val="center"/>
          </w:tcPr>
          <w:p w14:paraId="0485C628">
            <w:pPr>
              <w:pStyle w:val="19"/>
            </w:pPr>
            <w:r>
              <w:t>100%</w:t>
            </w:r>
          </w:p>
        </w:tc>
        <w:tc>
          <w:tcPr>
            <w:tcW w:w="1843" w:type="dxa"/>
            <w:vAlign w:val="center"/>
          </w:tcPr>
          <w:p w14:paraId="66CA4153">
            <w:pPr>
              <w:pStyle w:val="19"/>
            </w:pPr>
            <w:r>
              <w:t>工作计划</w:t>
            </w:r>
          </w:p>
        </w:tc>
      </w:tr>
      <w:tr w14:paraId="78F2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6F6104"/>
        </w:tc>
        <w:tc>
          <w:tcPr>
            <w:tcW w:w="1276" w:type="dxa"/>
            <w:vAlign w:val="center"/>
          </w:tcPr>
          <w:p w14:paraId="1851A510">
            <w:pPr>
              <w:pStyle w:val="19"/>
            </w:pPr>
            <w:r>
              <w:t>时效指标</w:t>
            </w:r>
          </w:p>
        </w:tc>
        <w:tc>
          <w:tcPr>
            <w:tcW w:w="1332" w:type="dxa"/>
            <w:vAlign w:val="center"/>
          </w:tcPr>
          <w:p w14:paraId="2CA7921F">
            <w:pPr>
              <w:pStyle w:val="19"/>
            </w:pPr>
            <w:r>
              <w:t>资助工作完成及时率</w:t>
            </w:r>
          </w:p>
        </w:tc>
        <w:tc>
          <w:tcPr>
            <w:tcW w:w="2891" w:type="dxa"/>
            <w:vAlign w:val="center"/>
          </w:tcPr>
          <w:p w14:paraId="1A9E5B1B">
            <w:pPr>
              <w:pStyle w:val="19"/>
            </w:pPr>
            <w:r>
              <w:t>学生助学金发放及时率</w:t>
            </w:r>
          </w:p>
        </w:tc>
        <w:tc>
          <w:tcPr>
            <w:tcW w:w="1276" w:type="dxa"/>
            <w:vAlign w:val="center"/>
          </w:tcPr>
          <w:p w14:paraId="4940EB0C">
            <w:pPr>
              <w:pStyle w:val="19"/>
            </w:pPr>
            <w:r>
              <w:t>100%</w:t>
            </w:r>
          </w:p>
        </w:tc>
        <w:tc>
          <w:tcPr>
            <w:tcW w:w="1843" w:type="dxa"/>
            <w:vAlign w:val="center"/>
          </w:tcPr>
          <w:p w14:paraId="7805CEFE">
            <w:pPr>
              <w:pStyle w:val="19"/>
            </w:pPr>
            <w:r>
              <w:t>工作计划</w:t>
            </w:r>
          </w:p>
        </w:tc>
      </w:tr>
      <w:tr w14:paraId="44BB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CD9B19"/>
        </w:tc>
        <w:tc>
          <w:tcPr>
            <w:tcW w:w="1276" w:type="dxa"/>
            <w:vAlign w:val="center"/>
          </w:tcPr>
          <w:p w14:paraId="39364F21">
            <w:pPr>
              <w:pStyle w:val="19"/>
            </w:pPr>
            <w:r>
              <w:t>成本指标</w:t>
            </w:r>
          </w:p>
        </w:tc>
        <w:tc>
          <w:tcPr>
            <w:tcW w:w="1332" w:type="dxa"/>
            <w:vAlign w:val="center"/>
          </w:tcPr>
          <w:p w14:paraId="339E3773">
            <w:pPr>
              <w:pStyle w:val="19"/>
            </w:pPr>
            <w:r>
              <w:t>困难学生受助标准</w:t>
            </w:r>
          </w:p>
        </w:tc>
        <w:tc>
          <w:tcPr>
            <w:tcW w:w="2891" w:type="dxa"/>
            <w:vAlign w:val="center"/>
          </w:tcPr>
          <w:p w14:paraId="44215F9A">
            <w:pPr>
              <w:pStyle w:val="19"/>
            </w:pPr>
            <w:r>
              <w:t>学前教育困难学生，每生每年补助标准</w:t>
            </w:r>
          </w:p>
        </w:tc>
        <w:tc>
          <w:tcPr>
            <w:tcW w:w="1276" w:type="dxa"/>
            <w:vAlign w:val="center"/>
          </w:tcPr>
          <w:p w14:paraId="0CE9A94C">
            <w:pPr>
              <w:pStyle w:val="19"/>
            </w:pPr>
            <w:r>
              <w:t>900元/人/年</w:t>
            </w:r>
          </w:p>
        </w:tc>
        <w:tc>
          <w:tcPr>
            <w:tcW w:w="1843" w:type="dxa"/>
            <w:vAlign w:val="center"/>
          </w:tcPr>
          <w:p w14:paraId="031B7E3A">
            <w:pPr>
              <w:pStyle w:val="19"/>
            </w:pPr>
            <w:r>
              <w:t>石教【2019】34号文件</w:t>
            </w:r>
          </w:p>
        </w:tc>
      </w:tr>
      <w:tr w14:paraId="401A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5799F">
            <w:pPr>
              <w:pStyle w:val="20"/>
            </w:pPr>
            <w:r>
              <w:t>效益指标</w:t>
            </w:r>
          </w:p>
        </w:tc>
        <w:tc>
          <w:tcPr>
            <w:tcW w:w="1276" w:type="dxa"/>
            <w:vAlign w:val="center"/>
          </w:tcPr>
          <w:p w14:paraId="5B36CBF9">
            <w:pPr>
              <w:pStyle w:val="19"/>
            </w:pPr>
            <w:r>
              <w:t>可持续影响指标</w:t>
            </w:r>
          </w:p>
        </w:tc>
        <w:tc>
          <w:tcPr>
            <w:tcW w:w="1332" w:type="dxa"/>
            <w:vAlign w:val="center"/>
          </w:tcPr>
          <w:p w14:paraId="0F87C678">
            <w:pPr>
              <w:pStyle w:val="19"/>
            </w:pPr>
            <w:r>
              <w:t>辍学的学生人数</w:t>
            </w:r>
          </w:p>
        </w:tc>
        <w:tc>
          <w:tcPr>
            <w:tcW w:w="2891" w:type="dxa"/>
            <w:vAlign w:val="center"/>
          </w:tcPr>
          <w:p w14:paraId="77EDAF41">
            <w:pPr>
              <w:pStyle w:val="19"/>
            </w:pPr>
            <w:r>
              <w:t>因困难导致的学生辍学人数</w:t>
            </w:r>
          </w:p>
        </w:tc>
        <w:tc>
          <w:tcPr>
            <w:tcW w:w="1276" w:type="dxa"/>
            <w:vAlign w:val="center"/>
          </w:tcPr>
          <w:p w14:paraId="72C0F07D">
            <w:pPr>
              <w:pStyle w:val="19"/>
            </w:pPr>
            <w:r>
              <w:t>无辍学情况</w:t>
            </w:r>
          </w:p>
        </w:tc>
        <w:tc>
          <w:tcPr>
            <w:tcW w:w="1843" w:type="dxa"/>
            <w:vAlign w:val="center"/>
          </w:tcPr>
          <w:p w14:paraId="508D14AA">
            <w:pPr>
              <w:pStyle w:val="19"/>
            </w:pPr>
            <w:r>
              <w:t>工作计划</w:t>
            </w:r>
          </w:p>
        </w:tc>
      </w:tr>
      <w:tr w14:paraId="3165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638139"/>
        </w:tc>
        <w:tc>
          <w:tcPr>
            <w:tcW w:w="1276" w:type="dxa"/>
            <w:vAlign w:val="center"/>
          </w:tcPr>
          <w:p w14:paraId="4D8C4BFC">
            <w:pPr>
              <w:pStyle w:val="19"/>
            </w:pPr>
            <w:r>
              <w:t>社会效益指标</w:t>
            </w:r>
          </w:p>
        </w:tc>
        <w:tc>
          <w:tcPr>
            <w:tcW w:w="1332" w:type="dxa"/>
            <w:vAlign w:val="center"/>
          </w:tcPr>
          <w:p w14:paraId="02A313E2">
            <w:pPr>
              <w:pStyle w:val="19"/>
            </w:pPr>
            <w:r>
              <w:t>确保资助项目政治导向</w:t>
            </w:r>
          </w:p>
        </w:tc>
        <w:tc>
          <w:tcPr>
            <w:tcW w:w="2891" w:type="dxa"/>
            <w:vAlign w:val="center"/>
          </w:tcPr>
          <w:p w14:paraId="42772810">
            <w:pPr>
              <w:pStyle w:val="19"/>
            </w:pPr>
            <w:r>
              <w:t>保证资助的政治导向为服务社会</w:t>
            </w:r>
          </w:p>
        </w:tc>
        <w:tc>
          <w:tcPr>
            <w:tcW w:w="1276" w:type="dxa"/>
            <w:vAlign w:val="center"/>
          </w:tcPr>
          <w:p w14:paraId="7C38C5C1">
            <w:pPr>
              <w:pStyle w:val="19"/>
            </w:pPr>
            <w:r>
              <w:t>服务社会</w:t>
            </w:r>
          </w:p>
        </w:tc>
        <w:tc>
          <w:tcPr>
            <w:tcW w:w="1843" w:type="dxa"/>
            <w:vAlign w:val="center"/>
          </w:tcPr>
          <w:p w14:paraId="7B2252DF">
            <w:pPr>
              <w:pStyle w:val="19"/>
            </w:pPr>
            <w:r>
              <w:t>工作计划</w:t>
            </w:r>
          </w:p>
        </w:tc>
      </w:tr>
      <w:tr w14:paraId="6DE2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F9FB6">
            <w:pPr>
              <w:pStyle w:val="20"/>
            </w:pPr>
            <w:r>
              <w:t>满意度指标</w:t>
            </w:r>
          </w:p>
        </w:tc>
        <w:tc>
          <w:tcPr>
            <w:tcW w:w="1276" w:type="dxa"/>
            <w:vAlign w:val="center"/>
          </w:tcPr>
          <w:p w14:paraId="609EA382">
            <w:pPr>
              <w:pStyle w:val="19"/>
            </w:pPr>
            <w:r>
              <w:t>服务对象满意度指标</w:t>
            </w:r>
          </w:p>
        </w:tc>
        <w:tc>
          <w:tcPr>
            <w:tcW w:w="1332" w:type="dxa"/>
            <w:vAlign w:val="center"/>
          </w:tcPr>
          <w:p w14:paraId="1E672D09">
            <w:pPr>
              <w:pStyle w:val="19"/>
            </w:pPr>
            <w:r>
              <w:t>受助学生家长满意度</w:t>
            </w:r>
          </w:p>
        </w:tc>
        <w:tc>
          <w:tcPr>
            <w:tcW w:w="2891" w:type="dxa"/>
            <w:vAlign w:val="center"/>
          </w:tcPr>
          <w:p w14:paraId="0E3BB490">
            <w:pPr>
              <w:pStyle w:val="19"/>
            </w:pPr>
            <w:r>
              <w:t>学生家长对资助工作的满意度</w:t>
            </w:r>
          </w:p>
        </w:tc>
        <w:tc>
          <w:tcPr>
            <w:tcW w:w="1276" w:type="dxa"/>
            <w:vAlign w:val="center"/>
          </w:tcPr>
          <w:p w14:paraId="77FBECDA">
            <w:pPr>
              <w:pStyle w:val="19"/>
            </w:pPr>
            <w:r>
              <w:t>≥98%</w:t>
            </w:r>
          </w:p>
        </w:tc>
        <w:tc>
          <w:tcPr>
            <w:tcW w:w="1843" w:type="dxa"/>
            <w:vAlign w:val="center"/>
          </w:tcPr>
          <w:p w14:paraId="27CE994A">
            <w:pPr>
              <w:pStyle w:val="19"/>
            </w:pPr>
            <w:r>
              <w:t>历史经验</w:t>
            </w:r>
          </w:p>
        </w:tc>
      </w:tr>
      <w:tr w14:paraId="15B5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8EA959"/>
        </w:tc>
        <w:tc>
          <w:tcPr>
            <w:tcW w:w="1276" w:type="dxa"/>
            <w:vAlign w:val="center"/>
          </w:tcPr>
          <w:p w14:paraId="6D1D2071">
            <w:pPr>
              <w:pStyle w:val="19"/>
            </w:pPr>
            <w:r>
              <w:t>服务对象满意度指标</w:t>
            </w:r>
          </w:p>
        </w:tc>
        <w:tc>
          <w:tcPr>
            <w:tcW w:w="1332" w:type="dxa"/>
            <w:vAlign w:val="center"/>
          </w:tcPr>
          <w:p w14:paraId="2BDFDD83">
            <w:pPr>
              <w:pStyle w:val="19"/>
            </w:pPr>
            <w:r>
              <w:t>受助学生满意度</w:t>
            </w:r>
          </w:p>
        </w:tc>
        <w:tc>
          <w:tcPr>
            <w:tcW w:w="2891" w:type="dxa"/>
            <w:vAlign w:val="center"/>
          </w:tcPr>
          <w:p w14:paraId="093BBF9A">
            <w:pPr>
              <w:pStyle w:val="19"/>
            </w:pPr>
            <w:r>
              <w:t>学生满意度，保证学生不受贫困影响，安心学习</w:t>
            </w:r>
          </w:p>
        </w:tc>
        <w:tc>
          <w:tcPr>
            <w:tcW w:w="1276" w:type="dxa"/>
            <w:vAlign w:val="center"/>
          </w:tcPr>
          <w:p w14:paraId="310CC737">
            <w:pPr>
              <w:pStyle w:val="19"/>
            </w:pPr>
            <w:r>
              <w:t>≥100%</w:t>
            </w:r>
          </w:p>
        </w:tc>
        <w:tc>
          <w:tcPr>
            <w:tcW w:w="1843" w:type="dxa"/>
            <w:vAlign w:val="center"/>
          </w:tcPr>
          <w:p w14:paraId="6388B93F">
            <w:pPr>
              <w:pStyle w:val="19"/>
            </w:pPr>
            <w:r>
              <w:t>历史经验</w:t>
            </w:r>
          </w:p>
        </w:tc>
      </w:tr>
    </w:tbl>
    <w:p w14:paraId="50171E5C">
      <w:pPr>
        <w:sectPr>
          <w:pgSz w:w="11900" w:h="16840"/>
          <w:pgMar w:top="1984" w:right="1304" w:bottom="1134" w:left="1304" w:header="720" w:footer="720" w:gutter="0"/>
          <w:cols w:space="720" w:num="1"/>
        </w:sectPr>
      </w:pPr>
    </w:p>
    <w:p w14:paraId="5B23AE32">
      <w:pPr>
        <w:spacing w:before="0" w:after="0"/>
        <w:ind w:firstLine="560"/>
        <w:jc w:val="left"/>
        <w:outlineLvl w:val="3"/>
      </w:pPr>
      <w:bookmarkStart w:id="26" w:name="_Toc_4_4_0000000055"/>
      <w:r>
        <w:rPr>
          <w:rFonts w:hint="eastAsia" w:ascii="方正仿宋_GBK" w:hAnsi="方正仿宋_GBK" w:eastAsia="方正仿宋_GBK" w:cs="方正仿宋_GBK"/>
          <w:color w:val="000000"/>
          <w:sz w:val="28"/>
          <w:lang w:val="en-US" w:eastAsia="zh-CN"/>
        </w:rPr>
        <w:t>31</w:t>
      </w:r>
      <w:r>
        <w:rPr>
          <w:rFonts w:ascii="方正仿宋_GBK" w:hAnsi="方正仿宋_GBK" w:eastAsia="方正仿宋_GBK" w:cs="方正仿宋_GBK"/>
          <w:color w:val="000000"/>
          <w:sz w:val="28"/>
        </w:rPr>
        <w:t>.2024年赞皇县幼儿园公用经费（县配套）绩效目标表</w:t>
      </w:r>
      <w:bookmarkEnd w:id="2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A94A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1386A3E">
            <w:pPr>
              <w:pStyle w:val="16"/>
            </w:pPr>
            <w:r>
              <w:t>360005赞皇县职工子弟小学</w:t>
            </w:r>
          </w:p>
        </w:tc>
        <w:tc>
          <w:tcPr>
            <w:tcW w:w="1843" w:type="dxa"/>
            <w:tcBorders>
              <w:top w:val="single" w:color="FFFFFF" w:sz="6" w:space="0"/>
              <w:left w:val="single" w:color="FFFFFF" w:sz="6" w:space="0"/>
              <w:right w:val="single" w:color="FFFFFF" w:sz="6" w:space="0"/>
            </w:tcBorders>
            <w:vAlign w:val="center"/>
          </w:tcPr>
          <w:p w14:paraId="378A116D">
            <w:pPr>
              <w:pStyle w:val="17"/>
            </w:pPr>
            <w:r>
              <w:t>单位：万元</w:t>
            </w:r>
          </w:p>
        </w:tc>
      </w:tr>
      <w:tr w14:paraId="73FDF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0FCD3">
            <w:pPr>
              <w:pStyle w:val="18"/>
            </w:pPr>
            <w:r>
              <w:t>项目编码</w:t>
            </w:r>
          </w:p>
        </w:tc>
        <w:tc>
          <w:tcPr>
            <w:tcW w:w="2608" w:type="dxa"/>
            <w:gridSpan w:val="2"/>
            <w:vAlign w:val="center"/>
          </w:tcPr>
          <w:p w14:paraId="22D0E904">
            <w:pPr>
              <w:pStyle w:val="19"/>
            </w:pPr>
            <w:r>
              <w:t>13012924P000004100192</w:t>
            </w:r>
          </w:p>
        </w:tc>
        <w:tc>
          <w:tcPr>
            <w:tcW w:w="1587" w:type="dxa"/>
            <w:vAlign w:val="center"/>
          </w:tcPr>
          <w:p w14:paraId="66AE8A26">
            <w:pPr>
              <w:pStyle w:val="18"/>
            </w:pPr>
            <w:r>
              <w:t>项目名称</w:t>
            </w:r>
          </w:p>
        </w:tc>
        <w:tc>
          <w:tcPr>
            <w:tcW w:w="4422" w:type="dxa"/>
            <w:gridSpan w:val="3"/>
            <w:vAlign w:val="center"/>
          </w:tcPr>
          <w:p w14:paraId="01C383B5">
            <w:pPr>
              <w:pStyle w:val="19"/>
            </w:pPr>
            <w:r>
              <w:t>2024年赞皇县幼儿园公用经费（县配套）</w:t>
            </w:r>
          </w:p>
        </w:tc>
      </w:tr>
      <w:tr w14:paraId="2B126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95918">
            <w:pPr>
              <w:pStyle w:val="18"/>
            </w:pPr>
            <w:r>
              <w:t>预算规模及资金用途</w:t>
            </w:r>
          </w:p>
        </w:tc>
        <w:tc>
          <w:tcPr>
            <w:tcW w:w="1276" w:type="dxa"/>
            <w:vAlign w:val="center"/>
          </w:tcPr>
          <w:p w14:paraId="11C62AEF">
            <w:pPr>
              <w:pStyle w:val="18"/>
            </w:pPr>
            <w:r>
              <w:t>预算数</w:t>
            </w:r>
          </w:p>
        </w:tc>
        <w:tc>
          <w:tcPr>
            <w:tcW w:w="1332" w:type="dxa"/>
            <w:vAlign w:val="center"/>
          </w:tcPr>
          <w:p w14:paraId="281E2C78">
            <w:pPr>
              <w:pStyle w:val="19"/>
            </w:pPr>
            <w:r>
              <w:t>3.54</w:t>
            </w:r>
          </w:p>
        </w:tc>
        <w:tc>
          <w:tcPr>
            <w:tcW w:w="1587" w:type="dxa"/>
            <w:vAlign w:val="center"/>
          </w:tcPr>
          <w:p w14:paraId="0E496BCB">
            <w:pPr>
              <w:pStyle w:val="18"/>
            </w:pPr>
            <w:r>
              <w:t>其中：财政    资金</w:t>
            </w:r>
          </w:p>
        </w:tc>
        <w:tc>
          <w:tcPr>
            <w:tcW w:w="1304" w:type="dxa"/>
            <w:vAlign w:val="center"/>
          </w:tcPr>
          <w:p w14:paraId="1B1061E2">
            <w:pPr>
              <w:pStyle w:val="19"/>
            </w:pPr>
            <w:r>
              <w:t>3.54</w:t>
            </w:r>
          </w:p>
        </w:tc>
        <w:tc>
          <w:tcPr>
            <w:tcW w:w="1276" w:type="dxa"/>
            <w:vAlign w:val="center"/>
          </w:tcPr>
          <w:p w14:paraId="189B73C3">
            <w:pPr>
              <w:pStyle w:val="18"/>
            </w:pPr>
            <w:r>
              <w:t>其他资金</w:t>
            </w:r>
          </w:p>
        </w:tc>
        <w:tc>
          <w:tcPr>
            <w:tcW w:w="1843" w:type="dxa"/>
            <w:vAlign w:val="center"/>
          </w:tcPr>
          <w:p w14:paraId="1B355F7D">
            <w:pPr>
              <w:pStyle w:val="19"/>
            </w:pPr>
            <w:r>
              <w:t xml:space="preserve"> </w:t>
            </w:r>
          </w:p>
        </w:tc>
      </w:tr>
      <w:tr w14:paraId="577A6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0C20B"/>
        </w:tc>
        <w:tc>
          <w:tcPr>
            <w:tcW w:w="8617" w:type="dxa"/>
            <w:gridSpan w:val="6"/>
            <w:vAlign w:val="center"/>
          </w:tcPr>
          <w:p w14:paraId="328F2304">
            <w:pPr>
              <w:pStyle w:val="19"/>
            </w:pPr>
            <w:r>
              <w:t>赞皇县职工子弟幼儿园2024年学前教育县级生均公用经费。</w:t>
            </w:r>
            <w:r>
              <w:tab/>
            </w:r>
          </w:p>
        </w:tc>
      </w:tr>
      <w:tr w14:paraId="6DAA8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FC36E">
            <w:pPr>
              <w:pStyle w:val="18"/>
            </w:pPr>
            <w:r>
              <w:t>资金支出计划（%）</w:t>
            </w:r>
          </w:p>
        </w:tc>
        <w:tc>
          <w:tcPr>
            <w:tcW w:w="2608" w:type="dxa"/>
            <w:gridSpan w:val="2"/>
            <w:vAlign w:val="center"/>
          </w:tcPr>
          <w:p w14:paraId="533686D7">
            <w:pPr>
              <w:pStyle w:val="18"/>
            </w:pPr>
            <w:r>
              <w:t>3月底</w:t>
            </w:r>
          </w:p>
        </w:tc>
        <w:tc>
          <w:tcPr>
            <w:tcW w:w="1587" w:type="dxa"/>
            <w:vAlign w:val="center"/>
          </w:tcPr>
          <w:p w14:paraId="5DF8AF30">
            <w:pPr>
              <w:pStyle w:val="18"/>
            </w:pPr>
            <w:r>
              <w:t>6月底</w:t>
            </w:r>
          </w:p>
        </w:tc>
        <w:tc>
          <w:tcPr>
            <w:tcW w:w="1304" w:type="dxa"/>
            <w:vAlign w:val="center"/>
          </w:tcPr>
          <w:p w14:paraId="03C63DBD">
            <w:pPr>
              <w:pStyle w:val="18"/>
            </w:pPr>
            <w:r>
              <w:t>10月底</w:t>
            </w:r>
          </w:p>
        </w:tc>
        <w:tc>
          <w:tcPr>
            <w:tcW w:w="3118" w:type="dxa"/>
            <w:gridSpan w:val="2"/>
            <w:vAlign w:val="center"/>
          </w:tcPr>
          <w:p w14:paraId="6A418550">
            <w:pPr>
              <w:pStyle w:val="18"/>
            </w:pPr>
            <w:r>
              <w:t>12月底</w:t>
            </w:r>
          </w:p>
        </w:tc>
      </w:tr>
      <w:tr w14:paraId="5EB11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6972D"/>
        </w:tc>
        <w:tc>
          <w:tcPr>
            <w:tcW w:w="2608" w:type="dxa"/>
            <w:gridSpan w:val="2"/>
            <w:vAlign w:val="center"/>
          </w:tcPr>
          <w:p w14:paraId="5306FD3C">
            <w:pPr>
              <w:pStyle w:val="20"/>
            </w:pPr>
            <w:r>
              <w:t>0.89</w:t>
            </w:r>
          </w:p>
        </w:tc>
        <w:tc>
          <w:tcPr>
            <w:tcW w:w="1587" w:type="dxa"/>
            <w:vAlign w:val="center"/>
          </w:tcPr>
          <w:p w14:paraId="55ED6EBC">
            <w:pPr>
              <w:pStyle w:val="20"/>
            </w:pPr>
            <w:r>
              <w:t>1.77</w:t>
            </w:r>
          </w:p>
        </w:tc>
        <w:tc>
          <w:tcPr>
            <w:tcW w:w="1304" w:type="dxa"/>
            <w:vAlign w:val="center"/>
          </w:tcPr>
          <w:p w14:paraId="7711F0D4">
            <w:pPr>
              <w:pStyle w:val="20"/>
            </w:pPr>
            <w:r>
              <w:t>2.94</w:t>
            </w:r>
          </w:p>
        </w:tc>
        <w:tc>
          <w:tcPr>
            <w:tcW w:w="3118" w:type="dxa"/>
            <w:gridSpan w:val="2"/>
            <w:vAlign w:val="center"/>
          </w:tcPr>
          <w:p w14:paraId="07CB5456">
            <w:pPr>
              <w:pStyle w:val="20"/>
            </w:pPr>
            <w:r>
              <w:t>3.54</w:t>
            </w:r>
          </w:p>
        </w:tc>
      </w:tr>
      <w:tr w14:paraId="07011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16CB8">
            <w:pPr>
              <w:pStyle w:val="18"/>
            </w:pPr>
            <w:r>
              <w:t>绩效目标</w:t>
            </w:r>
          </w:p>
        </w:tc>
        <w:tc>
          <w:tcPr>
            <w:tcW w:w="8617" w:type="dxa"/>
            <w:gridSpan w:val="6"/>
            <w:vAlign w:val="center"/>
          </w:tcPr>
          <w:p w14:paraId="78150419">
            <w:pPr>
              <w:pStyle w:val="19"/>
            </w:pPr>
            <w:r>
              <w:t>1.通过发放学前教育阶段232名学生2024年县级生均公用经费，保障学校办公正常运转，促进教育教学发展。</w:t>
            </w:r>
            <w:r>
              <w:tab/>
            </w:r>
          </w:p>
        </w:tc>
      </w:tr>
    </w:tbl>
    <w:p w14:paraId="1DE67CC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0268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4F2DA6">
            <w:pPr>
              <w:pStyle w:val="18"/>
            </w:pPr>
            <w:r>
              <w:t>一级指标</w:t>
            </w:r>
          </w:p>
        </w:tc>
        <w:tc>
          <w:tcPr>
            <w:tcW w:w="1276" w:type="dxa"/>
            <w:vAlign w:val="center"/>
          </w:tcPr>
          <w:p w14:paraId="765562BC">
            <w:pPr>
              <w:pStyle w:val="18"/>
            </w:pPr>
            <w:r>
              <w:t>二级指标</w:t>
            </w:r>
          </w:p>
        </w:tc>
        <w:tc>
          <w:tcPr>
            <w:tcW w:w="1332" w:type="dxa"/>
            <w:vAlign w:val="center"/>
          </w:tcPr>
          <w:p w14:paraId="78CBBE4C">
            <w:pPr>
              <w:pStyle w:val="18"/>
            </w:pPr>
            <w:r>
              <w:t>三级指标</w:t>
            </w:r>
          </w:p>
        </w:tc>
        <w:tc>
          <w:tcPr>
            <w:tcW w:w="2891" w:type="dxa"/>
            <w:vAlign w:val="center"/>
          </w:tcPr>
          <w:p w14:paraId="19875181">
            <w:pPr>
              <w:pStyle w:val="18"/>
            </w:pPr>
            <w:r>
              <w:t>绩效指标描述</w:t>
            </w:r>
          </w:p>
        </w:tc>
        <w:tc>
          <w:tcPr>
            <w:tcW w:w="1276" w:type="dxa"/>
            <w:vAlign w:val="center"/>
          </w:tcPr>
          <w:p w14:paraId="1B739881">
            <w:pPr>
              <w:pStyle w:val="18"/>
            </w:pPr>
            <w:r>
              <w:t>指标值</w:t>
            </w:r>
          </w:p>
        </w:tc>
        <w:tc>
          <w:tcPr>
            <w:tcW w:w="1843" w:type="dxa"/>
            <w:vAlign w:val="center"/>
          </w:tcPr>
          <w:p w14:paraId="554C2A30">
            <w:pPr>
              <w:pStyle w:val="18"/>
            </w:pPr>
            <w:r>
              <w:t>指标值确定依据</w:t>
            </w:r>
          </w:p>
        </w:tc>
      </w:tr>
      <w:tr w14:paraId="672F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CB805">
            <w:pPr>
              <w:pStyle w:val="20"/>
            </w:pPr>
            <w:r>
              <w:t>产出指标</w:t>
            </w:r>
          </w:p>
        </w:tc>
        <w:tc>
          <w:tcPr>
            <w:tcW w:w="1276" w:type="dxa"/>
            <w:vAlign w:val="center"/>
          </w:tcPr>
          <w:p w14:paraId="586F05A9">
            <w:pPr>
              <w:pStyle w:val="19"/>
            </w:pPr>
            <w:r>
              <w:t>数量指标</w:t>
            </w:r>
          </w:p>
        </w:tc>
        <w:tc>
          <w:tcPr>
            <w:tcW w:w="1332" w:type="dxa"/>
            <w:vAlign w:val="center"/>
          </w:tcPr>
          <w:p w14:paraId="130E0AD7">
            <w:pPr>
              <w:pStyle w:val="19"/>
            </w:pPr>
            <w:r>
              <w:t>公用经费发放保障学校学生人数</w:t>
            </w:r>
          </w:p>
        </w:tc>
        <w:tc>
          <w:tcPr>
            <w:tcW w:w="2891" w:type="dxa"/>
            <w:vAlign w:val="center"/>
          </w:tcPr>
          <w:p w14:paraId="00F1916E">
            <w:pPr>
              <w:pStyle w:val="19"/>
            </w:pPr>
            <w:r>
              <w:t>公用经费发放保障学校学生人数</w:t>
            </w:r>
          </w:p>
        </w:tc>
        <w:tc>
          <w:tcPr>
            <w:tcW w:w="1276" w:type="dxa"/>
            <w:vAlign w:val="center"/>
          </w:tcPr>
          <w:p w14:paraId="4BAD49B9">
            <w:pPr>
              <w:pStyle w:val="19"/>
            </w:pPr>
            <w:r>
              <w:t>232人</w:t>
            </w:r>
          </w:p>
        </w:tc>
        <w:tc>
          <w:tcPr>
            <w:tcW w:w="1843" w:type="dxa"/>
            <w:vAlign w:val="center"/>
          </w:tcPr>
          <w:p w14:paraId="49CB96DC">
            <w:pPr>
              <w:pStyle w:val="19"/>
            </w:pPr>
            <w:r>
              <w:t>工作计划</w:t>
            </w:r>
          </w:p>
        </w:tc>
      </w:tr>
      <w:tr w14:paraId="0A0B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5FA38E"/>
        </w:tc>
        <w:tc>
          <w:tcPr>
            <w:tcW w:w="1276" w:type="dxa"/>
            <w:vAlign w:val="center"/>
          </w:tcPr>
          <w:p w14:paraId="4EB12A9C">
            <w:pPr>
              <w:pStyle w:val="19"/>
            </w:pPr>
            <w:r>
              <w:t>质量指标</w:t>
            </w:r>
          </w:p>
        </w:tc>
        <w:tc>
          <w:tcPr>
            <w:tcW w:w="1332" w:type="dxa"/>
            <w:vAlign w:val="center"/>
          </w:tcPr>
          <w:p w14:paraId="4095AA4B">
            <w:pPr>
              <w:pStyle w:val="19"/>
            </w:pPr>
            <w:r>
              <w:t>学校运转保障率</w:t>
            </w:r>
          </w:p>
        </w:tc>
        <w:tc>
          <w:tcPr>
            <w:tcW w:w="2891" w:type="dxa"/>
            <w:vAlign w:val="center"/>
          </w:tcPr>
          <w:p w14:paraId="6CC23716">
            <w:pPr>
              <w:pStyle w:val="19"/>
            </w:pPr>
            <w:r>
              <w:t>学校运转保障率</w:t>
            </w:r>
          </w:p>
        </w:tc>
        <w:tc>
          <w:tcPr>
            <w:tcW w:w="1276" w:type="dxa"/>
            <w:vAlign w:val="center"/>
          </w:tcPr>
          <w:p w14:paraId="4AB763D2">
            <w:pPr>
              <w:pStyle w:val="19"/>
            </w:pPr>
            <w:r>
              <w:t>≥98%</w:t>
            </w:r>
          </w:p>
        </w:tc>
        <w:tc>
          <w:tcPr>
            <w:tcW w:w="1843" w:type="dxa"/>
            <w:vAlign w:val="center"/>
          </w:tcPr>
          <w:p w14:paraId="097DB142">
            <w:pPr>
              <w:pStyle w:val="19"/>
            </w:pPr>
            <w:r>
              <w:t>工作计划</w:t>
            </w:r>
          </w:p>
        </w:tc>
      </w:tr>
      <w:tr w14:paraId="3C20D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4F5BB7"/>
        </w:tc>
        <w:tc>
          <w:tcPr>
            <w:tcW w:w="1276" w:type="dxa"/>
            <w:vAlign w:val="center"/>
          </w:tcPr>
          <w:p w14:paraId="53A6CC89">
            <w:pPr>
              <w:pStyle w:val="19"/>
            </w:pPr>
            <w:r>
              <w:t>时效指标</w:t>
            </w:r>
          </w:p>
        </w:tc>
        <w:tc>
          <w:tcPr>
            <w:tcW w:w="1332" w:type="dxa"/>
            <w:vAlign w:val="center"/>
          </w:tcPr>
          <w:p w14:paraId="2745C8D4">
            <w:pPr>
              <w:pStyle w:val="19"/>
            </w:pPr>
            <w:r>
              <w:t>学校经费保障及时性</w:t>
            </w:r>
          </w:p>
        </w:tc>
        <w:tc>
          <w:tcPr>
            <w:tcW w:w="2891" w:type="dxa"/>
            <w:vAlign w:val="center"/>
          </w:tcPr>
          <w:p w14:paraId="5531629B">
            <w:pPr>
              <w:pStyle w:val="19"/>
            </w:pPr>
            <w:r>
              <w:t>学校经费保障及时性</w:t>
            </w:r>
          </w:p>
        </w:tc>
        <w:tc>
          <w:tcPr>
            <w:tcW w:w="1276" w:type="dxa"/>
            <w:vAlign w:val="center"/>
          </w:tcPr>
          <w:p w14:paraId="0D2E843E">
            <w:pPr>
              <w:pStyle w:val="19"/>
            </w:pPr>
            <w:r>
              <w:t>及时保障</w:t>
            </w:r>
          </w:p>
        </w:tc>
        <w:tc>
          <w:tcPr>
            <w:tcW w:w="1843" w:type="dxa"/>
            <w:vAlign w:val="center"/>
          </w:tcPr>
          <w:p w14:paraId="1D42AEFF">
            <w:pPr>
              <w:pStyle w:val="19"/>
            </w:pPr>
            <w:r>
              <w:t>工作计划</w:t>
            </w:r>
          </w:p>
        </w:tc>
      </w:tr>
      <w:tr w14:paraId="77E5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B554A7"/>
        </w:tc>
        <w:tc>
          <w:tcPr>
            <w:tcW w:w="1276" w:type="dxa"/>
            <w:vAlign w:val="center"/>
          </w:tcPr>
          <w:p w14:paraId="5A2C71FB">
            <w:pPr>
              <w:pStyle w:val="19"/>
            </w:pPr>
            <w:r>
              <w:t>成本指标</w:t>
            </w:r>
          </w:p>
        </w:tc>
        <w:tc>
          <w:tcPr>
            <w:tcW w:w="1332" w:type="dxa"/>
            <w:vAlign w:val="center"/>
          </w:tcPr>
          <w:p w14:paraId="6204C59D">
            <w:pPr>
              <w:pStyle w:val="19"/>
            </w:pPr>
            <w:r>
              <w:t>生均公用经费标准</w:t>
            </w:r>
          </w:p>
        </w:tc>
        <w:tc>
          <w:tcPr>
            <w:tcW w:w="2891" w:type="dxa"/>
            <w:vAlign w:val="center"/>
          </w:tcPr>
          <w:p w14:paraId="47414CF1">
            <w:pPr>
              <w:pStyle w:val="19"/>
            </w:pPr>
            <w:r>
              <w:t>幼儿园学生均公用经费标准</w:t>
            </w:r>
          </w:p>
        </w:tc>
        <w:tc>
          <w:tcPr>
            <w:tcW w:w="1276" w:type="dxa"/>
            <w:vAlign w:val="center"/>
          </w:tcPr>
          <w:p w14:paraId="6926858C">
            <w:pPr>
              <w:pStyle w:val="19"/>
            </w:pPr>
            <w:r>
              <w:t>600元/生·年</w:t>
            </w:r>
          </w:p>
        </w:tc>
        <w:tc>
          <w:tcPr>
            <w:tcW w:w="1843" w:type="dxa"/>
            <w:vAlign w:val="center"/>
          </w:tcPr>
          <w:p w14:paraId="00AA0C84">
            <w:pPr>
              <w:pStyle w:val="19"/>
            </w:pPr>
            <w:r>
              <w:t>上级文件</w:t>
            </w:r>
          </w:p>
        </w:tc>
      </w:tr>
      <w:tr w14:paraId="78CF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535E18"/>
        </w:tc>
        <w:tc>
          <w:tcPr>
            <w:tcW w:w="1276" w:type="dxa"/>
            <w:vAlign w:val="center"/>
          </w:tcPr>
          <w:p w14:paraId="5B05A9C3">
            <w:pPr>
              <w:pStyle w:val="19"/>
            </w:pPr>
            <w:r>
              <w:t>成本指标</w:t>
            </w:r>
          </w:p>
        </w:tc>
        <w:tc>
          <w:tcPr>
            <w:tcW w:w="1332" w:type="dxa"/>
            <w:vAlign w:val="center"/>
          </w:tcPr>
          <w:p w14:paraId="65601846">
            <w:pPr>
              <w:pStyle w:val="19"/>
            </w:pPr>
            <w:r>
              <w:t>日常公用经费支出</w:t>
            </w:r>
          </w:p>
        </w:tc>
        <w:tc>
          <w:tcPr>
            <w:tcW w:w="2891" w:type="dxa"/>
            <w:vAlign w:val="center"/>
          </w:tcPr>
          <w:p w14:paraId="4B3C4588">
            <w:pPr>
              <w:pStyle w:val="19"/>
            </w:pPr>
            <w:r>
              <w:t>办公费、水电费、及其他公用经费的支出</w:t>
            </w:r>
          </w:p>
        </w:tc>
        <w:tc>
          <w:tcPr>
            <w:tcW w:w="1276" w:type="dxa"/>
            <w:vAlign w:val="center"/>
          </w:tcPr>
          <w:p w14:paraId="50BB5696">
            <w:pPr>
              <w:pStyle w:val="19"/>
            </w:pPr>
            <w:r>
              <w:t>按统一规定执行</w:t>
            </w:r>
          </w:p>
        </w:tc>
        <w:tc>
          <w:tcPr>
            <w:tcW w:w="1843" w:type="dxa"/>
            <w:vAlign w:val="center"/>
          </w:tcPr>
          <w:p w14:paraId="4462ACC4">
            <w:pPr>
              <w:pStyle w:val="19"/>
            </w:pPr>
            <w:r>
              <w:t>工作计划</w:t>
            </w:r>
          </w:p>
        </w:tc>
      </w:tr>
      <w:tr w14:paraId="7F6C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7A0FD">
            <w:pPr>
              <w:pStyle w:val="20"/>
            </w:pPr>
            <w:r>
              <w:t>效益指标</w:t>
            </w:r>
          </w:p>
        </w:tc>
        <w:tc>
          <w:tcPr>
            <w:tcW w:w="1276" w:type="dxa"/>
            <w:vAlign w:val="center"/>
          </w:tcPr>
          <w:p w14:paraId="765CE277">
            <w:pPr>
              <w:pStyle w:val="19"/>
            </w:pPr>
            <w:r>
              <w:t>社会效益指标</w:t>
            </w:r>
          </w:p>
        </w:tc>
        <w:tc>
          <w:tcPr>
            <w:tcW w:w="1332" w:type="dxa"/>
            <w:vAlign w:val="center"/>
          </w:tcPr>
          <w:p w14:paraId="23006E9C">
            <w:pPr>
              <w:pStyle w:val="19"/>
            </w:pPr>
            <w:r>
              <w:t>保障日常办公需要，维持正常运转</w:t>
            </w:r>
          </w:p>
        </w:tc>
        <w:tc>
          <w:tcPr>
            <w:tcW w:w="2891" w:type="dxa"/>
            <w:vAlign w:val="center"/>
          </w:tcPr>
          <w:p w14:paraId="51E82131">
            <w:pPr>
              <w:pStyle w:val="19"/>
            </w:pPr>
            <w:r>
              <w:t>保障日常办公需要，维持正常运转</w:t>
            </w:r>
          </w:p>
        </w:tc>
        <w:tc>
          <w:tcPr>
            <w:tcW w:w="1276" w:type="dxa"/>
            <w:vAlign w:val="center"/>
          </w:tcPr>
          <w:p w14:paraId="7BB9F9BA">
            <w:pPr>
              <w:pStyle w:val="19"/>
            </w:pPr>
            <w:r>
              <w:t>维持单位正常运转</w:t>
            </w:r>
          </w:p>
        </w:tc>
        <w:tc>
          <w:tcPr>
            <w:tcW w:w="1843" w:type="dxa"/>
            <w:vAlign w:val="center"/>
          </w:tcPr>
          <w:p w14:paraId="35B295AD">
            <w:pPr>
              <w:pStyle w:val="19"/>
            </w:pPr>
            <w:r>
              <w:t>工作计划</w:t>
            </w:r>
          </w:p>
        </w:tc>
      </w:tr>
      <w:tr w14:paraId="72F6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F22606"/>
        </w:tc>
        <w:tc>
          <w:tcPr>
            <w:tcW w:w="1276" w:type="dxa"/>
            <w:vAlign w:val="center"/>
          </w:tcPr>
          <w:p w14:paraId="2F637C7B">
            <w:pPr>
              <w:pStyle w:val="19"/>
            </w:pPr>
            <w:r>
              <w:t>可持续影响指标</w:t>
            </w:r>
          </w:p>
        </w:tc>
        <w:tc>
          <w:tcPr>
            <w:tcW w:w="1332" w:type="dxa"/>
            <w:vAlign w:val="center"/>
          </w:tcPr>
          <w:p w14:paraId="60D672AA">
            <w:pPr>
              <w:pStyle w:val="19"/>
            </w:pPr>
            <w:r>
              <w:t>公用经费发放的持续性</w:t>
            </w:r>
          </w:p>
        </w:tc>
        <w:tc>
          <w:tcPr>
            <w:tcW w:w="2891" w:type="dxa"/>
            <w:vAlign w:val="center"/>
          </w:tcPr>
          <w:p w14:paraId="48D1B3C0">
            <w:pPr>
              <w:pStyle w:val="19"/>
            </w:pPr>
            <w:r>
              <w:t>公用经费发放的持续性</w:t>
            </w:r>
          </w:p>
        </w:tc>
        <w:tc>
          <w:tcPr>
            <w:tcW w:w="1276" w:type="dxa"/>
            <w:vAlign w:val="center"/>
          </w:tcPr>
          <w:p w14:paraId="06D592CD">
            <w:pPr>
              <w:pStyle w:val="19"/>
            </w:pPr>
            <w:r>
              <w:t>持续发放</w:t>
            </w:r>
          </w:p>
        </w:tc>
        <w:tc>
          <w:tcPr>
            <w:tcW w:w="1843" w:type="dxa"/>
            <w:vAlign w:val="center"/>
          </w:tcPr>
          <w:p w14:paraId="6C444D71">
            <w:pPr>
              <w:pStyle w:val="19"/>
            </w:pPr>
            <w:r>
              <w:t>工作计划</w:t>
            </w:r>
          </w:p>
        </w:tc>
      </w:tr>
      <w:tr w14:paraId="72BF1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40B19">
            <w:pPr>
              <w:pStyle w:val="20"/>
            </w:pPr>
            <w:r>
              <w:t>满意度指标</w:t>
            </w:r>
          </w:p>
        </w:tc>
        <w:tc>
          <w:tcPr>
            <w:tcW w:w="1276" w:type="dxa"/>
            <w:vAlign w:val="center"/>
          </w:tcPr>
          <w:p w14:paraId="67347FDA">
            <w:pPr>
              <w:pStyle w:val="19"/>
            </w:pPr>
            <w:r>
              <w:t>服务对象满意度指标</w:t>
            </w:r>
          </w:p>
        </w:tc>
        <w:tc>
          <w:tcPr>
            <w:tcW w:w="1332" w:type="dxa"/>
            <w:vAlign w:val="center"/>
          </w:tcPr>
          <w:p w14:paraId="2D4C45AD">
            <w:pPr>
              <w:pStyle w:val="19"/>
            </w:pPr>
            <w:r>
              <w:t>师生满意度</w:t>
            </w:r>
          </w:p>
        </w:tc>
        <w:tc>
          <w:tcPr>
            <w:tcW w:w="2891" w:type="dxa"/>
            <w:vAlign w:val="center"/>
          </w:tcPr>
          <w:p w14:paraId="2B00E46D">
            <w:pPr>
              <w:pStyle w:val="19"/>
            </w:pPr>
            <w:r>
              <w:t>师生满意度</w:t>
            </w:r>
          </w:p>
        </w:tc>
        <w:tc>
          <w:tcPr>
            <w:tcW w:w="1276" w:type="dxa"/>
            <w:vAlign w:val="center"/>
          </w:tcPr>
          <w:p w14:paraId="05ADAD44">
            <w:pPr>
              <w:pStyle w:val="19"/>
            </w:pPr>
            <w:r>
              <w:t>≥98%</w:t>
            </w:r>
          </w:p>
        </w:tc>
        <w:tc>
          <w:tcPr>
            <w:tcW w:w="1843" w:type="dxa"/>
            <w:vAlign w:val="center"/>
          </w:tcPr>
          <w:p w14:paraId="254EB3B0">
            <w:pPr>
              <w:pStyle w:val="19"/>
            </w:pPr>
            <w:r>
              <w:t>历史数据</w:t>
            </w:r>
          </w:p>
        </w:tc>
      </w:tr>
    </w:tbl>
    <w:p w14:paraId="7A9C1F46">
      <w:pPr>
        <w:sectPr>
          <w:pgSz w:w="11900" w:h="16840"/>
          <w:pgMar w:top="1984" w:right="1304" w:bottom="1134" w:left="1304" w:header="720" w:footer="720" w:gutter="0"/>
          <w:cols w:space="720" w:num="1"/>
        </w:sectPr>
      </w:pPr>
    </w:p>
    <w:p w14:paraId="7F90D5A7">
      <w:pPr>
        <w:spacing w:before="0" w:after="0"/>
        <w:ind w:firstLine="560"/>
        <w:jc w:val="left"/>
        <w:outlineLvl w:val="3"/>
      </w:pPr>
      <w:bookmarkStart w:id="27" w:name="_Toc_4_4_0000000056"/>
      <w:r>
        <w:rPr>
          <w:rFonts w:hint="eastAsia" w:ascii="方正仿宋_GBK" w:hAnsi="方正仿宋_GBK" w:eastAsia="方正仿宋_GBK" w:cs="方正仿宋_GBK"/>
          <w:color w:val="000000"/>
          <w:sz w:val="28"/>
          <w:lang w:val="en-US" w:eastAsia="zh-CN"/>
        </w:rPr>
        <w:t>32</w:t>
      </w:r>
      <w:r>
        <w:rPr>
          <w:rFonts w:ascii="方正仿宋_GBK" w:hAnsi="方正仿宋_GBK" w:eastAsia="方正仿宋_GBK" w:cs="方正仿宋_GBK"/>
          <w:color w:val="000000"/>
          <w:sz w:val="28"/>
        </w:rPr>
        <w:t>.2024年九年义务教育阶段保障机制公用经费（县配套）绩效目标表</w:t>
      </w:r>
      <w:bookmarkEnd w:id="2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6E91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838A039">
            <w:pPr>
              <w:pStyle w:val="16"/>
            </w:pPr>
            <w:r>
              <w:t>360006赞皇县北方小学</w:t>
            </w:r>
          </w:p>
        </w:tc>
        <w:tc>
          <w:tcPr>
            <w:tcW w:w="1843" w:type="dxa"/>
            <w:tcBorders>
              <w:top w:val="single" w:color="FFFFFF" w:sz="6" w:space="0"/>
              <w:left w:val="single" w:color="FFFFFF" w:sz="6" w:space="0"/>
              <w:right w:val="single" w:color="FFFFFF" w:sz="6" w:space="0"/>
            </w:tcBorders>
            <w:vAlign w:val="center"/>
          </w:tcPr>
          <w:p w14:paraId="6FA9F0E2">
            <w:pPr>
              <w:pStyle w:val="17"/>
            </w:pPr>
            <w:r>
              <w:t>单位：万元</w:t>
            </w:r>
          </w:p>
        </w:tc>
      </w:tr>
      <w:tr w14:paraId="18943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4A193">
            <w:pPr>
              <w:pStyle w:val="18"/>
            </w:pPr>
            <w:r>
              <w:t>项目编码</w:t>
            </w:r>
          </w:p>
        </w:tc>
        <w:tc>
          <w:tcPr>
            <w:tcW w:w="2608" w:type="dxa"/>
            <w:gridSpan w:val="2"/>
            <w:vAlign w:val="center"/>
          </w:tcPr>
          <w:p w14:paraId="7C2B047B">
            <w:pPr>
              <w:pStyle w:val="19"/>
            </w:pPr>
            <w:r>
              <w:t>13012924P00000710034Q</w:t>
            </w:r>
          </w:p>
        </w:tc>
        <w:tc>
          <w:tcPr>
            <w:tcW w:w="1587" w:type="dxa"/>
            <w:vAlign w:val="center"/>
          </w:tcPr>
          <w:p w14:paraId="41C08549">
            <w:pPr>
              <w:pStyle w:val="18"/>
            </w:pPr>
            <w:r>
              <w:t>项目名称</w:t>
            </w:r>
          </w:p>
        </w:tc>
        <w:tc>
          <w:tcPr>
            <w:tcW w:w="4422" w:type="dxa"/>
            <w:gridSpan w:val="3"/>
            <w:vAlign w:val="center"/>
          </w:tcPr>
          <w:p w14:paraId="5142D446">
            <w:pPr>
              <w:pStyle w:val="19"/>
            </w:pPr>
            <w:r>
              <w:t>2024年九年义务教育阶段保障机制公用经费（县配套）</w:t>
            </w:r>
          </w:p>
        </w:tc>
      </w:tr>
      <w:tr w14:paraId="656FD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1101F">
            <w:pPr>
              <w:pStyle w:val="18"/>
            </w:pPr>
            <w:r>
              <w:t>预算规模及资金用途</w:t>
            </w:r>
          </w:p>
        </w:tc>
        <w:tc>
          <w:tcPr>
            <w:tcW w:w="1276" w:type="dxa"/>
            <w:vAlign w:val="center"/>
          </w:tcPr>
          <w:p w14:paraId="330F9F9E">
            <w:pPr>
              <w:pStyle w:val="18"/>
            </w:pPr>
            <w:r>
              <w:t>预算数</w:t>
            </w:r>
          </w:p>
        </w:tc>
        <w:tc>
          <w:tcPr>
            <w:tcW w:w="1332" w:type="dxa"/>
            <w:vAlign w:val="center"/>
          </w:tcPr>
          <w:p w14:paraId="1A233B94">
            <w:pPr>
              <w:pStyle w:val="19"/>
            </w:pPr>
            <w:r>
              <w:t>7.41</w:t>
            </w:r>
          </w:p>
        </w:tc>
        <w:tc>
          <w:tcPr>
            <w:tcW w:w="1587" w:type="dxa"/>
            <w:vAlign w:val="center"/>
          </w:tcPr>
          <w:p w14:paraId="15B148CA">
            <w:pPr>
              <w:pStyle w:val="18"/>
            </w:pPr>
            <w:r>
              <w:t>其中：财政    资金</w:t>
            </w:r>
          </w:p>
        </w:tc>
        <w:tc>
          <w:tcPr>
            <w:tcW w:w="1304" w:type="dxa"/>
            <w:vAlign w:val="center"/>
          </w:tcPr>
          <w:p w14:paraId="072EFE61">
            <w:pPr>
              <w:pStyle w:val="19"/>
            </w:pPr>
            <w:r>
              <w:t>7.41</w:t>
            </w:r>
          </w:p>
        </w:tc>
        <w:tc>
          <w:tcPr>
            <w:tcW w:w="1276" w:type="dxa"/>
            <w:vAlign w:val="center"/>
          </w:tcPr>
          <w:p w14:paraId="140E003C">
            <w:pPr>
              <w:pStyle w:val="18"/>
            </w:pPr>
            <w:r>
              <w:t>其他资金</w:t>
            </w:r>
          </w:p>
        </w:tc>
        <w:tc>
          <w:tcPr>
            <w:tcW w:w="1843" w:type="dxa"/>
            <w:vAlign w:val="center"/>
          </w:tcPr>
          <w:p w14:paraId="00892247">
            <w:pPr>
              <w:pStyle w:val="19"/>
            </w:pPr>
            <w:r>
              <w:t xml:space="preserve"> </w:t>
            </w:r>
          </w:p>
        </w:tc>
      </w:tr>
      <w:tr w14:paraId="097E7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0BCAC"/>
        </w:tc>
        <w:tc>
          <w:tcPr>
            <w:tcW w:w="8617" w:type="dxa"/>
            <w:gridSpan w:val="6"/>
            <w:vAlign w:val="center"/>
          </w:tcPr>
          <w:p w14:paraId="7B667090">
            <w:pPr>
              <w:pStyle w:val="19"/>
            </w:pPr>
            <w:r>
              <w:t>用于保障学校正常运转、完成教育教学活动和其他日常工作任务等方面支出。</w:t>
            </w:r>
          </w:p>
        </w:tc>
      </w:tr>
      <w:tr w14:paraId="19B01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52A64">
            <w:pPr>
              <w:pStyle w:val="18"/>
            </w:pPr>
            <w:r>
              <w:t>资金支出计划（%）</w:t>
            </w:r>
          </w:p>
        </w:tc>
        <w:tc>
          <w:tcPr>
            <w:tcW w:w="2608" w:type="dxa"/>
            <w:gridSpan w:val="2"/>
            <w:vAlign w:val="center"/>
          </w:tcPr>
          <w:p w14:paraId="6757C505">
            <w:pPr>
              <w:pStyle w:val="18"/>
            </w:pPr>
            <w:r>
              <w:t>3月底</w:t>
            </w:r>
          </w:p>
        </w:tc>
        <w:tc>
          <w:tcPr>
            <w:tcW w:w="1587" w:type="dxa"/>
            <w:vAlign w:val="center"/>
          </w:tcPr>
          <w:p w14:paraId="67BFB05B">
            <w:pPr>
              <w:pStyle w:val="18"/>
            </w:pPr>
            <w:r>
              <w:t>6月底</w:t>
            </w:r>
          </w:p>
        </w:tc>
        <w:tc>
          <w:tcPr>
            <w:tcW w:w="1304" w:type="dxa"/>
            <w:vAlign w:val="center"/>
          </w:tcPr>
          <w:p w14:paraId="62C3D027">
            <w:pPr>
              <w:pStyle w:val="18"/>
            </w:pPr>
            <w:r>
              <w:t>10月底</w:t>
            </w:r>
          </w:p>
        </w:tc>
        <w:tc>
          <w:tcPr>
            <w:tcW w:w="3118" w:type="dxa"/>
            <w:gridSpan w:val="2"/>
            <w:vAlign w:val="center"/>
          </w:tcPr>
          <w:p w14:paraId="76C9FB82">
            <w:pPr>
              <w:pStyle w:val="18"/>
            </w:pPr>
            <w:r>
              <w:t>12月底</w:t>
            </w:r>
          </w:p>
        </w:tc>
      </w:tr>
      <w:tr w14:paraId="3242C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7053A"/>
        </w:tc>
        <w:tc>
          <w:tcPr>
            <w:tcW w:w="2608" w:type="dxa"/>
            <w:gridSpan w:val="2"/>
            <w:vAlign w:val="center"/>
          </w:tcPr>
          <w:p w14:paraId="3E5137D6">
            <w:pPr>
              <w:pStyle w:val="20"/>
            </w:pPr>
            <w:r>
              <w:t>1.85</w:t>
            </w:r>
          </w:p>
        </w:tc>
        <w:tc>
          <w:tcPr>
            <w:tcW w:w="1587" w:type="dxa"/>
            <w:vAlign w:val="center"/>
          </w:tcPr>
          <w:p w14:paraId="0E634D9D">
            <w:pPr>
              <w:pStyle w:val="20"/>
            </w:pPr>
            <w:r>
              <w:t>3.71</w:t>
            </w:r>
          </w:p>
        </w:tc>
        <w:tc>
          <w:tcPr>
            <w:tcW w:w="1304" w:type="dxa"/>
            <w:vAlign w:val="center"/>
          </w:tcPr>
          <w:p w14:paraId="290A6F06">
            <w:pPr>
              <w:pStyle w:val="20"/>
            </w:pPr>
            <w:r>
              <w:t>6.16</w:t>
            </w:r>
          </w:p>
        </w:tc>
        <w:tc>
          <w:tcPr>
            <w:tcW w:w="3118" w:type="dxa"/>
            <w:gridSpan w:val="2"/>
            <w:vAlign w:val="center"/>
          </w:tcPr>
          <w:p w14:paraId="587817D3">
            <w:pPr>
              <w:pStyle w:val="20"/>
            </w:pPr>
            <w:r>
              <w:t>7.41</w:t>
            </w:r>
          </w:p>
        </w:tc>
      </w:tr>
      <w:tr w14:paraId="183B5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C0D5E">
            <w:pPr>
              <w:pStyle w:val="18"/>
            </w:pPr>
            <w:r>
              <w:t>绩效目标</w:t>
            </w:r>
          </w:p>
        </w:tc>
        <w:tc>
          <w:tcPr>
            <w:tcW w:w="8617" w:type="dxa"/>
            <w:gridSpan w:val="6"/>
            <w:vAlign w:val="center"/>
          </w:tcPr>
          <w:p w14:paraId="3B61FA58">
            <w:pPr>
              <w:pStyle w:val="19"/>
            </w:pPr>
            <w:r>
              <w:t>1.按照文件制定的分担比例，足额拨付学校。</w:t>
            </w:r>
          </w:p>
          <w:p w14:paraId="35CD3AEC">
            <w:pPr>
              <w:pStyle w:val="19"/>
            </w:pPr>
            <w:r>
              <w:tab/>
            </w:r>
            <w:r>
              <w:tab/>
            </w:r>
            <w:r>
              <w:tab/>
            </w:r>
          </w:p>
          <w:p w14:paraId="3BAF8331">
            <w:pPr>
              <w:pStyle w:val="19"/>
            </w:pPr>
          </w:p>
          <w:p w14:paraId="00D03EB6">
            <w:pPr>
              <w:pStyle w:val="19"/>
            </w:pPr>
            <w:r>
              <w:t>2.维持学校正常运转，保障教学质量。</w:t>
            </w:r>
          </w:p>
        </w:tc>
      </w:tr>
    </w:tbl>
    <w:p w14:paraId="1A3222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FC64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311E8">
            <w:pPr>
              <w:pStyle w:val="18"/>
            </w:pPr>
            <w:r>
              <w:t>一级指标</w:t>
            </w:r>
          </w:p>
        </w:tc>
        <w:tc>
          <w:tcPr>
            <w:tcW w:w="1276" w:type="dxa"/>
            <w:vAlign w:val="center"/>
          </w:tcPr>
          <w:p w14:paraId="1F6D1063">
            <w:pPr>
              <w:pStyle w:val="18"/>
            </w:pPr>
            <w:r>
              <w:t>二级指标</w:t>
            </w:r>
          </w:p>
        </w:tc>
        <w:tc>
          <w:tcPr>
            <w:tcW w:w="1332" w:type="dxa"/>
            <w:vAlign w:val="center"/>
          </w:tcPr>
          <w:p w14:paraId="19A0A03F">
            <w:pPr>
              <w:pStyle w:val="18"/>
            </w:pPr>
            <w:r>
              <w:t>三级指标</w:t>
            </w:r>
          </w:p>
        </w:tc>
        <w:tc>
          <w:tcPr>
            <w:tcW w:w="2891" w:type="dxa"/>
            <w:vAlign w:val="center"/>
          </w:tcPr>
          <w:p w14:paraId="43831375">
            <w:pPr>
              <w:pStyle w:val="18"/>
            </w:pPr>
            <w:r>
              <w:t>绩效指标描述</w:t>
            </w:r>
          </w:p>
        </w:tc>
        <w:tc>
          <w:tcPr>
            <w:tcW w:w="1276" w:type="dxa"/>
            <w:vAlign w:val="center"/>
          </w:tcPr>
          <w:p w14:paraId="16727052">
            <w:pPr>
              <w:pStyle w:val="18"/>
            </w:pPr>
            <w:r>
              <w:t>指标值</w:t>
            </w:r>
          </w:p>
        </w:tc>
        <w:tc>
          <w:tcPr>
            <w:tcW w:w="1843" w:type="dxa"/>
            <w:vAlign w:val="center"/>
          </w:tcPr>
          <w:p w14:paraId="0669AA8D">
            <w:pPr>
              <w:pStyle w:val="18"/>
            </w:pPr>
            <w:r>
              <w:t>指标值确定依据</w:t>
            </w:r>
          </w:p>
        </w:tc>
      </w:tr>
      <w:tr w14:paraId="4785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83A17">
            <w:pPr>
              <w:pStyle w:val="20"/>
            </w:pPr>
            <w:r>
              <w:t>产出指标</w:t>
            </w:r>
          </w:p>
        </w:tc>
        <w:tc>
          <w:tcPr>
            <w:tcW w:w="1276" w:type="dxa"/>
            <w:vAlign w:val="center"/>
          </w:tcPr>
          <w:p w14:paraId="385E45A0">
            <w:pPr>
              <w:pStyle w:val="19"/>
            </w:pPr>
            <w:r>
              <w:t>数量指标</w:t>
            </w:r>
          </w:p>
        </w:tc>
        <w:tc>
          <w:tcPr>
            <w:tcW w:w="1332" w:type="dxa"/>
            <w:vAlign w:val="center"/>
          </w:tcPr>
          <w:p w14:paraId="2929A2D1">
            <w:pPr>
              <w:pStyle w:val="19"/>
            </w:pPr>
            <w:r>
              <w:t>保障办公人数</w:t>
            </w:r>
          </w:p>
        </w:tc>
        <w:tc>
          <w:tcPr>
            <w:tcW w:w="2891" w:type="dxa"/>
            <w:vAlign w:val="center"/>
          </w:tcPr>
          <w:p w14:paraId="03F5ED44">
            <w:pPr>
              <w:pStyle w:val="19"/>
            </w:pPr>
            <w:r>
              <w:t>保障办公人数</w:t>
            </w:r>
          </w:p>
        </w:tc>
        <w:tc>
          <w:tcPr>
            <w:tcW w:w="1276" w:type="dxa"/>
            <w:vAlign w:val="center"/>
          </w:tcPr>
          <w:p w14:paraId="0571503E">
            <w:pPr>
              <w:pStyle w:val="19"/>
            </w:pPr>
            <w:r>
              <w:t>≤59人</w:t>
            </w:r>
          </w:p>
        </w:tc>
        <w:tc>
          <w:tcPr>
            <w:tcW w:w="1843" w:type="dxa"/>
            <w:vAlign w:val="center"/>
          </w:tcPr>
          <w:p w14:paraId="7E370297">
            <w:pPr>
              <w:pStyle w:val="19"/>
            </w:pPr>
            <w:r>
              <w:t>年度工作计划</w:t>
            </w:r>
          </w:p>
        </w:tc>
      </w:tr>
      <w:tr w14:paraId="29FBF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F7081F"/>
        </w:tc>
        <w:tc>
          <w:tcPr>
            <w:tcW w:w="1276" w:type="dxa"/>
            <w:vAlign w:val="center"/>
          </w:tcPr>
          <w:p w14:paraId="153E834B">
            <w:pPr>
              <w:pStyle w:val="19"/>
            </w:pPr>
            <w:r>
              <w:t>数量指标</w:t>
            </w:r>
          </w:p>
        </w:tc>
        <w:tc>
          <w:tcPr>
            <w:tcW w:w="1332" w:type="dxa"/>
            <w:vAlign w:val="center"/>
          </w:tcPr>
          <w:p w14:paraId="28D1CBAF">
            <w:pPr>
              <w:pStyle w:val="19"/>
            </w:pPr>
            <w:r>
              <w:t>拨付标准</w:t>
            </w:r>
          </w:p>
        </w:tc>
        <w:tc>
          <w:tcPr>
            <w:tcW w:w="2891" w:type="dxa"/>
            <w:vAlign w:val="center"/>
          </w:tcPr>
          <w:p w14:paraId="04FDA4EE">
            <w:pPr>
              <w:pStyle w:val="19"/>
            </w:pPr>
            <w:r>
              <w:t>按文件精神足额拨付学生生均经费</w:t>
            </w:r>
          </w:p>
        </w:tc>
        <w:tc>
          <w:tcPr>
            <w:tcW w:w="1276" w:type="dxa"/>
            <w:vAlign w:val="center"/>
          </w:tcPr>
          <w:p w14:paraId="50341005">
            <w:pPr>
              <w:pStyle w:val="19"/>
            </w:pPr>
            <w:r>
              <w:t>840元/人</w:t>
            </w:r>
          </w:p>
        </w:tc>
        <w:tc>
          <w:tcPr>
            <w:tcW w:w="1843" w:type="dxa"/>
            <w:vAlign w:val="center"/>
          </w:tcPr>
          <w:p w14:paraId="3D567748">
            <w:pPr>
              <w:pStyle w:val="19"/>
            </w:pPr>
            <w:r>
              <w:t>年度工作计划</w:t>
            </w:r>
          </w:p>
        </w:tc>
      </w:tr>
      <w:tr w14:paraId="016B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41840F"/>
        </w:tc>
        <w:tc>
          <w:tcPr>
            <w:tcW w:w="1276" w:type="dxa"/>
            <w:vAlign w:val="center"/>
          </w:tcPr>
          <w:p w14:paraId="25DFEC83">
            <w:pPr>
              <w:pStyle w:val="19"/>
            </w:pPr>
            <w:r>
              <w:t>质量指标</w:t>
            </w:r>
          </w:p>
        </w:tc>
        <w:tc>
          <w:tcPr>
            <w:tcW w:w="1332" w:type="dxa"/>
            <w:vAlign w:val="center"/>
          </w:tcPr>
          <w:p w14:paraId="11CEFE0A">
            <w:pPr>
              <w:pStyle w:val="19"/>
            </w:pPr>
            <w:r>
              <w:t>运转保障率</w:t>
            </w:r>
          </w:p>
        </w:tc>
        <w:tc>
          <w:tcPr>
            <w:tcW w:w="2891" w:type="dxa"/>
            <w:vAlign w:val="center"/>
          </w:tcPr>
          <w:p w14:paraId="0D76B02F">
            <w:pPr>
              <w:pStyle w:val="19"/>
            </w:pPr>
            <w:r>
              <w:t>各项日常工作保障率</w:t>
            </w:r>
          </w:p>
        </w:tc>
        <w:tc>
          <w:tcPr>
            <w:tcW w:w="1276" w:type="dxa"/>
            <w:vAlign w:val="center"/>
          </w:tcPr>
          <w:p w14:paraId="6E73AF9E">
            <w:pPr>
              <w:pStyle w:val="19"/>
            </w:pPr>
            <w:r>
              <w:t>100%</w:t>
            </w:r>
          </w:p>
        </w:tc>
        <w:tc>
          <w:tcPr>
            <w:tcW w:w="1843" w:type="dxa"/>
            <w:vAlign w:val="center"/>
          </w:tcPr>
          <w:p w14:paraId="46911AA7">
            <w:pPr>
              <w:pStyle w:val="19"/>
            </w:pPr>
            <w:r>
              <w:t>年度工作计划</w:t>
            </w:r>
          </w:p>
        </w:tc>
      </w:tr>
      <w:tr w14:paraId="09B7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6CE0B2"/>
        </w:tc>
        <w:tc>
          <w:tcPr>
            <w:tcW w:w="1276" w:type="dxa"/>
            <w:vAlign w:val="center"/>
          </w:tcPr>
          <w:p w14:paraId="77104ABC">
            <w:pPr>
              <w:pStyle w:val="19"/>
            </w:pPr>
            <w:r>
              <w:t>时效指标</w:t>
            </w:r>
          </w:p>
        </w:tc>
        <w:tc>
          <w:tcPr>
            <w:tcW w:w="1332" w:type="dxa"/>
            <w:vAlign w:val="center"/>
          </w:tcPr>
          <w:p w14:paraId="7427DFD6">
            <w:pPr>
              <w:pStyle w:val="19"/>
            </w:pPr>
            <w:r>
              <w:t>经费保障及时性</w:t>
            </w:r>
          </w:p>
        </w:tc>
        <w:tc>
          <w:tcPr>
            <w:tcW w:w="2891" w:type="dxa"/>
            <w:vAlign w:val="center"/>
          </w:tcPr>
          <w:p w14:paraId="1CED99D8">
            <w:pPr>
              <w:pStyle w:val="19"/>
            </w:pPr>
            <w:r>
              <w:t>及时保障各项日常办公需要</w:t>
            </w:r>
          </w:p>
        </w:tc>
        <w:tc>
          <w:tcPr>
            <w:tcW w:w="1276" w:type="dxa"/>
            <w:vAlign w:val="center"/>
          </w:tcPr>
          <w:p w14:paraId="05DCA4D3">
            <w:pPr>
              <w:pStyle w:val="19"/>
            </w:pPr>
            <w:r>
              <w:t>及时保障</w:t>
            </w:r>
          </w:p>
        </w:tc>
        <w:tc>
          <w:tcPr>
            <w:tcW w:w="1843" w:type="dxa"/>
            <w:vAlign w:val="center"/>
          </w:tcPr>
          <w:p w14:paraId="544171D4">
            <w:pPr>
              <w:pStyle w:val="19"/>
            </w:pPr>
            <w:r>
              <w:t>年度工作计划</w:t>
            </w:r>
          </w:p>
        </w:tc>
      </w:tr>
      <w:tr w14:paraId="2A77C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02BA81"/>
        </w:tc>
        <w:tc>
          <w:tcPr>
            <w:tcW w:w="1276" w:type="dxa"/>
            <w:vAlign w:val="center"/>
          </w:tcPr>
          <w:p w14:paraId="56537DC5">
            <w:pPr>
              <w:pStyle w:val="19"/>
            </w:pPr>
            <w:r>
              <w:t>成本指标</w:t>
            </w:r>
          </w:p>
        </w:tc>
        <w:tc>
          <w:tcPr>
            <w:tcW w:w="1332" w:type="dxa"/>
            <w:vAlign w:val="center"/>
          </w:tcPr>
          <w:p w14:paraId="12041633">
            <w:pPr>
              <w:pStyle w:val="19"/>
            </w:pPr>
            <w:r>
              <w:t>日常公用经费支出</w:t>
            </w:r>
          </w:p>
        </w:tc>
        <w:tc>
          <w:tcPr>
            <w:tcW w:w="2891" w:type="dxa"/>
            <w:vAlign w:val="center"/>
          </w:tcPr>
          <w:p w14:paraId="5F5B6081">
            <w:pPr>
              <w:pStyle w:val="19"/>
            </w:pPr>
            <w:r>
              <w:t>办公费、水电费、交通费、会议费、工会经费、招待费及其他公用经费的支出</w:t>
            </w:r>
          </w:p>
        </w:tc>
        <w:tc>
          <w:tcPr>
            <w:tcW w:w="1276" w:type="dxa"/>
            <w:vAlign w:val="center"/>
          </w:tcPr>
          <w:p w14:paraId="5045BE69">
            <w:pPr>
              <w:pStyle w:val="19"/>
            </w:pPr>
            <w:r>
              <w:t>按统一规定执行</w:t>
            </w:r>
          </w:p>
        </w:tc>
        <w:tc>
          <w:tcPr>
            <w:tcW w:w="1843" w:type="dxa"/>
            <w:vAlign w:val="center"/>
          </w:tcPr>
          <w:p w14:paraId="7CE5414D">
            <w:pPr>
              <w:pStyle w:val="19"/>
            </w:pPr>
            <w:r>
              <w:t>年度工作计划</w:t>
            </w:r>
          </w:p>
        </w:tc>
      </w:tr>
      <w:tr w14:paraId="32D51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58B92">
            <w:pPr>
              <w:pStyle w:val="20"/>
            </w:pPr>
            <w:r>
              <w:t>效益指标</w:t>
            </w:r>
          </w:p>
        </w:tc>
        <w:tc>
          <w:tcPr>
            <w:tcW w:w="1276" w:type="dxa"/>
            <w:vAlign w:val="center"/>
          </w:tcPr>
          <w:p w14:paraId="2B01FC56">
            <w:pPr>
              <w:pStyle w:val="19"/>
            </w:pPr>
            <w:r>
              <w:t>社会效益指标</w:t>
            </w:r>
          </w:p>
        </w:tc>
        <w:tc>
          <w:tcPr>
            <w:tcW w:w="1332" w:type="dxa"/>
            <w:vAlign w:val="center"/>
          </w:tcPr>
          <w:p w14:paraId="1FB93396">
            <w:pPr>
              <w:pStyle w:val="19"/>
            </w:pPr>
            <w:r>
              <w:t>保障日常办公需要，维持单位正常运转</w:t>
            </w:r>
          </w:p>
        </w:tc>
        <w:tc>
          <w:tcPr>
            <w:tcW w:w="2891" w:type="dxa"/>
            <w:vAlign w:val="center"/>
          </w:tcPr>
          <w:p w14:paraId="249BCD17">
            <w:pPr>
              <w:pStyle w:val="19"/>
            </w:pPr>
            <w:r>
              <w:t>保障日常办公需要，维持单位正常运转</w:t>
            </w:r>
          </w:p>
        </w:tc>
        <w:tc>
          <w:tcPr>
            <w:tcW w:w="1276" w:type="dxa"/>
            <w:vAlign w:val="center"/>
          </w:tcPr>
          <w:p w14:paraId="36B6FAD8">
            <w:pPr>
              <w:pStyle w:val="19"/>
            </w:pPr>
            <w:r>
              <w:t>维持单位正常运转</w:t>
            </w:r>
          </w:p>
        </w:tc>
        <w:tc>
          <w:tcPr>
            <w:tcW w:w="1843" w:type="dxa"/>
            <w:vAlign w:val="center"/>
          </w:tcPr>
          <w:p w14:paraId="27F4E06C">
            <w:pPr>
              <w:pStyle w:val="19"/>
            </w:pPr>
            <w:r>
              <w:t>年度工作计划</w:t>
            </w:r>
          </w:p>
        </w:tc>
      </w:tr>
      <w:tr w14:paraId="1323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3DF958">
            <w:pPr>
              <w:pStyle w:val="20"/>
            </w:pPr>
            <w:r>
              <w:t>满意度指标</w:t>
            </w:r>
          </w:p>
        </w:tc>
        <w:tc>
          <w:tcPr>
            <w:tcW w:w="1276" w:type="dxa"/>
            <w:vAlign w:val="center"/>
          </w:tcPr>
          <w:p w14:paraId="5280BAC1">
            <w:pPr>
              <w:pStyle w:val="19"/>
            </w:pPr>
            <w:r>
              <w:t>服务对象满意度指标</w:t>
            </w:r>
          </w:p>
        </w:tc>
        <w:tc>
          <w:tcPr>
            <w:tcW w:w="1332" w:type="dxa"/>
            <w:vAlign w:val="center"/>
          </w:tcPr>
          <w:p w14:paraId="55ED721F">
            <w:pPr>
              <w:pStyle w:val="19"/>
            </w:pPr>
            <w:r>
              <w:t>师生满意度</w:t>
            </w:r>
          </w:p>
        </w:tc>
        <w:tc>
          <w:tcPr>
            <w:tcW w:w="2891" w:type="dxa"/>
            <w:vAlign w:val="center"/>
          </w:tcPr>
          <w:p w14:paraId="7B0B084D">
            <w:pPr>
              <w:pStyle w:val="19"/>
            </w:pPr>
            <w:r>
              <w:t>满意师生人数占被调查师生总数的比例</w:t>
            </w:r>
          </w:p>
        </w:tc>
        <w:tc>
          <w:tcPr>
            <w:tcW w:w="1276" w:type="dxa"/>
            <w:vAlign w:val="center"/>
          </w:tcPr>
          <w:p w14:paraId="1DA90B4E">
            <w:pPr>
              <w:pStyle w:val="19"/>
            </w:pPr>
            <w:r>
              <w:t>≥98%</w:t>
            </w:r>
          </w:p>
        </w:tc>
        <w:tc>
          <w:tcPr>
            <w:tcW w:w="1843" w:type="dxa"/>
            <w:vAlign w:val="center"/>
          </w:tcPr>
          <w:p w14:paraId="255AC150">
            <w:pPr>
              <w:pStyle w:val="19"/>
            </w:pPr>
            <w:r>
              <w:t>年度工作计划</w:t>
            </w:r>
          </w:p>
        </w:tc>
      </w:tr>
    </w:tbl>
    <w:p w14:paraId="2EFF5F00">
      <w:pPr>
        <w:sectPr>
          <w:pgSz w:w="11900" w:h="16840"/>
          <w:pgMar w:top="1984" w:right="1304" w:bottom="1134" w:left="1304" w:header="720" w:footer="720" w:gutter="0"/>
          <w:cols w:space="720" w:num="1"/>
        </w:sectPr>
      </w:pPr>
    </w:p>
    <w:p w14:paraId="0E9AACD4">
      <w:pPr>
        <w:spacing w:before="0" w:after="0"/>
        <w:ind w:firstLine="560"/>
        <w:jc w:val="left"/>
        <w:outlineLvl w:val="3"/>
      </w:pPr>
      <w:bookmarkStart w:id="28" w:name="_Toc_4_4_0000000058"/>
      <w:r>
        <w:rPr>
          <w:rFonts w:hint="eastAsia" w:ascii="方正仿宋_GBK" w:hAnsi="方正仿宋_GBK" w:eastAsia="方正仿宋_GBK" w:cs="方正仿宋_GBK"/>
          <w:color w:val="000000"/>
          <w:sz w:val="28"/>
          <w:lang w:val="en-US" w:eastAsia="zh-CN"/>
        </w:rPr>
        <w:t>33</w:t>
      </w:r>
      <w:r>
        <w:rPr>
          <w:rFonts w:ascii="方正仿宋_GBK" w:hAnsi="方正仿宋_GBK" w:eastAsia="方正仿宋_GBK" w:cs="方正仿宋_GBK"/>
          <w:color w:val="000000"/>
          <w:sz w:val="28"/>
        </w:rPr>
        <w:t>.2024年学前教育资助金（县配套）绩效目标表</w:t>
      </w:r>
      <w:bookmarkEnd w:id="2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F504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3E5508C">
            <w:pPr>
              <w:pStyle w:val="16"/>
            </w:pPr>
            <w:r>
              <w:t>360006赞皇县北方小学</w:t>
            </w:r>
          </w:p>
        </w:tc>
        <w:tc>
          <w:tcPr>
            <w:tcW w:w="1843" w:type="dxa"/>
            <w:tcBorders>
              <w:top w:val="single" w:color="FFFFFF" w:sz="6" w:space="0"/>
              <w:left w:val="single" w:color="FFFFFF" w:sz="6" w:space="0"/>
              <w:right w:val="single" w:color="FFFFFF" w:sz="6" w:space="0"/>
            </w:tcBorders>
            <w:vAlign w:val="center"/>
          </w:tcPr>
          <w:p w14:paraId="54ADB576">
            <w:pPr>
              <w:pStyle w:val="17"/>
            </w:pPr>
            <w:r>
              <w:t>单位：万元</w:t>
            </w:r>
          </w:p>
        </w:tc>
      </w:tr>
      <w:tr w14:paraId="24494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C3E6B1">
            <w:pPr>
              <w:pStyle w:val="18"/>
            </w:pPr>
            <w:r>
              <w:t>项目编码</w:t>
            </w:r>
          </w:p>
        </w:tc>
        <w:tc>
          <w:tcPr>
            <w:tcW w:w="2608" w:type="dxa"/>
            <w:gridSpan w:val="2"/>
            <w:vAlign w:val="center"/>
          </w:tcPr>
          <w:p w14:paraId="164C01F3">
            <w:pPr>
              <w:pStyle w:val="19"/>
            </w:pPr>
            <w:r>
              <w:t>13012924P000004100115</w:t>
            </w:r>
          </w:p>
        </w:tc>
        <w:tc>
          <w:tcPr>
            <w:tcW w:w="1587" w:type="dxa"/>
            <w:vAlign w:val="center"/>
          </w:tcPr>
          <w:p w14:paraId="787F5E0A">
            <w:pPr>
              <w:pStyle w:val="18"/>
            </w:pPr>
            <w:r>
              <w:t>项目名称</w:t>
            </w:r>
          </w:p>
        </w:tc>
        <w:tc>
          <w:tcPr>
            <w:tcW w:w="4422" w:type="dxa"/>
            <w:gridSpan w:val="3"/>
            <w:vAlign w:val="center"/>
          </w:tcPr>
          <w:p w14:paraId="7ABD2495">
            <w:pPr>
              <w:pStyle w:val="19"/>
            </w:pPr>
            <w:r>
              <w:t>2024年学前教育资助金（县配套）</w:t>
            </w:r>
          </w:p>
        </w:tc>
      </w:tr>
      <w:tr w14:paraId="3BBB8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CC0D0">
            <w:pPr>
              <w:pStyle w:val="18"/>
            </w:pPr>
            <w:r>
              <w:t>预算规模及资金用途</w:t>
            </w:r>
          </w:p>
        </w:tc>
        <w:tc>
          <w:tcPr>
            <w:tcW w:w="1276" w:type="dxa"/>
            <w:vAlign w:val="center"/>
          </w:tcPr>
          <w:p w14:paraId="17496BC6">
            <w:pPr>
              <w:pStyle w:val="18"/>
            </w:pPr>
            <w:r>
              <w:t>预算数</w:t>
            </w:r>
          </w:p>
        </w:tc>
        <w:tc>
          <w:tcPr>
            <w:tcW w:w="1332" w:type="dxa"/>
            <w:vAlign w:val="center"/>
          </w:tcPr>
          <w:p w14:paraId="183AC9E7">
            <w:pPr>
              <w:pStyle w:val="19"/>
            </w:pPr>
            <w:r>
              <w:t>0.06</w:t>
            </w:r>
          </w:p>
        </w:tc>
        <w:tc>
          <w:tcPr>
            <w:tcW w:w="1587" w:type="dxa"/>
            <w:vAlign w:val="center"/>
          </w:tcPr>
          <w:p w14:paraId="75A29B78">
            <w:pPr>
              <w:pStyle w:val="18"/>
            </w:pPr>
            <w:r>
              <w:t>其中：财政    资金</w:t>
            </w:r>
          </w:p>
        </w:tc>
        <w:tc>
          <w:tcPr>
            <w:tcW w:w="1304" w:type="dxa"/>
            <w:vAlign w:val="center"/>
          </w:tcPr>
          <w:p w14:paraId="3D13B12C">
            <w:pPr>
              <w:pStyle w:val="19"/>
            </w:pPr>
            <w:r>
              <w:t>0.06</w:t>
            </w:r>
          </w:p>
        </w:tc>
        <w:tc>
          <w:tcPr>
            <w:tcW w:w="1276" w:type="dxa"/>
            <w:vAlign w:val="center"/>
          </w:tcPr>
          <w:p w14:paraId="5DB64D7B">
            <w:pPr>
              <w:pStyle w:val="18"/>
            </w:pPr>
            <w:r>
              <w:t>其他资金</w:t>
            </w:r>
          </w:p>
        </w:tc>
        <w:tc>
          <w:tcPr>
            <w:tcW w:w="1843" w:type="dxa"/>
            <w:vAlign w:val="center"/>
          </w:tcPr>
          <w:p w14:paraId="591A54FD">
            <w:pPr>
              <w:pStyle w:val="19"/>
            </w:pPr>
            <w:r>
              <w:t xml:space="preserve"> </w:t>
            </w:r>
          </w:p>
        </w:tc>
      </w:tr>
      <w:tr w14:paraId="170E4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40A43"/>
        </w:tc>
        <w:tc>
          <w:tcPr>
            <w:tcW w:w="8617" w:type="dxa"/>
            <w:gridSpan w:val="6"/>
            <w:vAlign w:val="center"/>
          </w:tcPr>
          <w:p w14:paraId="79C4E2F4">
            <w:pPr>
              <w:pStyle w:val="19"/>
            </w:pPr>
            <w:r>
              <w:t>赞皇县北方小学2024年幼儿学前资助金</w:t>
            </w:r>
          </w:p>
        </w:tc>
      </w:tr>
      <w:tr w14:paraId="24AE4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1BE46">
            <w:pPr>
              <w:pStyle w:val="18"/>
            </w:pPr>
            <w:r>
              <w:t>资金支出计划（%）</w:t>
            </w:r>
          </w:p>
        </w:tc>
        <w:tc>
          <w:tcPr>
            <w:tcW w:w="2608" w:type="dxa"/>
            <w:gridSpan w:val="2"/>
            <w:vAlign w:val="center"/>
          </w:tcPr>
          <w:p w14:paraId="73FA46CD">
            <w:pPr>
              <w:pStyle w:val="18"/>
            </w:pPr>
            <w:r>
              <w:t>3月底</w:t>
            </w:r>
          </w:p>
        </w:tc>
        <w:tc>
          <w:tcPr>
            <w:tcW w:w="1587" w:type="dxa"/>
            <w:vAlign w:val="center"/>
          </w:tcPr>
          <w:p w14:paraId="2962F912">
            <w:pPr>
              <w:pStyle w:val="18"/>
            </w:pPr>
            <w:r>
              <w:t>6月底</w:t>
            </w:r>
          </w:p>
        </w:tc>
        <w:tc>
          <w:tcPr>
            <w:tcW w:w="1304" w:type="dxa"/>
            <w:vAlign w:val="center"/>
          </w:tcPr>
          <w:p w14:paraId="56A9848B">
            <w:pPr>
              <w:pStyle w:val="18"/>
            </w:pPr>
            <w:r>
              <w:t>10月底</w:t>
            </w:r>
          </w:p>
        </w:tc>
        <w:tc>
          <w:tcPr>
            <w:tcW w:w="3118" w:type="dxa"/>
            <w:gridSpan w:val="2"/>
            <w:vAlign w:val="center"/>
          </w:tcPr>
          <w:p w14:paraId="015D12A2">
            <w:pPr>
              <w:pStyle w:val="18"/>
            </w:pPr>
            <w:r>
              <w:t>12月底</w:t>
            </w:r>
          </w:p>
        </w:tc>
      </w:tr>
      <w:tr w14:paraId="7A087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1721A"/>
        </w:tc>
        <w:tc>
          <w:tcPr>
            <w:tcW w:w="2608" w:type="dxa"/>
            <w:gridSpan w:val="2"/>
            <w:vAlign w:val="center"/>
          </w:tcPr>
          <w:p w14:paraId="5B5EA9B4">
            <w:pPr>
              <w:pStyle w:val="20"/>
            </w:pPr>
            <w:r>
              <w:t>0.02</w:t>
            </w:r>
          </w:p>
        </w:tc>
        <w:tc>
          <w:tcPr>
            <w:tcW w:w="1587" w:type="dxa"/>
            <w:vAlign w:val="center"/>
          </w:tcPr>
          <w:p w14:paraId="785A757F">
            <w:pPr>
              <w:pStyle w:val="20"/>
            </w:pPr>
            <w:r>
              <w:t>0.03</w:t>
            </w:r>
          </w:p>
        </w:tc>
        <w:tc>
          <w:tcPr>
            <w:tcW w:w="1304" w:type="dxa"/>
            <w:vAlign w:val="center"/>
          </w:tcPr>
          <w:p w14:paraId="493CD7F6">
            <w:pPr>
              <w:pStyle w:val="20"/>
            </w:pPr>
            <w:r>
              <w:t>0.05</w:t>
            </w:r>
          </w:p>
        </w:tc>
        <w:tc>
          <w:tcPr>
            <w:tcW w:w="3118" w:type="dxa"/>
            <w:gridSpan w:val="2"/>
            <w:vAlign w:val="center"/>
          </w:tcPr>
          <w:p w14:paraId="40D4D1AE">
            <w:pPr>
              <w:pStyle w:val="20"/>
            </w:pPr>
            <w:r>
              <w:t>0.06</w:t>
            </w:r>
          </w:p>
        </w:tc>
      </w:tr>
      <w:tr w14:paraId="24305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exact"/>
          <w:jc w:val="center"/>
        </w:trPr>
        <w:tc>
          <w:tcPr>
            <w:tcW w:w="1276" w:type="dxa"/>
            <w:vAlign w:val="center"/>
          </w:tcPr>
          <w:p w14:paraId="7A07D9DF">
            <w:pPr>
              <w:pStyle w:val="18"/>
            </w:pPr>
            <w:r>
              <w:t>绩效目标</w:t>
            </w:r>
          </w:p>
        </w:tc>
        <w:tc>
          <w:tcPr>
            <w:tcW w:w="8617" w:type="dxa"/>
            <w:gridSpan w:val="6"/>
            <w:vAlign w:val="center"/>
          </w:tcPr>
          <w:p w14:paraId="61E7281E">
            <w:pPr>
              <w:pStyle w:val="19"/>
            </w:pPr>
            <w:r>
              <w:t>1.通过补贴困难学生，改善学前教育学校家庭困难学生的生活和学习条件，确保学生正常生活和学习。</w:t>
            </w:r>
            <w:r>
              <w:tab/>
            </w:r>
            <w:r>
              <w:tab/>
            </w:r>
            <w:r>
              <w:tab/>
            </w:r>
            <w:r>
              <w:tab/>
            </w:r>
            <w:r>
              <w:t>"</w:t>
            </w:r>
            <w:r>
              <w:tab/>
            </w:r>
            <w:r>
              <w:tab/>
            </w:r>
            <w:r>
              <w:tab/>
            </w:r>
            <w:r>
              <w:tab/>
            </w:r>
            <w:r>
              <w:tab/>
            </w:r>
            <w:r>
              <w:tab/>
            </w:r>
          </w:p>
          <w:p w14:paraId="482B0BCD">
            <w:pPr>
              <w:pStyle w:val="19"/>
            </w:pPr>
            <w:r>
              <w:tab/>
            </w:r>
            <w:r>
              <w:tab/>
            </w:r>
            <w:r>
              <w:tab/>
            </w:r>
            <w:r>
              <w:tab/>
            </w:r>
            <w:r>
              <w:tab/>
            </w:r>
            <w:r>
              <w:tab/>
            </w:r>
            <w:r>
              <w:tab/>
            </w:r>
            <w:r>
              <w:tab/>
            </w:r>
            <w:r>
              <w:tab/>
            </w:r>
            <w:r>
              <w:tab/>
            </w:r>
          </w:p>
          <w:p w14:paraId="28529AEA">
            <w:pPr>
              <w:pStyle w:val="19"/>
            </w:pPr>
          </w:p>
        </w:tc>
      </w:tr>
    </w:tbl>
    <w:p w14:paraId="6E68BA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B41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89551">
            <w:pPr>
              <w:pStyle w:val="18"/>
            </w:pPr>
            <w:r>
              <w:t>一级指标</w:t>
            </w:r>
          </w:p>
        </w:tc>
        <w:tc>
          <w:tcPr>
            <w:tcW w:w="1276" w:type="dxa"/>
            <w:vAlign w:val="center"/>
          </w:tcPr>
          <w:p w14:paraId="76EF0B1B">
            <w:pPr>
              <w:pStyle w:val="18"/>
            </w:pPr>
            <w:r>
              <w:t>二级指标</w:t>
            </w:r>
          </w:p>
        </w:tc>
        <w:tc>
          <w:tcPr>
            <w:tcW w:w="1332" w:type="dxa"/>
            <w:vAlign w:val="center"/>
          </w:tcPr>
          <w:p w14:paraId="2DAC4226">
            <w:pPr>
              <w:pStyle w:val="18"/>
            </w:pPr>
            <w:r>
              <w:t>三级指标</w:t>
            </w:r>
          </w:p>
        </w:tc>
        <w:tc>
          <w:tcPr>
            <w:tcW w:w="2891" w:type="dxa"/>
            <w:vAlign w:val="center"/>
          </w:tcPr>
          <w:p w14:paraId="4DE70AB0">
            <w:pPr>
              <w:pStyle w:val="18"/>
            </w:pPr>
            <w:r>
              <w:t>绩效指标描述</w:t>
            </w:r>
          </w:p>
        </w:tc>
        <w:tc>
          <w:tcPr>
            <w:tcW w:w="1276" w:type="dxa"/>
            <w:vAlign w:val="center"/>
          </w:tcPr>
          <w:p w14:paraId="4F184334">
            <w:pPr>
              <w:pStyle w:val="18"/>
            </w:pPr>
            <w:r>
              <w:t>指标值</w:t>
            </w:r>
          </w:p>
        </w:tc>
        <w:tc>
          <w:tcPr>
            <w:tcW w:w="1843" w:type="dxa"/>
            <w:vAlign w:val="center"/>
          </w:tcPr>
          <w:p w14:paraId="3D742F01">
            <w:pPr>
              <w:pStyle w:val="18"/>
            </w:pPr>
            <w:r>
              <w:t>指标值确定依据</w:t>
            </w:r>
          </w:p>
        </w:tc>
      </w:tr>
      <w:tr w14:paraId="52205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064B0">
            <w:pPr>
              <w:pStyle w:val="20"/>
            </w:pPr>
            <w:r>
              <w:t>产出指标</w:t>
            </w:r>
          </w:p>
        </w:tc>
        <w:tc>
          <w:tcPr>
            <w:tcW w:w="1276" w:type="dxa"/>
            <w:vAlign w:val="center"/>
          </w:tcPr>
          <w:p w14:paraId="752AA806">
            <w:pPr>
              <w:pStyle w:val="19"/>
            </w:pPr>
            <w:r>
              <w:t>数量指标</w:t>
            </w:r>
          </w:p>
        </w:tc>
        <w:tc>
          <w:tcPr>
            <w:tcW w:w="1332" w:type="dxa"/>
            <w:vAlign w:val="center"/>
          </w:tcPr>
          <w:p w14:paraId="75374184">
            <w:pPr>
              <w:pStyle w:val="19"/>
            </w:pPr>
            <w:r>
              <w:t>学前教育资助困难学生人数</w:t>
            </w:r>
          </w:p>
          <w:p w14:paraId="6BBBAA19">
            <w:pPr>
              <w:pStyle w:val="19"/>
            </w:pPr>
          </w:p>
        </w:tc>
        <w:tc>
          <w:tcPr>
            <w:tcW w:w="2891" w:type="dxa"/>
            <w:vAlign w:val="center"/>
          </w:tcPr>
          <w:p w14:paraId="031FCE65">
            <w:pPr>
              <w:pStyle w:val="19"/>
            </w:pPr>
            <w:r>
              <w:t>学前教育资助困难学生人数</w:t>
            </w:r>
          </w:p>
          <w:p w14:paraId="0F960513">
            <w:pPr>
              <w:pStyle w:val="19"/>
            </w:pPr>
          </w:p>
        </w:tc>
        <w:tc>
          <w:tcPr>
            <w:tcW w:w="1276" w:type="dxa"/>
            <w:vAlign w:val="center"/>
          </w:tcPr>
          <w:p w14:paraId="5300A351">
            <w:pPr>
              <w:pStyle w:val="19"/>
            </w:pPr>
            <w:r>
              <w:t>≥2人</w:t>
            </w:r>
          </w:p>
        </w:tc>
        <w:tc>
          <w:tcPr>
            <w:tcW w:w="1843" w:type="dxa"/>
            <w:vAlign w:val="center"/>
          </w:tcPr>
          <w:p w14:paraId="5AC4F813">
            <w:pPr>
              <w:pStyle w:val="19"/>
            </w:pPr>
            <w:r>
              <w:t>年度工作计划</w:t>
            </w:r>
          </w:p>
          <w:p w14:paraId="2A056CA0">
            <w:pPr>
              <w:pStyle w:val="19"/>
            </w:pPr>
          </w:p>
        </w:tc>
      </w:tr>
      <w:tr w14:paraId="12174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3D9502"/>
        </w:tc>
        <w:tc>
          <w:tcPr>
            <w:tcW w:w="1276" w:type="dxa"/>
            <w:vAlign w:val="center"/>
          </w:tcPr>
          <w:p w14:paraId="28E4C9A3">
            <w:pPr>
              <w:pStyle w:val="19"/>
            </w:pPr>
            <w:r>
              <w:t>数量指标</w:t>
            </w:r>
          </w:p>
        </w:tc>
        <w:tc>
          <w:tcPr>
            <w:tcW w:w="1332" w:type="dxa"/>
            <w:vAlign w:val="center"/>
          </w:tcPr>
          <w:p w14:paraId="7006AC6E">
            <w:pPr>
              <w:pStyle w:val="19"/>
            </w:pPr>
            <w:r>
              <w:t>幼儿资助比例</w:t>
            </w:r>
          </w:p>
        </w:tc>
        <w:tc>
          <w:tcPr>
            <w:tcW w:w="2891" w:type="dxa"/>
            <w:vAlign w:val="center"/>
          </w:tcPr>
          <w:p w14:paraId="6C3EEC66">
            <w:pPr>
              <w:pStyle w:val="19"/>
            </w:pPr>
            <w:r>
              <w:t>受资助幼儿比例</w:t>
            </w:r>
          </w:p>
          <w:p w14:paraId="2581D1F0">
            <w:pPr>
              <w:pStyle w:val="19"/>
            </w:pPr>
          </w:p>
        </w:tc>
        <w:tc>
          <w:tcPr>
            <w:tcW w:w="1276" w:type="dxa"/>
            <w:vAlign w:val="center"/>
          </w:tcPr>
          <w:p w14:paraId="5DDEA6F4">
            <w:pPr>
              <w:pStyle w:val="19"/>
            </w:pPr>
            <w:r>
              <w:t>≥10%</w:t>
            </w:r>
          </w:p>
        </w:tc>
        <w:tc>
          <w:tcPr>
            <w:tcW w:w="1843" w:type="dxa"/>
            <w:vAlign w:val="center"/>
          </w:tcPr>
          <w:p w14:paraId="059F319F">
            <w:pPr>
              <w:pStyle w:val="19"/>
            </w:pPr>
            <w:r>
              <w:t>年度工作计划</w:t>
            </w:r>
          </w:p>
          <w:p w14:paraId="2EA75FB7">
            <w:pPr>
              <w:pStyle w:val="19"/>
            </w:pPr>
          </w:p>
        </w:tc>
      </w:tr>
      <w:tr w14:paraId="664B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8AFBCF"/>
        </w:tc>
        <w:tc>
          <w:tcPr>
            <w:tcW w:w="1276" w:type="dxa"/>
            <w:vAlign w:val="center"/>
          </w:tcPr>
          <w:p w14:paraId="57E02E5A">
            <w:pPr>
              <w:pStyle w:val="19"/>
            </w:pPr>
            <w:r>
              <w:t>质量指标</w:t>
            </w:r>
          </w:p>
        </w:tc>
        <w:tc>
          <w:tcPr>
            <w:tcW w:w="1332" w:type="dxa"/>
            <w:vAlign w:val="center"/>
          </w:tcPr>
          <w:p w14:paraId="05AD3FF9">
            <w:pPr>
              <w:pStyle w:val="19"/>
            </w:pPr>
            <w:r>
              <w:t>资助工作完成率</w:t>
            </w:r>
          </w:p>
          <w:p w14:paraId="1FE7D0F1">
            <w:pPr>
              <w:pStyle w:val="19"/>
            </w:pPr>
          </w:p>
        </w:tc>
        <w:tc>
          <w:tcPr>
            <w:tcW w:w="2891" w:type="dxa"/>
            <w:vAlign w:val="center"/>
          </w:tcPr>
          <w:p w14:paraId="01F5B646">
            <w:pPr>
              <w:pStyle w:val="19"/>
            </w:pPr>
            <w:r>
              <w:t>学生助学金发放完成率</w:t>
            </w:r>
          </w:p>
          <w:p w14:paraId="15821184">
            <w:pPr>
              <w:pStyle w:val="19"/>
            </w:pPr>
          </w:p>
        </w:tc>
        <w:tc>
          <w:tcPr>
            <w:tcW w:w="1276" w:type="dxa"/>
            <w:vAlign w:val="center"/>
          </w:tcPr>
          <w:p w14:paraId="1EB2366F">
            <w:pPr>
              <w:pStyle w:val="19"/>
            </w:pPr>
            <w:r>
              <w:t>≥100%</w:t>
            </w:r>
          </w:p>
        </w:tc>
        <w:tc>
          <w:tcPr>
            <w:tcW w:w="1843" w:type="dxa"/>
            <w:vAlign w:val="center"/>
          </w:tcPr>
          <w:p w14:paraId="329C3465">
            <w:pPr>
              <w:pStyle w:val="19"/>
            </w:pPr>
            <w:r>
              <w:t>年度工作计划</w:t>
            </w:r>
          </w:p>
          <w:p w14:paraId="069CCC4A">
            <w:pPr>
              <w:pStyle w:val="19"/>
            </w:pPr>
          </w:p>
        </w:tc>
      </w:tr>
      <w:tr w14:paraId="0DBE1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DCBBC3"/>
        </w:tc>
        <w:tc>
          <w:tcPr>
            <w:tcW w:w="1276" w:type="dxa"/>
            <w:vAlign w:val="center"/>
          </w:tcPr>
          <w:p w14:paraId="526FCF01">
            <w:pPr>
              <w:pStyle w:val="19"/>
            </w:pPr>
            <w:r>
              <w:t>时效指标</w:t>
            </w:r>
          </w:p>
        </w:tc>
        <w:tc>
          <w:tcPr>
            <w:tcW w:w="1332" w:type="dxa"/>
            <w:vAlign w:val="center"/>
          </w:tcPr>
          <w:p w14:paraId="5D9B8AE5">
            <w:pPr>
              <w:pStyle w:val="19"/>
            </w:pPr>
            <w:r>
              <w:t>资助工作完成及时率</w:t>
            </w:r>
          </w:p>
          <w:p w14:paraId="0AB29C70">
            <w:pPr>
              <w:pStyle w:val="19"/>
            </w:pPr>
          </w:p>
        </w:tc>
        <w:tc>
          <w:tcPr>
            <w:tcW w:w="2891" w:type="dxa"/>
            <w:vAlign w:val="center"/>
          </w:tcPr>
          <w:p w14:paraId="43734FDC">
            <w:pPr>
              <w:pStyle w:val="19"/>
            </w:pPr>
            <w:r>
              <w:t>学生助学金发放及时率</w:t>
            </w:r>
          </w:p>
          <w:p w14:paraId="6EA45539">
            <w:pPr>
              <w:pStyle w:val="19"/>
            </w:pPr>
          </w:p>
        </w:tc>
        <w:tc>
          <w:tcPr>
            <w:tcW w:w="1276" w:type="dxa"/>
            <w:vAlign w:val="center"/>
          </w:tcPr>
          <w:p w14:paraId="434E7ABF">
            <w:pPr>
              <w:pStyle w:val="19"/>
            </w:pPr>
            <w:r>
              <w:t>≥100%</w:t>
            </w:r>
          </w:p>
        </w:tc>
        <w:tc>
          <w:tcPr>
            <w:tcW w:w="1843" w:type="dxa"/>
            <w:vAlign w:val="center"/>
          </w:tcPr>
          <w:p w14:paraId="567BA452">
            <w:pPr>
              <w:pStyle w:val="19"/>
            </w:pPr>
            <w:r>
              <w:t>年度工作计划</w:t>
            </w:r>
          </w:p>
          <w:p w14:paraId="030A9627">
            <w:pPr>
              <w:pStyle w:val="19"/>
            </w:pPr>
          </w:p>
        </w:tc>
      </w:tr>
      <w:tr w14:paraId="732F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B5AF3F"/>
        </w:tc>
        <w:tc>
          <w:tcPr>
            <w:tcW w:w="1276" w:type="dxa"/>
            <w:vAlign w:val="center"/>
          </w:tcPr>
          <w:p w14:paraId="21E8F56A">
            <w:pPr>
              <w:pStyle w:val="19"/>
            </w:pPr>
            <w:r>
              <w:t>成本指标</w:t>
            </w:r>
          </w:p>
        </w:tc>
        <w:tc>
          <w:tcPr>
            <w:tcW w:w="1332" w:type="dxa"/>
            <w:vAlign w:val="center"/>
          </w:tcPr>
          <w:p w14:paraId="09746C15">
            <w:pPr>
              <w:pStyle w:val="19"/>
            </w:pPr>
            <w:r>
              <w:t>资助标准</w:t>
            </w:r>
          </w:p>
        </w:tc>
        <w:tc>
          <w:tcPr>
            <w:tcW w:w="2891" w:type="dxa"/>
            <w:vAlign w:val="center"/>
          </w:tcPr>
          <w:p w14:paraId="396DEA21">
            <w:pPr>
              <w:pStyle w:val="19"/>
            </w:pPr>
            <w:r>
              <w:t>学前教育困难学生，每生每年补助标准</w:t>
            </w:r>
          </w:p>
        </w:tc>
        <w:tc>
          <w:tcPr>
            <w:tcW w:w="1276" w:type="dxa"/>
            <w:vAlign w:val="center"/>
          </w:tcPr>
          <w:p w14:paraId="314DEFE5">
            <w:pPr>
              <w:pStyle w:val="19"/>
            </w:pPr>
            <w:r>
              <w:t>600元/人/年</w:t>
            </w:r>
          </w:p>
          <w:p w14:paraId="661E65DB">
            <w:pPr>
              <w:pStyle w:val="19"/>
            </w:pPr>
          </w:p>
        </w:tc>
        <w:tc>
          <w:tcPr>
            <w:tcW w:w="1843" w:type="dxa"/>
            <w:vAlign w:val="center"/>
          </w:tcPr>
          <w:p w14:paraId="6D8B30B1">
            <w:pPr>
              <w:pStyle w:val="19"/>
            </w:pPr>
            <w:r>
              <w:t>石教【2019】34号文件</w:t>
            </w:r>
          </w:p>
        </w:tc>
      </w:tr>
      <w:tr w14:paraId="03CC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665DA8"/>
        </w:tc>
        <w:tc>
          <w:tcPr>
            <w:tcW w:w="1276" w:type="dxa"/>
            <w:vAlign w:val="center"/>
          </w:tcPr>
          <w:p w14:paraId="0473D62E">
            <w:pPr>
              <w:pStyle w:val="19"/>
            </w:pPr>
            <w:r>
              <w:t>质量指标</w:t>
            </w:r>
          </w:p>
        </w:tc>
        <w:tc>
          <w:tcPr>
            <w:tcW w:w="1332" w:type="dxa"/>
            <w:vAlign w:val="center"/>
          </w:tcPr>
          <w:p w14:paraId="62188813">
            <w:pPr>
              <w:pStyle w:val="19"/>
            </w:pPr>
            <w:r>
              <w:t>学前教育资助制度落实情况</w:t>
            </w:r>
          </w:p>
        </w:tc>
        <w:tc>
          <w:tcPr>
            <w:tcW w:w="2891" w:type="dxa"/>
            <w:vAlign w:val="center"/>
          </w:tcPr>
          <w:p w14:paraId="1B65E307">
            <w:pPr>
              <w:pStyle w:val="19"/>
            </w:pPr>
            <w:r>
              <w:t>学前教育资助制度持续有效落实</w:t>
            </w:r>
          </w:p>
        </w:tc>
        <w:tc>
          <w:tcPr>
            <w:tcW w:w="1276" w:type="dxa"/>
            <w:vAlign w:val="center"/>
          </w:tcPr>
          <w:p w14:paraId="0BA1A352">
            <w:pPr>
              <w:pStyle w:val="19"/>
            </w:pPr>
            <w:r>
              <w:t>持续落实</w:t>
            </w:r>
          </w:p>
        </w:tc>
        <w:tc>
          <w:tcPr>
            <w:tcW w:w="1843" w:type="dxa"/>
            <w:vAlign w:val="center"/>
          </w:tcPr>
          <w:p w14:paraId="17186FFE">
            <w:pPr>
              <w:pStyle w:val="19"/>
            </w:pPr>
            <w:r>
              <w:t>年度工作计划</w:t>
            </w:r>
          </w:p>
        </w:tc>
      </w:tr>
      <w:tr w14:paraId="5FA2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83436">
            <w:pPr>
              <w:pStyle w:val="20"/>
            </w:pPr>
            <w:r>
              <w:t>效益指标</w:t>
            </w:r>
          </w:p>
        </w:tc>
        <w:tc>
          <w:tcPr>
            <w:tcW w:w="1276" w:type="dxa"/>
            <w:vAlign w:val="center"/>
          </w:tcPr>
          <w:p w14:paraId="41CA7E47">
            <w:pPr>
              <w:pStyle w:val="19"/>
            </w:pPr>
            <w:r>
              <w:t>社会效益指标</w:t>
            </w:r>
          </w:p>
        </w:tc>
        <w:tc>
          <w:tcPr>
            <w:tcW w:w="1332" w:type="dxa"/>
            <w:vAlign w:val="center"/>
          </w:tcPr>
          <w:p w14:paraId="02640249">
            <w:pPr>
              <w:pStyle w:val="19"/>
            </w:pPr>
            <w:r>
              <w:t>社会公众满意度</w:t>
            </w:r>
          </w:p>
        </w:tc>
        <w:tc>
          <w:tcPr>
            <w:tcW w:w="2891" w:type="dxa"/>
            <w:vAlign w:val="center"/>
          </w:tcPr>
          <w:p w14:paraId="746DFAFF">
            <w:pPr>
              <w:pStyle w:val="19"/>
            </w:pPr>
            <w:r>
              <w:t>社会公众对此项政策的满意度</w:t>
            </w:r>
          </w:p>
        </w:tc>
        <w:tc>
          <w:tcPr>
            <w:tcW w:w="1276" w:type="dxa"/>
            <w:vAlign w:val="center"/>
          </w:tcPr>
          <w:p w14:paraId="02BD6DEF">
            <w:pPr>
              <w:pStyle w:val="19"/>
            </w:pPr>
            <w:r>
              <w:t>≥98%</w:t>
            </w:r>
          </w:p>
        </w:tc>
        <w:tc>
          <w:tcPr>
            <w:tcW w:w="1843" w:type="dxa"/>
            <w:vAlign w:val="center"/>
          </w:tcPr>
          <w:p w14:paraId="450F847E">
            <w:pPr>
              <w:pStyle w:val="19"/>
            </w:pPr>
            <w:r>
              <w:t>年度工作计划</w:t>
            </w:r>
          </w:p>
        </w:tc>
      </w:tr>
      <w:tr w14:paraId="0337E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233CAF"/>
        </w:tc>
        <w:tc>
          <w:tcPr>
            <w:tcW w:w="1276" w:type="dxa"/>
            <w:vAlign w:val="center"/>
          </w:tcPr>
          <w:p w14:paraId="46669D22">
            <w:pPr>
              <w:pStyle w:val="19"/>
            </w:pPr>
            <w:r>
              <w:t>可持续影响指标</w:t>
            </w:r>
          </w:p>
        </w:tc>
        <w:tc>
          <w:tcPr>
            <w:tcW w:w="1332" w:type="dxa"/>
            <w:vAlign w:val="center"/>
          </w:tcPr>
          <w:p w14:paraId="408AAF6D">
            <w:pPr>
              <w:pStyle w:val="19"/>
            </w:pPr>
            <w:r>
              <w:t>辍学的学生人数</w:t>
            </w:r>
          </w:p>
        </w:tc>
        <w:tc>
          <w:tcPr>
            <w:tcW w:w="2891" w:type="dxa"/>
            <w:vAlign w:val="center"/>
          </w:tcPr>
          <w:p w14:paraId="2B347AFD">
            <w:pPr>
              <w:pStyle w:val="19"/>
            </w:pPr>
            <w:r>
              <w:t>因困难导致的学生辍学人数</w:t>
            </w:r>
          </w:p>
        </w:tc>
        <w:tc>
          <w:tcPr>
            <w:tcW w:w="1276" w:type="dxa"/>
            <w:vAlign w:val="center"/>
          </w:tcPr>
          <w:p w14:paraId="7F31EC4A">
            <w:pPr>
              <w:pStyle w:val="19"/>
            </w:pPr>
            <w:r>
              <w:t>无辍学情况</w:t>
            </w:r>
          </w:p>
          <w:p w14:paraId="51BF8857">
            <w:pPr>
              <w:pStyle w:val="19"/>
            </w:pPr>
          </w:p>
        </w:tc>
        <w:tc>
          <w:tcPr>
            <w:tcW w:w="1843" w:type="dxa"/>
            <w:vAlign w:val="center"/>
          </w:tcPr>
          <w:p w14:paraId="197E9927">
            <w:pPr>
              <w:pStyle w:val="19"/>
            </w:pPr>
            <w:r>
              <w:t>年度工作计划</w:t>
            </w:r>
          </w:p>
        </w:tc>
      </w:tr>
      <w:tr w14:paraId="4538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1FD31">
            <w:pPr>
              <w:pStyle w:val="20"/>
            </w:pPr>
            <w:r>
              <w:t>满意度指标</w:t>
            </w:r>
          </w:p>
        </w:tc>
        <w:tc>
          <w:tcPr>
            <w:tcW w:w="1276" w:type="dxa"/>
            <w:vAlign w:val="center"/>
          </w:tcPr>
          <w:p w14:paraId="4F756C15">
            <w:pPr>
              <w:pStyle w:val="19"/>
            </w:pPr>
            <w:r>
              <w:t>服务对象满意度指标</w:t>
            </w:r>
          </w:p>
        </w:tc>
        <w:tc>
          <w:tcPr>
            <w:tcW w:w="1332" w:type="dxa"/>
            <w:vAlign w:val="center"/>
          </w:tcPr>
          <w:p w14:paraId="68A078BA">
            <w:pPr>
              <w:pStyle w:val="19"/>
            </w:pPr>
            <w:r>
              <w:t>受益幼儿满意度</w:t>
            </w:r>
          </w:p>
        </w:tc>
        <w:tc>
          <w:tcPr>
            <w:tcW w:w="2891" w:type="dxa"/>
            <w:vAlign w:val="center"/>
          </w:tcPr>
          <w:p w14:paraId="3BD51046">
            <w:pPr>
              <w:pStyle w:val="19"/>
            </w:pPr>
            <w:r>
              <w:t>学生满意度，保证学生不受贫困影响，安心学习</w:t>
            </w:r>
          </w:p>
        </w:tc>
        <w:tc>
          <w:tcPr>
            <w:tcW w:w="1276" w:type="dxa"/>
            <w:vAlign w:val="center"/>
          </w:tcPr>
          <w:p w14:paraId="220A9A34">
            <w:pPr>
              <w:pStyle w:val="19"/>
            </w:pPr>
            <w:r>
              <w:t>≥98%</w:t>
            </w:r>
          </w:p>
        </w:tc>
        <w:tc>
          <w:tcPr>
            <w:tcW w:w="1843" w:type="dxa"/>
            <w:vAlign w:val="center"/>
          </w:tcPr>
          <w:p w14:paraId="33FC07A1">
            <w:pPr>
              <w:pStyle w:val="19"/>
            </w:pPr>
            <w:r>
              <w:t>年度工作计划</w:t>
            </w:r>
          </w:p>
        </w:tc>
      </w:tr>
      <w:tr w14:paraId="24E2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D1EE1A"/>
        </w:tc>
        <w:tc>
          <w:tcPr>
            <w:tcW w:w="1276" w:type="dxa"/>
            <w:vAlign w:val="center"/>
          </w:tcPr>
          <w:p w14:paraId="50B21C9F">
            <w:pPr>
              <w:pStyle w:val="19"/>
            </w:pPr>
            <w:r>
              <w:t>服务对象满意度指标</w:t>
            </w:r>
          </w:p>
        </w:tc>
        <w:tc>
          <w:tcPr>
            <w:tcW w:w="1332" w:type="dxa"/>
            <w:vAlign w:val="center"/>
          </w:tcPr>
          <w:p w14:paraId="09979943">
            <w:pPr>
              <w:pStyle w:val="19"/>
            </w:pPr>
            <w:r>
              <w:t>家长满意度</w:t>
            </w:r>
          </w:p>
        </w:tc>
        <w:tc>
          <w:tcPr>
            <w:tcW w:w="2891" w:type="dxa"/>
            <w:vAlign w:val="center"/>
          </w:tcPr>
          <w:p w14:paraId="7B822047">
            <w:pPr>
              <w:pStyle w:val="19"/>
            </w:pPr>
            <w:r>
              <w:t>学生家长对资助工作的满意度</w:t>
            </w:r>
          </w:p>
        </w:tc>
        <w:tc>
          <w:tcPr>
            <w:tcW w:w="1276" w:type="dxa"/>
            <w:vAlign w:val="center"/>
          </w:tcPr>
          <w:p w14:paraId="062B015D">
            <w:pPr>
              <w:pStyle w:val="19"/>
            </w:pPr>
            <w:r>
              <w:t>≥98%</w:t>
            </w:r>
          </w:p>
        </w:tc>
        <w:tc>
          <w:tcPr>
            <w:tcW w:w="1843" w:type="dxa"/>
            <w:vAlign w:val="center"/>
          </w:tcPr>
          <w:p w14:paraId="0CEB732F">
            <w:pPr>
              <w:pStyle w:val="19"/>
            </w:pPr>
            <w:r>
              <w:t>年度工作计划</w:t>
            </w:r>
          </w:p>
        </w:tc>
      </w:tr>
    </w:tbl>
    <w:p w14:paraId="01A5AA97">
      <w:pPr>
        <w:sectPr>
          <w:pgSz w:w="11900" w:h="16840"/>
          <w:pgMar w:top="1984" w:right="1304" w:bottom="1134" w:left="1304" w:header="720" w:footer="720" w:gutter="0"/>
          <w:cols w:space="720" w:num="1"/>
        </w:sectPr>
      </w:pPr>
    </w:p>
    <w:p w14:paraId="3C3D400B">
      <w:pPr>
        <w:spacing w:before="0" w:after="0"/>
        <w:ind w:firstLine="560"/>
        <w:jc w:val="left"/>
        <w:outlineLvl w:val="3"/>
      </w:pPr>
      <w:bookmarkStart w:id="29" w:name="_Toc_4_4_0000000061"/>
      <w:r>
        <w:rPr>
          <w:rFonts w:hint="eastAsia" w:ascii="方正仿宋_GBK" w:hAnsi="方正仿宋_GBK" w:eastAsia="方正仿宋_GBK" w:cs="方正仿宋_GBK"/>
          <w:color w:val="000000"/>
          <w:sz w:val="28"/>
          <w:lang w:val="en-US" w:eastAsia="zh-CN"/>
        </w:rPr>
        <w:t>34</w:t>
      </w:r>
      <w:r>
        <w:rPr>
          <w:rFonts w:ascii="方正仿宋_GBK" w:hAnsi="方正仿宋_GBK" w:eastAsia="方正仿宋_GBK" w:cs="方正仿宋_GBK"/>
          <w:color w:val="000000"/>
          <w:sz w:val="28"/>
        </w:rPr>
        <w:t>.2024年赞皇县幼儿园公用经费（县配套）绩效目标表</w:t>
      </w:r>
      <w:bookmarkEnd w:id="2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312E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C1A00C6">
            <w:pPr>
              <w:pStyle w:val="16"/>
            </w:pPr>
            <w:r>
              <w:t>360006赞皇县北方小学</w:t>
            </w:r>
          </w:p>
        </w:tc>
        <w:tc>
          <w:tcPr>
            <w:tcW w:w="1843" w:type="dxa"/>
            <w:tcBorders>
              <w:top w:val="single" w:color="FFFFFF" w:sz="6" w:space="0"/>
              <w:left w:val="single" w:color="FFFFFF" w:sz="6" w:space="0"/>
              <w:right w:val="single" w:color="FFFFFF" w:sz="6" w:space="0"/>
            </w:tcBorders>
            <w:vAlign w:val="center"/>
          </w:tcPr>
          <w:p w14:paraId="7308C36F">
            <w:pPr>
              <w:pStyle w:val="17"/>
            </w:pPr>
            <w:r>
              <w:t>单位：万元</w:t>
            </w:r>
          </w:p>
        </w:tc>
      </w:tr>
      <w:tr w14:paraId="7A7BB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1E8FF">
            <w:pPr>
              <w:pStyle w:val="18"/>
            </w:pPr>
            <w:r>
              <w:t>项目编码</w:t>
            </w:r>
          </w:p>
        </w:tc>
        <w:tc>
          <w:tcPr>
            <w:tcW w:w="2608" w:type="dxa"/>
            <w:gridSpan w:val="2"/>
            <w:vAlign w:val="center"/>
          </w:tcPr>
          <w:p w14:paraId="7FFDDAD5">
            <w:pPr>
              <w:pStyle w:val="19"/>
            </w:pPr>
            <w:r>
              <w:t>13012924P000004100192</w:t>
            </w:r>
          </w:p>
        </w:tc>
        <w:tc>
          <w:tcPr>
            <w:tcW w:w="1587" w:type="dxa"/>
            <w:vAlign w:val="center"/>
          </w:tcPr>
          <w:p w14:paraId="1EE45354">
            <w:pPr>
              <w:pStyle w:val="18"/>
            </w:pPr>
            <w:r>
              <w:t>项目名称</w:t>
            </w:r>
          </w:p>
        </w:tc>
        <w:tc>
          <w:tcPr>
            <w:tcW w:w="4422" w:type="dxa"/>
            <w:gridSpan w:val="3"/>
            <w:vAlign w:val="center"/>
          </w:tcPr>
          <w:p w14:paraId="32BFCB17">
            <w:pPr>
              <w:pStyle w:val="19"/>
            </w:pPr>
            <w:r>
              <w:t>2024年赞皇县幼儿园公用经费（县配套）</w:t>
            </w:r>
          </w:p>
        </w:tc>
      </w:tr>
      <w:tr w14:paraId="5790F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DC4DB">
            <w:pPr>
              <w:pStyle w:val="18"/>
            </w:pPr>
            <w:r>
              <w:t>预算规模及资金用途</w:t>
            </w:r>
          </w:p>
        </w:tc>
        <w:tc>
          <w:tcPr>
            <w:tcW w:w="1276" w:type="dxa"/>
            <w:vAlign w:val="center"/>
          </w:tcPr>
          <w:p w14:paraId="1E766CA4">
            <w:pPr>
              <w:pStyle w:val="18"/>
            </w:pPr>
            <w:r>
              <w:t>预算数</w:t>
            </w:r>
          </w:p>
        </w:tc>
        <w:tc>
          <w:tcPr>
            <w:tcW w:w="1332" w:type="dxa"/>
            <w:vAlign w:val="center"/>
          </w:tcPr>
          <w:p w14:paraId="38C8B43E">
            <w:pPr>
              <w:pStyle w:val="19"/>
            </w:pPr>
            <w:r>
              <w:t>0.13</w:t>
            </w:r>
          </w:p>
        </w:tc>
        <w:tc>
          <w:tcPr>
            <w:tcW w:w="1587" w:type="dxa"/>
            <w:vAlign w:val="center"/>
          </w:tcPr>
          <w:p w14:paraId="1FFAA114">
            <w:pPr>
              <w:pStyle w:val="18"/>
            </w:pPr>
            <w:r>
              <w:t>其中：财政    资金</w:t>
            </w:r>
          </w:p>
        </w:tc>
        <w:tc>
          <w:tcPr>
            <w:tcW w:w="1304" w:type="dxa"/>
            <w:vAlign w:val="center"/>
          </w:tcPr>
          <w:p w14:paraId="2DB318D0">
            <w:pPr>
              <w:pStyle w:val="19"/>
            </w:pPr>
            <w:r>
              <w:t>0.13</w:t>
            </w:r>
          </w:p>
        </w:tc>
        <w:tc>
          <w:tcPr>
            <w:tcW w:w="1276" w:type="dxa"/>
            <w:vAlign w:val="center"/>
          </w:tcPr>
          <w:p w14:paraId="659506AD">
            <w:pPr>
              <w:pStyle w:val="18"/>
            </w:pPr>
            <w:r>
              <w:t>其他资金</w:t>
            </w:r>
          </w:p>
        </w:tc>
        <w:tc>
          <w:tcPr>
            <w:tcW w:w="1843" w:type="dxa"/>
            <w:vAlign w:val="center"/>
          </w:tcPr>
          <w:p w14:paraId="37F96259">
            <w:pPr>
              <w:pStyle w:val="19"/>
            </w:pPr>
            <w:r>
              <w:t xml:space="preserve"> </w:t>
            </w:r>
          </w:p>
        </w:tc>
      </w:tr>
      <w:tr w14:paraId="6693A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96CDA0"/>
        </w:tc>
        <w:tc>
          <w:tcPr>
            <w:tcW w:w="8617" w:type="dxa"/>
            <w:gridSpan w:val="6"/>
            <w:vAlign w:val="center"/>
          </w:tcPr>
          <w:p w14:paraId="3EE3D243">
            <w:pPr>
              <w:pStyle w:val="19"/>
            </w:pPr>
            <w:r>
              <w:t>预算数0.13万元。其中：财政资金0.13万元，其他资金0万元。主要用于保障幼儿园正常运转的开支。</w:t>
            </w:r>
          </w:p>
        </w:tc>
      </w:tr>
      <w:tr w14:paraId="3EC61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78075">
            <w:pPr>
              <w:pStyle w:val="18"/>
            </w:pPr>
            <w:r>
              <w:t>资金支出计划（%）</w:t>
            </w:r>
          </w:p>
        </w:tc>
        <w:tc>
          <w:tcPr>
            <w:tcW w:w="2608" w:type="dxa"/>
            <w:gridSpan w:val="2"/>
            <w:vAlign w:val="center"/>
          </w:tcPr>
          <w:p w14:paraId="2D7F899E">
            <w:pPr>
              <w:pStyle w:val="18"/>
            </w:pPr>
            <w:r>
              <w:t>3月底</w:t>
            </w:r>
          </w:p>
        </w:tc>
        <w:tc>
          <w:tcPr>
            <w:tcW w:w="1587" w:type="dxa"/>
            <w:vAlign w:val="center"/>
          </w:tcPr>
          <w:p w14:paraId="2B42D8E7">
            <w:pPr>
              <w:pStyle w:val="18"/>
            </w:pPr>
            <w:r>
              <w:t>6月底</w:t>
            </w:r>
          </w:p>
        </w:tc>
        <w:tc>
          <w:tcPr>
            <w:tcW w:w="1304" w:type="dxa"/>
            <w:vAlign w:val="center"/>
          </w:tcPr>
          <w:p w14:paraId="4CC51F89">
            <w:pPr>
              <w:pStyle w:val="18"/>
            </w:pPr>
            <w:r>
              <w:t>10月底</w:t>
            </w:r>
          </w:p>
        </w:tc>
        <w:tc>
          <w:tcPr>
            <w:tcW w:w="3118" w:type="dxa"/>
            <w:gridSpan w:val="2"/>
            <w:vAlign w:val="center"/>
          </w:tcPr>
          <w:p w14:paraId="023499BA">
            <w:pPr>
              <w:pStyle w:val="18"/>
            </w:pPr>
            <w:r>
              <w:t>12月底</w:t>
            </w:r>
          </w:p>
        </w:tc>
      </w:tr>
      <w:tr w14:paraId="07A7A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58967"/>
        </w:tc>
        <w:tc>
          <w:tcPr>
            <w:tcW w:w="2608" w:type="dxa"/>
            <w:gridSpan w:val="2"/>
            <w:vAlign w:val="center"/>
          </w:tcPr>
          <w:p w14:paraId="3657ABA1">
            <w:pPr>
              <w:pStyle w:val="20"/>
            </w:pPr>
            <w:r>
              <w:t>0.03</w:t>
            </w:r>
          </w:p>
        </w:tc>
        <w:tc>
          <w:tcPr>
            <w:tcW w:w="1587" w:type="dxa"/>
            <w:vAlign w:val="center"/>
          </w:tcPr>
          <w:p w14:paraId="6D6B6C08">
            <w:pPr>
              <w:pStyle w:val="20"/>
            </w:pPr>
            <w:r>
              <w:t>0.07</w:t>
            </w:r>
          </w:p>
        </w:tc>
        <w:tc>
          <w:tcPr>
            <w:tcW w:w="1304" w:type="dxa"/>
            <w:vAlign w:val="center"/>
          </w:tcPr>
          <w:p w14:paraId="617915A5">
            <w:pPr>
              <w:pStyle w:val="20"/>
            </w:pPr>
            <w:r>
              <w:t>0.11</w:t>
            </w:r>
          </w:p>
        </w:tc>
        <w:tc>
          <w:tcPr>
            <w:tcW w:w="3118" w:type="dxa"/>
            <w:gridSpan w:val="2"/>
            <w:vAlign w:val="center"/>
          </w:tcPr>
          <w:p w14:paraId="0250BFF0">
            <w:pPr>
              <w:pStyle w:val="20"/>
            </w:pPr>
            <w:r>
              <w:t>0.13</w:t>
            </w:r>
          </w:p>
        </w:tc>
      </w:tr>
      <w:tr w14:paraId="5BE58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83328">
            <w:pPr>
              <w:pStyle w:val="18"/>
            </w:pPr>
            <w:r>
              <w:t>绩效目标</w:t>
            </w:r>
          </w:p>
        </w:tc>
        <w:tc>
          <w:tcPr>
            <w:tcW w:w="8617" w:type="dxa"/>
            <w:gridSpan w:val="6"/>
            <w:vAlign w:val="center"/>
          </w:tcPr>
          <w:p w14:paraId="2C29978D">
            <w:pPr>
              <w:pStyle w:val="19"/>
            </w:pPr>
            <w:r>
              <w:t>1.通过发放学前教育阶段9名学生2024年省级生均公用经费，保障学校办公正常运转，促进教育教学发展。</w:t>
            </w:r>
            <w:r>
              <w:tab/>
            </w:r>
            <w:r>
              <w:tab/>
            </w:r>
            <w:r>
              <w:tab/>
            </w:r>
          </w:p>
        </w:tc>
      </w:tr>
    </w:tbl>
    <w:p w14:paraId="3BCD594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5F9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8984D">
            <w:pPr>
              <w:pStyle w:val="18"/>
            </w:pPr>
            <w:r>
              <w:t>一级指标</w:t>
            </w:r>
          </w:p>
        </w:tc>
        <w:tc>
          <w:tcPr>
            <w:tcW w:w="1276" w:type="dxa"/>
            <w:vAlign w:val="center"/>
          </w:tcPr>
          <w:p w14:paraId="63362F1F">
            <w:pPr>
              <w:pStyle w:val="18"/>
            </w:pPr>
            <w:r>
              <w:t>二级指标</w:t>
            </w:r>
          </w:p>
        </w:tc>
        <w:tc>
          <w:tcPr>
            <w:tcW w:w="1332" w:type="dxa"/>
            <w:vAlign w:val="center"/>
          </w:tcPr>
          <w:p w14:paraId="0D9BF45B">
            <w:pPr>
              <w:pStyle w:val="18"/>
            </w:pPr>
            <w:r>
              <w:t>三级指标</w:t>
            </w:r>
          </w:p>
        </w:tc>
        <w:tc>
          <w:tcPr>
            <w:tcW w:w="2891" w:type="dxa"/>
            <w:vAlign w:val="center"/>
          </w:tcPr>
          <w:p w14:paraId="27152129">
            <w:pPr>
              <w:pStyle w:val="18"/>
            </w:pPr>
            <w:r>
              <w:t>绩效指标描述</w:t>
            </w:r>
          </w:p>
        </w:tc>
        <w:tc>
          <w:tcPr>
            <w:tcW w:w="1276" w:type="dxa"/>
            <w:vAlign w:val="center"/>
          </w:tcPr>
          <w:p w14:paraId="7F01D341">
            <w:pPr>
              <w:pStyle w:val="18"/>
            </w:pPr>
            <w:r>
              <w:t>指标值</w:t>
            </w:r>
          </w:p>
        </w:tc>
        <w:tc>
          <w:tcPr>
            <w:tcW w:w="1843" w:type="dxa"/>
            <w:vAlign w:val="center"/>
          </w:tcPr>
          <w:p w14:paraId="6036CB71">
            <w:pPr>
              <w:pStyle w:val="18"/>
            </w:pPr>
            <w:r>
              <w:t>指标值确定依据</w:t>
            </w:r>
          </w:p>
        </w:tc>
      </w:tr>
      <w:tr w14:paraId="3052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9EBD7">
            <w:pPr>
              <w:pStyle w:val="20"/>
            </w:pPr>
            <w:r>
              <w:t>产出指标</w:t>
            </w:r>
          </w:p>
        </w:tc>
        <w:tc>
          <w:tcPr>
            <w:tcW w:w="1276" w:type="dxa"/>
            <w:vAlign w:val="center"/>
          </w:tcPr>
          <w:p w14:paraId="19726B70">
            <w:pPr>
              <w:pStyle w:val="19"/>
            </w:pPr>
            <w:r>
              <w:t>数量指标</w:t>
            </w:r>
          </w:p>
        </w:tc>
        <w:tc>
          <w:tcPr>
            <w:tcW w:w="1332" w:type="dxa"/>
            <w:vAlign w:val="center"/>
          </w:tcPr>
          <w:p w14:paraId="5ED368E5">
            <w:pPr>
              <w:pStyle w:val="19"/>
            </w:pPr>
            <w:r>
              <w:t>公用经费发放保障学校学生人数</w:t>
            </w:r>
          </w:p>
        </w:tc>
        <w:tc>
          <w:tcPr>
            <w:tcW w:w="2891" w:type="dxa"/>
            <w:vAlign w:val="center"/>
          </w:tcPr>
          <w:p w14:paraId="6F61BAC2">
            <w:pPr>
              <w:pStyle w:val="19"/>
            </w:pPr>
            <w:r>
              <w:t>公用经费发放保障学校学生人数</w:t>
            </w:r>
          </w:p>
        </w:tc>
        <w:tc>
          <w:tcPr>
            <w:tcW w:w="1276" w:type="dxa"/>
            <w:vAlign w:val="center"/>
          </w:tcPr>
          <w:p w14:paraId="7B53CB18">
            <w:pPr>
              <w:pStyle w:val="19"/>
            </w:pPr>
            <w:r>
              <w:t>9人</w:t>
            </w:r>
          </w:p>
        </w:tc>
        <w:tc>
          <w:tcPr>
            <w:tcW w:w="1843" w:type="dxa"/>
            <w:vAlign w:val="center"/>
          </w:tcPr>
          <w:p w14:paraId="1D18F123">
            <w:pPr>
              <w:pStyle w:val="19"/>
            </w:pPr>
            <w:r>
              <w:t>工作计划</w:t>
            </w:r>
          </w:p>
        </w:tc>
      </w:tr>
      <w:tr w14:paraId="0389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7107B"/>
        </w:tc>
        <w:tc>
          <w:tcPr>
            <w:tcW w:w="1276" w:type="dxa"/>
            <w:vAlign w:val="center"/>
          </w:tcPr>
          <w:p w14:paraId="0086F12C">
            <w:pPr>
              <w:pStyle w:val="19"/>
            </w:pPr>
            <w:r>
              <w:t>质量指标</w:t>
            </w:r>
          </w:p>
        </w:tc>
        <w:tc>
          <w:tcPr>
            <w:tcW w:w="1332" w:type="dxa"/>
            <w:vAlign w:val="center"/>
          </w:tcPr>
          <w:p w14:paraId="77514A75">
            <w:pPr>
              <w:pStyle w:val="19"/>
            </w:pPr>
            <w:r>
              <w:t>学校运转保障率</w:t>
            </w:r>
          </w:p>
        </w:tc>
        <w:tc>
          <w:tcPr>
            <w:tcW w:w="2891" w:type="dxa"/>
            <w:vAlign w:val="center"/>
          </w:tcPr>
          <w:p w14:paraId="2FF07AA3">
            <w:pPr>
              <w:pStyle w:val="19"/>
            </w:pPr>
            <w:r>
              <w:t>学校运转保障率</w:t>
            </w:r>
          </w:p>
        </w:tc>
        <w:tc>
          <w:tcPr>
            <w:tcW w:w="1276" w:type="dxa"/>
            <w:vAlign w:val="center"/>
          </w:tcPr>
          <w:p w14:paraId="6EA29E02">
            <w:pPr>
              <w:pStyle w:val="19"/>
            </w:pPr>
            <w:r>
              <w:t>≥98%</w:t>
            </w:r>
          </w:p>
        </w:tc>
        <w:tc>
          <w:tcPr>
            <w:tcW w:w="1843" w:type="dxa"/>
            <w:vAlign w:val="center"/>
          </w:tcPr>
          <w:p w14:paraId="6E2A89D1">
            <w:pPr>
              <w:pStyle w:val="19"/>
            </w:pPr>
            <w:r>
              <w:t>工作计划</w:t>
            </w:r>
          </w:p>
        </w:tc>
      </w:tr>
      <w:tr w14:paraId="2BF3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7B288F"/>
        </w:tc>
        <w:tc>
          <w:tcPr>
            <w:tcW w:w="1276" w:type="dxa"/>
            <w:vAlign w:val="center"/>
          </w:tcPr>
          <w:p w14:paraId="48BEBC84">
            <w:pPr>
              <w:pStyle w:val="19"/>
            </w:pPr>
            <w:r>
              <w:t>时效指标</w:t>
            </w:r>
          </w:p>
        </w:tc>
        <w:tc>
          <w:tcPr>
            <w:tcW w:w="1332" w:type="dxa"/>
            <w:vAlign w:val="center"/>
          </w:tcPr>
          <w:p w14:paraId="50303341">
            <w:pPr>
              <w:pStyle w:val="19"/>
            </w:pPr>
            <w:r>
              <w:t>学校经费保障及时性</w:t>
            </w:r>
          </w:p>
        </w:tc>
        <w:tc>
          <w:tcPr>
            <w:tcW w:w="2891" w:type="dxa"/>
            <w:vAlign w:val="center"/>
          </w:tcPr>
          <w:p w14:paraId="167F3E6C">
            <w:pPr>
              <w:pStyle w:val="19"/>
            </w:pPr>
            <w:r>
              <w:t>学校经费保障及时性</w:t>
            </w:r>
          </w:p>
        </w:tc>
        <w:tc>
          <w:tcPr>
            <w:tcW w:w="1276" w:type="dxa"/>
            <w:vAlign w:val="center"/>
          </w:tcPr>
          <w:p w14:paraId="5AAB56DF">
            <w:pPr>
              <w:pStyle w:val="19"/>
            </w:pPr>
            <w:r>
              <w:t>及时保障</w:t>
            </w:r>
          </w:p>
        </w:tc>
        <w:tc>
          <w:tcPr>
            <w:tcW w:w="1843" w:type="dxa"/>
            <w:vAlign w:val="center"/>
          </w:tcPr>
          <w:p w14:paraId="01E66CB9">
            <w:pPr>
              <w:pStyle w:val="19"/>
            </w:pPr>
            <w:r>
              <w:t>工作计划</w:t>
            </w:r>
          </w:p>
        </w:tc>
      </w:tr>
      <w:tr w14:paraId="78DA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169B08"/>
        </w:tc>
        <w:tc>
          <w:tcPr>
            <w:tcW w:w="1276" w:type="dxa"/>
            <w:vAlign w:val="center"/>
          </w:tcPr>
          <w:p w14:paraId="265C2E17">
            <w:pPr>
              <w:pStyle w:val="19"/>
            </w:pPr>
            <w:r>
              <w:t>成本指标</w:t>
            </w:r>
          </w:p>
        </w:tc>
        <w:tc>
          <w:tcPr>
            <w:tcW w:w="1332" w:type="dxa"/>
            <w:vAlign w:val="center"/>
          </w:tcPr>
          <w:p w14:paraId="686E730A">
            <w:pPr>
              <w:pStyle w:val="19"/>
            </w:pPr>
            <w:r>
              <w:t>生均公用经费标准</w:t>
            </w:r>
          </w:p>
        </w:tc>
        <w:tc>
          <w:tcPr>
            <w:tcW w:w="2891" w:type="dxa"/>
            <w:vAlign w:val="center"/>
          </w:tcPr>
          <w:p w14:paraId="77809834">
            <w:pPr>
              <w:pStyle w:val="19"/>
            </w:pPr>
            <w:r>
              <w:t>幼儿园学生均公用经费标准</w:t>
            </w:r>
          </w:p>
        </w:tc>
        <w:tc>
          <w:tcPr>
            <w:tcW w:w="1276" w:type="dxa"/>
            <w:vAlign w:val="center"/>
          </w:tcPr>
          <w:p w14:paraId="6FD8FA47">
            <w:pPr>
              <w:pStyle w:val="19"/>
            </w:pPr>
            <w:r>
              <w:t>600元/生·年</w:t>
            </w:r>
          </w:p>
        </w:tc>
        <w:tc>
          <w:tcPr>
            <w:tcW w:w="1843" w:type="dxa"/>
            <w:vAlign w:val="center"/>
          </w:tcPr>
          <w:p w14:paraId="238BADC9">
            <w:pPr>
              <w:pStyle w:val="19"/>
            </w:pPr>
            <w:r>
              <w:t>上级文件</w:t>
            </w:r>
          </w:p>
        </w:tc>
      </w:tr>
      <w:tr w14:paraId="50F1D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D34575"/>
        </w:tc>
        <w:tc>
          <w:tcPr>
            <w:tcW w:w="1276" w:type="dxa"/>
            <w:vAlign w:val="center"/>
          </w:tcPr>
          <w:p w14:paraId="5FDB5BF7">
            <w:pPr>
              <w:pStyle w:val="19"/>
            </w:pPr>
            <w:r>
              <w:t>成本指标</w:t>
            </w:r>
          </w:p>
        </w:tc>
        <w:tc>
          <w:tcPr>
            <w:tcW w:w="1332" w:type="dxa"/>
            <w:vAlign w:val="center"/>
          </w:tcPr>
          <w:p w14:paraId="545E800C">
            <w:pPr>
              <w:pStyle w:val="19"/>
            </w:pPr>
            <w:r>
              <w:t>日常公用经费支出</w:t>
            </w:r>
          </w:p>
        </w:tc>
        <w:tc>
          <w:tcPr>
            <w:tcW w:w="2891" w:type="dxa"/>
            <w:vAlign w:val="center"/>
          </w:tcPr>
          <w:p w14:paraId="5F826CFC">
            <w:pPr>
              <w:pStyle w:val="19"/>
            </w:pPr>
            <w:r>
              <w:t>办公费、水电费、及其他公用经费的支出</w:t>
            </w:r>
          </w:p>
        </w:tc>
        <w:tc>
          <w:tcPr>
            <w:tcW w:w="1276" w:type="dxa"/>
            <w:vAlign w:val="center"/>
          </w:tcPr>
          <w:p w14:paraId="02DD00C7">
            <w:pPr>
              <w:pStyle w:val="19"/>
            </w:pPr>
            <w:r>
              <w:t>按统一规定执行</w:t>
            </w:r>
          </w:p>
        </w:tc>
        <w:tc>
          <w:tcPr>
            <w:tcW w:w="1843" w:type="dxa"/>
            <w:vAlign w:val="center"/>
          </w:tcPr>
          <w:p w14:paraId="38DD4F8D">
            <w:pPr>
              <w:pStyle w:val="19"/>
            </w:pPr>
            <w:r>
              <w:t>工作计划</w:t>
            </w:r>
          </w:p>
        </w:tc>
      </w:tr>
      <w:tr w14:paraId="17EB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81620">
            <w:pPr>
              <w:pStyle w:val="20"/>
            </w:pPr>
            <w:r>
              <w:t>效益指标</w:t>
            </w:r>
          </w:p>
        </w:tc>
        <w:tc>
          <w:tcPr>
            <w:tcW w:w="1276" w:type="dxa"/>
            <w:vAlign w:val="center"/>
          </w:tcPr>
          <w:p w14:paraId="1A1C1945">
            <w:pPr>
              <w:pStyle w:val="19"/>
            </w:pPr>
            <w:r>
              <w:t>社会效益指标</w:t>
            </w:r>
          </w:p>
        </w:tc>
        <w:tc>
          <w:tcPr>
            <w:tcW w:w="1332" w:type="dxa"/>
            <w:vAlign w:val="center"/>
          </w:tcPr>
          <w:p w14:paraId="6C079258">
            <w:pPr>
              <w:pStyle w:val="19"/>
            </w:pPr>
            <w:r>
              <w:t>保障日常办公需要，维持正常运转</w:t>
            </w:r>
          </w:p>
        </w:tc>
        <w:tc>
          <w:tcPr>
            <w:tcW w:w="2891" w:type="dxa"/>
            <w:vAlign w:val="center"/>
          </w:tcPr>
          <w:p w14:paraId="0742293B">
            <w:pPr>
              <w:pStyle w:val="19"/>
            </w:pPr>
            <w:r>
              <w:t>保障日常办公需要，维持正常运转</w:t>
            </w:r>
          </w:p>
        </w:tc>
        <w:tc>
          <w:tcPr>
            <w:tcW w:w="1276" w:type="dxa"/>
            <w:vAlign w:val="center"/>
          </w:tcPr>
          <w:p w14:paraId="2F0796A6">
            <w:pPr>
              <w:pStyle w:val="19"/>
            </w:pPr>
            <w:r>
              <w:t>维持单位正常运转</w:t>
            </w:r>
          </w:p>
        </w:tc>
        <w:tc>
          <w:tcPr>
            <w:tcW w:w="1843" w:type="dxa"/>
            <w:vAlign w:val="center"/>
          </w:tcPr>
          <w:p w14:paraId="73A88FE2">
            <w:pPr>
              <w:pStyle w:val="19"/>
            </w:pPr>
            <w:r>
              <w:t>工作计划</w:t>
            </w:r>
          </w:p>
        </w:tc>
      </w:tr>
      <w:tr w14:paraId="07F1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9D595"/>
        </w:tc>
        <w:tc>
          <w:tcPr>
            <w:tcW w:w="1276" w:type="dxa"/>
            <w:vAlign w:val="center"/>
          </w:tcPr>
          <w:p w14:paraId="2EE6895A">
            <w:pPr>
              <w:pStyle w:val="19"/>
            </w:pPr>
            <w:r>
              <w:t>可持续影响指标</w:t>
            </w:r>
          </w:p>
        </w:tc>
        <w:tc>
          <w:tcPr>
            <w:tcW w:w="1332" w:type="dxa"/>
            <w:vAlign w:val="center"/>
          </w:tcPr>
          <w:p w14:paraId="39DE555D">
            <w:pPr>
              <w:pStyle w:val="19"/>
            </w:pPr>
            <w:r>
              <w:t>公用经费发放的持续性</w:t>
            </w:r>
          </w:p>
        </w:tc>
        <w:tc>
          <w:tcPr>
            <w:tcW w:w="2891" w:type="dxa"/>
            <w:vAlign w:val="center"/>
          </w:tcPr>
          <w:p w14:paraId="644F19F4">
            <w:pPr>
              <w:pStyle w:val="19"/>
            </w:pPr>
            <w:r>
              <w:t>公用经费发放的持续性</w:t>
            </w:r>
          </w:p>
        </w:tc>
        <w:tc>
          <w:tcPr>
            <w:tcW w:w="1276" w:type="dxa"/>
            <w:vAlign w:val="center"/>
          </w:tcPr>
          <w:p w14:paraId="6BE0FE41">
            <w:pPr>
              <w:pStyle w:val="19"/>
            </w:pPr>
            <w:r>
              <w:t>持续发放</w:t>
            </w:r>
          </w:p>
        </w:tc>
        <w:tc>
          <w:tcPr>
            <w:tcW w:w="1843" w:type="dxa"/>
            <w:vAlign w:val="center"/>
          </w:tcPr>
          <w:p w14:paraId="1D7BCCA4">
            <w:pPr>
              <w:pStyle w:val="19"/>
            </w:pPr>
            <w:r>
              <w:t>工作计划</w:t>
            </w:r>
          </w:p>
        </w:tc>
      </w:tr>
      <w:tr w14:paraId="5A24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631E8">
            <w:pPr>
              <w:pStyle w:val="20"/>
            </w:pPr>
            <w:r>
              <w:t>满意度指标</w:t>
            </w:r>
          </w:p>
        </w:tc>
        <w:tc>
          <w:tcPr>
            <w:tcW w:w="1276" w:type="dxa"/>
            <w:vAlign w:val="center"/>
          </w:tcPr>
          <w:p w14:paraId="08DCBD29">
            <w:pPr>
              <w:pStyle w:val="19"/>
            </w:pPr>
            <w:r>
              <w:t>服务对象满意度指标</w:t>
            </w:r>
          </w:p>
        </w:tc>
        <w:tc>
          <w:tcPr>
            <w:tcW w:w="1332" w:type="dxa"/>
            <w:vAlign w:val="center"/>
          </w:tcPr>
          <w:p w14:paraId="0451FC78">
            <w:pPr>
              <w:pStyle w:val="19"/>
            </w:pPr>
            <w:r>
              <w:t>师生满意度</w:t>
            </w:r>
          </w:p>
        </w:tc>
        <w:tc>
          <w:tcPr>
            <w:tcW w:w="2891" w:type="dxa"/>
            <w:vAlign w:val="center"/>
          </w:tcPr>
          <w:p w14:paraId="414978A8">
            <w:pPr>
              <w:pStyle w:val="19"/>
            </w:pPr>
            <w:r>
              <w:t>师生满意度</w:t>
            </w:r>
          </w:p>
        </w:tc>
        <w:tc>
          <w:tcPr>
            <w:tcW w:w="1276" w:type="dxa"/>
            <w:vAlign w:val="center"/>
          </w:tcPr>
          <w:p w14:paraId="7C22E89E">
            <w:pPr>
              <w:pStyle w:val="19"/>
            </w:pPr>
            <w:r>
              <w:t>≥98%</w:t>
            </w:r>
          </w:p>
        </w:tc>
        <w:tc>
          <w:tcPr>
            <w:tcW w:w="1843" w:type="dxa"/>
            <w:vAlign w:val="center"/>
          </w:tcPr>
          <w:p w14:paraId="6BDBAABE">
            <w:pPr>
              <w:pStyle w:val="19"/>
            </w:pPr>
            <w:r>
              <w:t>历史数据</w:t>
            </w:r>
          </w:p>
        </w:tc>
      </w:tr>
    </w:tbl>
    <w:p w14:paraId="1FCBC7F6">
      <w:pPr>
        <w:sectPr>
          <w:pgSz w:w="11900" w:h="16840"/>
          <w:pgMar w:top="1984" w:right="1304" w:bottom="1134" w:left="1304" w:header="720" w:footer="720" w:gutter="0"/>
          <w:cols w:space="720" w:num="1"/>
        </w:sectPr>
      </w:pPr>
    </w:p>
    <w:p w14:paraId="1EDA165D">
      <w:pPr>
        <w:spacing w:before="0" w:after="0"/>
        <w:ind w:firstLine="560"/>
        <w:jc w:val="left"/>
        <w:outlineLvl w:val="3"/>
      </w:pPr>
      <w:bookmarkStart w:id="30" w:name="_Toc_4_4_0000000062"/>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5.2024年九年义务教育阶段保障机制公用经费（县配套）绩效目标表</w:t>
      </w:r>
      <w:bookmarkEnd w:id="3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F2CE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FAB8745">
            <w:pPr>
              <w:pStyle w:val="16"/>
            </w:pPr>
            <w:r>
              <w:t>360007赞皇县李峤学校</w:t>
            </w:r>
          </w:p>
        </w:tc>
        <w:tc>
          <w:tcPr>
            <w:tcW w:w="1843" w:type="dxa"/>
            <w:tcBorders>
              <w:top w:val="single" w:color="FFFFFF" w:sz="6" w:space="0"/>
              <w:left w:val="single" w:color="FFFFFF" w:sz="6" w:space="0"/>
              <w:right w:val="single" w:color="FFFFFF" w:sz="6" w:space="0"/>
            </w:tcBorders>
            <w:vAlign w:val="center"/>
          </w:tcPr>
          <w:p w14:paraId="44F96FB5">
            <w:pPr>
              <w:pStyle w:val="17"/>
            </w:pPr>
            <w:r>
              <w:t>单位：万元</w:t>
            </w:r>
          </w:p>
        </w:tc>
      </w:tr>
      <w:tr w14:paraId="4C86C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D1B2D">
            <w:pPr>
              <w:pStyle w:val="18"/>
            </w:pPr>
            <w:r>
              <w:t>项目编码</w:t>
            </w:r>
          </w:p>
        </w:tc>
        <w:tc>
          <w:tcPr>
            <w:tcW w:w="2608" w:type="dxa"/>
            <w:gridSpan w:val="2"/>
            <w:vAlign w:val="center"/>
          </w:tcPr>
          <w:p w14:paraId="391E7991">
            <w:pPr>
              <w:pStyle w:val="19"/>
            </w:pPr>
            <w:r>
              <w:t>13012924P00000710034Q</w:t>
            </w:r>
          </w:p>
        </w:tc>
        <w:tc>
          <w:tcPr>
            <w:tcW w:w="1587" w:type="dxa"/>
            <w:vAlign w:val="center"/>
          </w:tcPr>
          <w:p w14:paraId="42014F26">
            <w:pPr>
              <w:pStyle w:val="18"/>
            </w:pPr>
            <w:r>
              <w:t>项目名称</w:t>
            </w:r>
          </w:p>
        </w:tc>
        <w:tc>
          <w:tcPr>
            <w:tcW w:w="4422" w:type="dxa"/>
            <w:gridSpan w:val="3"/>
            <w:vAlign w:val="center"/>
          </w:tcPr>
          <w:p w14:paraId="78D72F12">
            <w:pPr>
              <w:pStyle w:val="19"/>
            </w:pPr>
            <w:r>
              <w:t>2024年九年义务教育阶段保障机制公用经费（县配套）</w:t>
            </w:r>
          </w:p>
        </w:tc>
      </w:tr>
      <w:tr w14:paraId="5DDD0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59605">
            <w:pPr>
              <w:pStyle w:val="18"/>
            </w:pPr>
            <w:r>
              <w:t>预算规模及资金用途</w:t>
            </w:r>
          </w:p>
        </w:tc>
        <w:tc>
          <w:tcPr>
            <w:tcW w:w="1276" w:type="dxa"/>
            <w:vAlign w:val="center"/>
          </w:tcPr>
          <w:p w14:paraId="32DC8D6D">
            <w:pPr>
              <w:pStyle w:val="18"/>
            </w:pPr>
            <w:r>
              <w:t>预算数</w:t>
            </w:r>
          </w:p>
        </w:tc>
        <w:tc>
          <w:tcPr>
            <w:tcW w:w="1332" w:type="dxa"/>
            <w:vAlign w:val="center"/>
          </w:tcPr>
          <w:p w14:paraId="75A76081">
            <w:pPr>
              <w:pStyle w:val="19"/>
            </w:pPr>
            <w:r>
              <w:t>18.98</w:t>
            </w:r>
          </w:p>
        </w:tc>
        <w:tc>
          <w:tcPr>
            <w:tcW w:w="1587" w:type="dxa"/>
            <w:vAlign w:val="center"/>
          </w:tcPr>
          <w:p w14:paraId="2E31823A">
            <w:pPr>
              <w:pStyle w:val="18"/>
            </w:pPr>
            <w:r>
              <w:t>其中：财政    资金</w:t>
            </w:r>
          </w:p>
        </w:tc>
        <w:tc>
          <w:tcPr>
            <w:tcW w:w="1304" w:type="dxa"/>
            <w:vAlign w:val="center"/>
          </w:tcPr>
          <w:p w14:paraId="457BC1F6">
            <w:pPr>
              <w:pStyle w:val="19"/>
            </w:pPr>
            <w:r>
              <w:t>18.98</w:t>
            </w:r>
          </w:p>
        </w:tc>
        <w:tc>
          <w:tcPr>
            <w:tcW w:w="1276" w:type="dxa"/>
            <w:vAlign w:val="center"/>
          </w:tcPr>
          <w:p w14:paraId="14A1C39A">
            <w:pPr>
              <w:pStyle w:val="18"/>
            </w:pPr>
            <w:r>
              <w:t>其他资金</w:t>
            </w:r>
          </w:p>
        </w:tc>
        <w:tc>
          <w:tcPr>
            <w:tcW w:w="1843" w:type="dxa"/>
            <w:vAlign w:val="center"/>
          </w:tcPr>
          <w:p w14:paraId="1238F581">
            <w:pPr>
              <w:pStyle w:val="19"/>
            </w:pPr>
            <w:r>
              <w:t xml:space="preserve"> </w:t>
            </w:r>
          </w:p>
        </w:tc>
      </w:tr>
      <w:tr w14:paraId="56C21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DE885"/>
        </w:tc>
        <w:tc>
          <w:tcPr>
            <w:tcW w:w="8617" w:type="dxa"/>
            <w:gridSpan w:val="6"/>
            <w:vAlign w:val="center"/>
          </w:tcPr>
          <w:p w14:paraId="29355045">
            <w:pPr>
              <w:pStyle w:val="19"/>
            </w:pPr>
            <w:r>
              <w:t>用于保障学校正常运转、完成教育教学活动和其他日常工作任务等方面的支出。</w:t>
            </w:r>
          </w:p>
        </w:tc>
      </w:tr>
      <w:tr w14:paraId="0C07B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D6551">
            <w:pPr>
              <w:pStyle w:val="18"/>
            </w:pPr>
            <w:r>
              <w:t>资金支出计划（%）</w:t>
            </w:r>
          </w:p>
        </w:tc>
        <w:tc>
          <w:tcPr>
            <w:tcW w:w="2608" w:type="dxa"/>
            <w:gridSpan w:val="2"/>
            <w:vAlign w:val="center"/>
          </w:tcPr>
          <w:p w14:paraId="537D54E6">
            <w:pPr>
              <w:pStyle w:val="18"/>
            </w:pPr>
            <w:r>
              <w:t>3月底</w:t>
            </w:r>
          </w:p>
        </w:tc>
        <w:tc>
          <w:tcPr>
            <w:tcW w:w="1587" w:type="dxa"/>
            <w:vAlign w:val="center"/>
          </w:tcPr>
          <w:p w14:paraId="7B73FB6F">
            <w:pPr>
              <w:pStyle w:val="18"/>
            </w:pPr>
            <w:r>
              <w:t>6月底</w:t>
            </w:r>
          </w:p>
        </w:tc>
        <w:tc>
          <w:tcPr>
            <w:tcW w:w="1304" w:type="dxa"/>
            <w:vAlign w:val="center"/>
          </w:tcPr>
          <w:p w14:paraId="2D413777">
            <w:pPr>
              <w:pStyle w:val="18"/>
            </w:pPr>
            <w:r>
              <w:t>10月底</w:t>
            </w:r>
          </w:p>
        </w:tc>
        <w:tc>
          <w:tcPr>
            <w:tcW w:w="3118" w:type="dxa"/>
            <w:gridSpan w:val="2"/>
            <w:vAlign w:val="center"/>
          </w:tcPr>
          <w:p w14:paraId="3E617904">
            <w:pPr>
              <w:pStyle w:val="18"/>
            </w:pPr>
            <w:r>
              <w:t>12月底</w:t>
            </w:r>
          </w:p>
        </w:tc>
      </w:tr>
      <w:tr w14:paraId="3369D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EDB0B"/>
        </w:tc>
        <w:tc>
          <w:tcPr>
            <w:tcW w:w="2608" w:type="dxa"/>
            <w:gridSpan w:val="2"/>
            <w:vAlign w:val="center"/>
          </w:tcPr>
          <w:p w14:paraId="58A2319D">
            <w:pPr>
              <w:pStyle w:val="20"/>
            </w:pPr>
            <w:r>
              <w:t>4.75</w:t>
            </w:r>
          </w:p>
        </w:tc>
        <w:tc>
          <w:tcPr>
            <w:tcW w:w="1587" w:type="dxa"/>
            <w:vAlign w:val="center"/>
          </w:tcPr>
          <w:p w14:paraId="64A493EC">
            <w:pPr>
              <w:pStyle w:val="20"/>
            </w:pPr>
            <w:r>
              <w:t>9.49</w:t>
            </w:r>
          </w:p>
        </w:tc>
        <w:tc>
          <w:tcPr>
            <w:tcW w:w="1304" w:type="dxa"/>
            <w:vAlign w:val="center"/>
          </w:tcPr>
          <w:p w14:paraId="2B24CA71">
            <w:pPr>
              <w:pStyle w:val="20"/>
            </w:pPr>
            <w:r>
              <w:t>15.75</w:t>
            </w:r>
          </w:p>
        </w:tc>
        <w:tc>
          <w:tcPr>
            <w:tcW w:w="3118" w:type="dxa"/>
            <w:gridSpan w:val="2"/>
            <w:vAlign w:val="center"/>
          </w:tcPr>
          <w:p w14:paraId="35213CA5">
            <w:pPr>
              <w:pStyle w:val="20"/>
            </w:pPr>
            <w:r>
              <w:t>18.98</w:t>
            </w:r>
          </w:p>
        </w:tc>
      </w:tr>
      <w:tr w14:paraId="14CAF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1183C">
            <w:pPr>
              <w:pStyle w:val="18"/>
            </w:pPr>
            <w:r>
              <w:t>绩效目标</w:t>
            </w:r>
          </w:p>
        </w:tc>
        <w:tc>
          <w:tcPr>
            <w:tcW w:w="8617" w:type="dxa"/>
            <w:gridSpan w:val="6"/>
            <w:vAlign w:val="center"/>
          </w:tcPr>
          <w:p w14:paraId="1B539FAE">
            <w:pPr>
              <w:pStyle w:val="19"/>
            </w:pPr>
            <w:r>
              <w:t>1.按照文件制定的分担比例，足额拨付学校。</w:t>
            </w:r>
          </w:p>
          <w:p w14:paraId="55108080">
            <w:pPr>
              <w:pStyle w:val="19"/>
            </w:pPr>
            <w:r>
              <w:t>2.维持学校正常运转，保障教学质量。</w:t>
            </w:r>
          </w:p>
        </w:tc>
      </w:tr>
    </w:tbl>
    <w:p w14:paraId="755BC0D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DEA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9DBA4">
            <w:pPr>
              <w:pStyle w:val="18"/>
            </w:pPr>
            <w:r>
              <w:t>一级指标</w:t>
            </w:r>
          </w:p>
        </w:tc>
        <w:tc>
          <w:tcPr>
            <w:tcW w:w="1276" w:type="dxa"/>
            <w:vAlign w:val="center"/>
          </w:tcPr>
          <w:p w14:paraId="1C17F782">
            <w:pPr>
              <w:pStyle w:val="18"/>
            </w:pPr>
            <w:r>
              <w:t>二级指标</w:t>
            </w:r>
          </w:p>
        </w:tc>
        <w:tc>
          <w:tcPr>
            <w:tcW w:w="1332" w:type="dxa"/>
            <w:vAlign w:val="center"/>
          </w:tcPr>
          <w:p w14:paraId="1AB57487">
            <w:pPr>
              <w:pStyle w:val="18"/>
            </w:pPr>
            <w:r>
              <w:t>三级指标</w:t>
            </w:r>
          </w:p>
        </w:tc>
        <w:tc>
          <w:tcPr>
            <w:tcW w:w="2891" w:type="dxa"/>
            <w:vAlign w:val="center"/>
          </w:tcPr>
          <w:p w14:paraId="223B147D">
            <w:pPr>
              <w:pStyle w:val="18"/>
            </w:pPr>
            <w:r>
              <w:t>绩效指标描述</w:t>
            </w:r>
          </w:p>
        </w:tc>
        <w:tc>
          <w:tcPr>
            <w:tcW w:w="1276" w:type="dxa"/>
            <w:vAlign w:val="center"/>
          </w:tcPr>
          <w:p w14:paraId="4B0C16F9">
            <w:pPr>
              <w:pStyle w:val="18"/>
            </w:pPr>
            <w:r>
              <w:t>指标值</w:t>
            </w:r>
          </w:p>
        </w:tc>
        <w:tc>
          <w:tcPr>
            <w:tcW w:w="1843" w:type="dxa"/>
            <w:vAlign w:val="center"/>
          </w:tcPr>
          <w:p w14:paraId="448E1AE9">
            <w:pPr>
              <w:pStyle w:val="18"/>
            </w:pPr>
            <w:r>
              <w:t>指标值确定依据</w:t>
            </w:r>
          </w:p>
        </w:tc>
      </w:tr>
      <w:tr w14:paraId="12D88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BEB46">
            <w:pPr>
              <w:pStyle w:val="20"/>
            </w:pPr>
            <w:r>
              <w:t>产出指标</w:t>
            </w:r>
          </w:p>
        </w:tc>
        <w:tc>
          <w:tcPr>
            <w:tcW w:w="1276" w:type="dxa"/>
            <w:vAlign w:val="center"/>
          </w:tcPr>
          <w:p w14:paraId="052ECDCF">
            <w:pPr>
              <w:pStyle w:val="19"/>
            </w:pPr>
            <w:r>
              <w:t>数量指标</w:t>
            </w:r>
          </w:p>
        </w:tc>
        <w:tc>
          <w:tcPr>
            <w:tcW w:w="1332" w:type="dxa"/>
            <w:vAlign w:val="center"/>
          </w:tcPr>
          <w:p w14:paraId="7DA8D8CF">
            <w:pPr>
              <w:pStyle w:val="19"/>
            </w:pPr>
            <w:r>
              <w:t>生均经费用于学生数量(小学)</w:t>
            </w:r>
          </w:p>
        </w:tc>
        <w:tc>
          <w:tcPr>
            <w:tcW w:w="2891" w:type="dxa"/>
            <w:vAlign w:val="center"/>
          </w:tcPr>
          <w:p w14:paraId="113B66BF">
            <w:pPr>
              <w:pStyle w:val="19"/>
            </w:pPr>
            <w:r>
              <w:t>义务教育生均经费实际用于小学学生数量</w:t>
            </w:r>
          </w:p>
        </w:tc>
        <w:tc>
          <w:tcPr>
            <w:tcW w:w="1276" w:type="dxa"/>
            <w:vAlign w:val="center"/>
          </w:tcPr>
          <w:p w14:paraId="2AC0DB98">
            <w:pPr>
              <w:pStyle w:val="19"/>
            </w:pPr>
            <w:r>
              <w:t>2477人</w:t>
            </w:r>
          </w:p>
        </w:tc>
        <w:tc>
          <w:tcPr>
            <w:tcW w:w="1843" w:type="dxa"/>
            <w:vAlign w:val="center"/>
          </w:tcPr>
          <w:p w14:paraId="3CA48EBC">
            <w:pPr>
              <w:pStyle w:val="19"/>
            </w:pPr>
            <w:r>
              <w:t>年度工作计划</w:t>
            </w:r>
          </w:p>
        </w:tc>
      </w:tr>
      <w:tr w14:paraId="6B73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844038"/>
        </w:tc>
        <w:tc>
          <w:tcPr>
            <w:tcW w:w="1276" w:type="dxa"/>
            <w:vAlign w:val="center"/>
          </w:tcPr>
          <w:p w14:paraId="3E36E809">
            <w:pPr>
              <w:pStyle w:val="19"/>
            </w:pPr>
            <w:r>
              <w:t>质量指标</w:t>
            </w:r>
          </w:p>
        </w:tc>
        <w:tc>
          <w:tcPr>
            <w:tcW w:w="1332" w:type="dxa"/>
            <w:vAlign w:val="center"/>
          </w:tcPr>
          <w:p w14:paraId="1539ED9D">
            <w:pPr>
              <w:pStyle w:val="19"/>
            </w:pPr>
            <w:r>
              <w:t>生均经费拨付小学生均经费实际标准</w:t>
            </w:r>
          </w:p>
        </w:tc>
        <w:tc>
          <w:tcPr>
            <w:tcW w:w="2891" w:type="dxa"/>
            <w:vAlign w:val="center"/>
          </w:tcPr>
          <w:p w14:paraId="13268B53">
            <w:pPr>
              <w:pStyle w:val="19"/>
            </w:pPr>
            <w:r>
              <w:t>义务教育生均经费年实际执行的小学生均经费拨付后标准</w:t>
            </w:r>
          </w:p>
        </w:tc>
        <w:tc>
          <w:tcPr>
            <w:tcW w:w="1276" w:type="dxa"/>
            <w:vAlign w:val="center"/>
          </w:tcPr>
          <w:p w14:paraId="0727145B">
            <w:pPr>
              <w:pStyle w:val="19"/>
            </w:pPr>
            <w:r>
              <w:t>840元/人</w:t>
            </w:r>
          </w:p>
        </w:tc>
        <w:tc>
          <w:tcPr>
            <w:tcW w:w="1843" w:type="dxa"/>
            <w:vAlign w:val="center"/>
          </w:tcPr>
          <w:p w14:paraId="41260665">
            <w:pPr>
              <w:pStyle w:val="19"/>
            </w:pPr>
            <w:r>
              <w:t>冀财教【2023】59号文件</w:t>
            </w:r>
          </w:p>
        </w:tc>
      </w:tr>
      <w:tr w14:paraId="0BDB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3C03FE"/>
        </w:tc>
        <w:tc>
          <w:tcPr>
            <w:tcW w:w="1276" w:type="dxa"/>
            <w:vAlign w:val="center"/>
          </w:tcPr>
          <w:p w14:paraId="1FD106F6">
            <w:pPr>
              <w:pStyle w:val="19"/>
            </w:pPr>
            <w:r>
              <w:t>时效指标</w:t>
            </w:r>
          </w:p>
        </w:tc>
        <w:tc>
          <w:tcPr>
            <w:tcW w:w="1332" w:type="dxa"/>
            <w:vAlign w:val="center"/>
          </w:tcPr>
          <w:p w14:paraId="5764ED27">
            <w:pPr>
              <w:pStyle w:val="19"/>
            </w:pPr>
            <w:r>
              <w:t>生均经费实际拨付工作完成率</w:t>
            </w:r>
          </w:p>
        </w:tc>
        <w:tc>
          <w:tcPr>
            <w:tcW w:w="2891" w:type="dxa"/>
            <w:vAlign w:val="center"/>
          </w:tcPr>
          <w:p w14:paraId="5D3C8347">
            <w:pPr>
              <w:pStyle w:val="19"/>
            </w:pPr>
            <w:r>
              <w:t>义务教育生均经费实际拨付工作完成率</w:t>
            </w:r>
          </w:p>
        </w:tc>
        <w:tc>
          <w:tcPr>
            <w:tcW w:w="1276" w:type="dxa"/>
            <w:vAlign w:val="center"/>
          </w:tcPr>
          <w:p w14:paraId="747B3601">
            <w:pPr>
              <w:pStyle w:val="19"/>
            </w:pPr>
            <w:r>
              <w:t>≥95%</w:t>
            </w:r>
          </w:p>
        </w:tc>
        <w:tc>
          <w:tcPr>
            <w:tcW w:w="1843" w:type="dxa"/>
            <w:vAlign w:val="center"/>
          </w:tcPr>
          <w:p w14:paraId="2C5919A0">
            <w:pPr>
              <w:pStyle w:val="19"/>
            </w:pPr>
            <w:r>
              <w:t>年度工作计划</w:t>
            </w:r>
          </w:p>
        </w:tc>
      </w:tr>
      <w:tr w14:paraId="3F39B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25F8CE"/>
        </w:tc>
        <w:tc>
          <w:tcPr>
            <w:tcW w:w="1276" w:type="dxa"/>
            <w:vAlign w:val="center"/>
          </w:tcPr>
          <w:p w14:paraId="66E053A5">
            <w:pPr>
              <w:pStyle w:val="19"/>
            </w:pPr>
            <w:r>
              <w:t>成本指标</w:t>
            </w:r>
          </w:p>
        </w:tc>
        <w:tc>
          <w:tcPr>
            <w:tcW w:w="1332" w:type="dxa"/>
            <w:vAlign w:val="center"/>
          </w:tcPr>
          <w:p w14:paraId="21DDAF56">
            <w:pPr>
              <w:pStyle w:val="19"/>
            </w:pPr>
            <w:r>
              <w:t>生均经费实际拨付工作及时率</w:t>
            </w:r>
          </w:p>
        </w:tc>
        <w:tc>
          <w:tcPr>
            <w:tcW w:w="2891" w:type="dxa"/>
            <w:vAlign w:val="center"/>
          </w:tcPr>
          <w:p w14:paraId="6F0831F2">
            <w:pPr>
              <w:pStyle w:val="19"/>
            </w:pPr>
            <w:r>
              <w:t>义务教育生均经费实际拨付工作完成及时率</w:t>
            </w:r>
          </w:p>
        </w:tc>
        <w:tc>
          <w:tcPr>
            <w:tcW w:w="1276" w:type="dxa"/>
            <w:vAlign w:val="center"/>
          </w:tcPr>
          <w:p w14:paraId="4E5D0403">
            <w:pPr>
              <w:pStyle w:val="19"/>
            </w:pPr>
            <w:r>
              <w:t>≥95%</w:t>
            </w:r>
          </w:p>
        </w:tc>
        <w:tc>
          <w:tcPr>
            <w:tcW w:w="1843" w:type="dxa"/>
            <w:vAlign w:val="center"/>
          </w:tcPr>
          <w:p w14:paraId="58D1B92A">
            <w:pPr>
              <w:pStyle w:val="19"/>
            </w:pPr>
            <w:r>
              <w:t>年度工作计划</w:t>
            </w:r>
          </w:p>
        </w:tc>
      </w:tr>
      <w:tr w14:paraId="40B1F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EA479">
            <w:pPr>
              <w:pStyle w:val="20"/>
            </w:pPr>
            <w:r>
              <w:t>效益指标</w:t>
            </w:r>
          </w:p>
        </w:tc>
        <w:tc>
          <w:tcPr>
            <w:tcW w:w="1276" w:type="dxa"/>
            <w:vAlign w:val="center"/>
          </w:tcPr>
          <w:p w14:paraId="13F13DDB">
            <w:pPr>
              <w:pStyle w:val="19"/>
            </w:pPr>
            <w:r>
              <w:t>社会效益指标</w:t>
            </w:r>
          </w:p>
        </w:tc>
        <w:tc>
          <w:tcPr>
            <w:tcW w:w="1332" w:type="dxa"/>
            <w:vAlign w:val="center"/>
          </w:tcPr>
          <w:p w14:paraId="37517DAC">
            <w:pPr>
              <w:pStyle w:val="19"/>
            </w:pPr>
            <w:r>
              <w:t>受益人数</w:t>
            </w:r>
          </w:p>
        </w:tc>
        <w:tc>
          <w:tcPr>
            <w:tcW w:w="2891" w:type="dxa"/>
            <w:vAlign w:val="center"/>
          </w:tcPr>
          <w:p w14:paraId="5BE1D46B">
            <w:pPr>
              <w:pStyle w:val="19"/>
            </w:pPr>
            <w:r>
              <w:t>生均公用经费使用的学生人数</w:t>
            </w:r>
          </w:p>
        </w:tc>
        <w:tc>
          <w:tcPr>
            <w:tcW w:w="1276" w:type="dxa"/>
            <w:vAlign w:val="center"/>
          </w:tcPr>
          <w:p w14:paraId="384C3EB9">
            <w:pPr>
              <w:pStyle w:val="19"/>
            </w:pPr>
            <w:r>
              <w:t>2477人</w:t>
            </w:r>
          </w:p>
        </w:tc>
        <w:tc>
          <w:tcPr>
            <w:tcW w:w="1843" w:type="dxa"/>
            <w:vAlign w:val="center"/>
          </w:tcPr>
          <w:p w14:paraId="1EEE7FBD">
            <w:pPr>
              <w:pStyle w:val="19"/>
            </w:pPr>
            <w:r>
              <w:t>年度工作计划</w:t>
            </w:r>
          </w:p>
        </w:tc>
      </w:tr>
      <w:tr w14:paraId="39F61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A0162B"/>
        </w:tc>
        <w:tc>
          <w:tcPr>
            <w:tcW w:w="1276" w:type="dxa"/>
            <w:vAlign w:val="center"/>
          </w:tcPr>
          <w:p w14:paraId="4CD0BFD0">
            <w:pPr>
              <w:pStyle w:val="19"/>
            </w:pPr>
            <w:r>
              <w:t>可持续影响指标</w:t>
            </w:r>
          </w:p>
        </w:tc>
        <w:tc>
          <w:tcPr>
            <w:tcW w:w="1332" w:type="dxa"/>
            <w:vAlign w:val="center"/>
          </w:tcPr>
          <w:p w14:paraId="7C728F56">
            <w:pPr>
              <w:pStyle w:val="19"/>
            </w:pPr>
            <w:r>
              <w:t>可持续使用年限</w:t>
            </w:r>
          </w:p>
        </w:tc>
        <w:tc>
          <w:tcPr>
            <w:tcW w:w="2891" w:type="dxa"/>
            <w:vAlign w:val="center"/>
          </w:tcPr>
          <w:p w14:paraId="3E397617">
            <w:pPr>
              <w:pStyle w:val="19"/>
            </w:pPr>
            <w:r>
              <w:t>可持续使用年限</w:t>
            </w:r>
          </w:p>
        </w:tc>
        <w:tc>
          <w:tcPr>
            <w:tcW w:w="1276" w:type="dxa"/>
            <w:vAlign w:val="center"/>
          </w:tcPr>
          <w:p w14:paraId="2FC962E9">
            <w:pPr>
              <w:pStyle w:val="19"/>
            </w:pPr>
            <w:r>
              <w:t>≥1年</w:t>
            </w:r>
          </w:p>
        </w:tc>
        <w:tc>
          <w:tcPr>
            <w:tcW w:w="1843" w:type="dxa"/>
            <w:vAlign w:val="center"/>
          </w:tcPr>
          <w:p w14:paraId="6BC9BB37">
            <w:pPr>
              <w:pStyle w:val="19"/>
            </w:pPr>
            <w:r>
              <w:t>年度工作计划</w:t>
            </w:r>
          </w:p>
        </w:tc>
      </w:tr>
      <w:tr w14:paraId="09E0B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53077">
            <w:pPr>
              <w:pStyle w:val="20"/>
            </w:pPr>
            <w:r>
              <w:t>满意度指标</w:t>
            </w:r>
          </w:p>
        </w:tc>
        <w:tc>
          <w:tcPr>
            <w:tcW w:w="1276" w:type="dxa"/>
            <w:vAlign w:val="center"/>
          </w:tcPr>
          <w:p w14:paraId="44853803">
            <w:pPr>
              <w:pStyle w:val="19"/>
            </w:pPr>
            <w:r>
              <w:t>服务对象满意度指标</w:t>
            </w:r>
          </w:p>
        </w:tc>
        <w:tc>
          <w:tcPr>
            <w:tcW w:w="1332" w:type="dxa"/>
            <w:vAlign w:val="center"/>
          </w:tcPr>
          <w:p w14:paraId="2EA97D45">
            <w:pPr>
              <w:pStyle w:val="19"/>
            </w:pPr>
            <w:r>
              <w:t>服务对象满意度</w:t>
            </w:r>
          </w:p>
        </w:tc>
        <w:tc>
          <w:tcPr>
            <w:tcW w:w="2891" w:type="dxa"/>
            <w:vAlign w:val="center"/>
          </w:tcPr>
          <w:p w14:paraId="05E7815E">
            <w:pPr>
              <w:pStyle w:val="19"/>
            </w:pPr>
            <w:r>
              <w:t>服务对象满意度</w:t>
            </w:r>
          </w:p>
        </w:tc>
        <w:tc>
          <w:tcPr>
            <w:tcW w:w="1276" w:type="dxa"/>
            <w:vAlign w:val="center"/>
          </w:tcPr>
          <w:p w14:paraId="73349E40">
            <w:pPr>
              <w:pStyle w:val="19"/>
            </w:pPr>
            <w:r>
              <w:t>≥95%</w:t>
            </w:r>
          </w:p>
        </w:tc>
        <w:tc>
          <w:tcPr>
            <w:tcW w:w="1843" w:type="dxa"/>
            <w:vAlign w:val="center"/>
          </w:tcPr>
          <w:p w14:paraId="18F674E0">
            <w:pPr>
              <w:pStyle w:val="19"/>
            </w:pPr>
            <w:r>
              <w:t>历史经验</w:t>
            </w:r>
          </w:p>
        </w:tc>
      </w:tr>
      <w:tr w14:paraId="5B052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8FA635"/>
        </w:tc>
        <w:tc>
          <w:tcPr>
            <w:tcW w:w="1276" w:type="dxa"/>
            <w:vAlign w:val="center"/>
          </w:tcPr>
          <w:p w14:paraId="5ED94BD2">
            <w:pPr>
              <w:pStyle w:val="19"/>
            </w:pPr>
            <w:r>
              <w:t>服务对象满意度指标</w:t>
            </w:r>
          </w:p>
        </w:tc>
        <w:tc>
          <w:tcPr>
            <w:tcW w:w="1332" w:type="dxa"/>
            <w:vAlign w:val="center"/>
          </w:tcPr>
          <w:p w14:paraId="51C3C1C7">
            <w:pPr>
              <w:pStyle w:val="19"/>
            </w:pPr>
            <w:r>
              <w:t>家长满意度</w:t>
            </w:r>
          </w:p>
        </w:tc>
        <w:tc>
          <w:tcPr>
            <w:tcW w:w="2891" w:type="dxa"/>
            <w:vAlign w:val="center"/>
          </w:tcPr>
          <w:p w14:paraId="439C6A00">
            <w:pPr>
              <w:pStyle w:val="19"/>
            </w:pPr>
            <w:r>
              <w:t>服务对象满意度</w:t>
            </w:r>
          </w:p>
        </w:tc>
        <w:tc>
          <w:tcPr>
            <w:tcW w:w="1276" w:type="dxa"/>
            <w:vAlign w:val="center"/>
          </w:tcPr>
          <w:p w14:paraId="3030C6B0">
            <w:pPr>
              <w:pStyle w:val="19"/>
            </w:pPr>
            <w:r>
              <w:t>≥95%</w:t>
            </w:r>
          </w:p>
        </w:tc>
        <w:tc>
          <w:tcPr>
            <w:tcW w:w="1843" w:type="dxa"/>
            <w:vAlign w:val="center"/>
          </w:tcPr>
          <w:p w14:paraId="5E454294">
            <w:pPr>
              <w:pStyle w:val="19"/>
            </w:pPr>
            <w:r>
              <w:t>历史经验</w:t>
            </w:r>
          </w:p>
        </w:tc>
      </w:tr>
    </w:tbl>
    <w:p w14:paraId="4A485F31">
      <w:pPr>
        <w:sectPr>
          <w:pgSz w:w="11900" w:h="16840"/>
          <w:pgMar w:top="1984" w:right="1304" w:bottom="1134" w:left="1304" w:header="720" w:footer="720" w:gutter="0"/>
          <w:cols w:space="720" w:num="1"/>
        </w:sectPr>
      </w:pPr>
    </w:p>
    <w:p w14:paraId="46221A15">
      <w:pPr>
        <w:spacing w:before="0" w:after="0"/>
        <w:ind w:firstLine="560"/>
        <w:jc w:val="left"/>
        <w:outlineLvl w:val="3"/>
      </w:pPr>
      <w:bookmarkStart w:id="31" w:name="_Toc_4_4_0000000064"/>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6.2024年九年义务教育阶段保障机制公用经费（县配套）绩效目标表</w:t>
      </w:r>
      <w:bookmarkEnd w:id="3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A049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192BADE">
            <w:pPr>
              <w:pStyle w:val="16"/>
            </w:pPr>
            <w:r>
              <w:t>360008赞皇县北街小学</w:t>
            </w:r>
          </w:p>
        </w:tc>
        <w:tc>
          <w:tcPr>
            <w:tcW w:w="1843" w:type="dxa"/>
            <w:tcBorders>
              <w:top w:val="single" w:color="FFFFFF" w:sz="6" w:space="0"/>
              <w:left w:val="single" w:color="FFFFFF" w:sz="6" w:space="0"/>
              <w:right w:val="single" w:color="FFFFFF" w:sz="6" w:space="0"/>
            </w:tcBorders>
            <w:vAlign w:val="center"/>
          </w:tcPr>
          <w:p w14:paraId="5F406EA4">
            <w:pPr>
              <w:pStyle w:val="17"/>
            </w:pPr>
            <w:r>
              <w:t>单位：万元</w:t>
            </w:r>
          </w:p>
        </w:tc>
      </w:tr>
      <w:tr w14:paraId="519DA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1A0953">
            <w:pPr>
              <w:pStyle w:val="18"/>
            </w:pPr>
            <w:r>
              <w:t>项目编码</w:t>
            </w:r>
          </w:p>
        </w:tc>
        <w:tc>
          <w:tcPr>
            <w:tcW w:w="2608" w:type="dxa"/>
            <w:gridSpan w:val="2"/>
            <w:vAlign w:val="center"/>
          </w:tcPr>
          <w:p w14:paraId="75A9C1D5">
            <w:pPr>
              <w:pStyle w:val="19"/>
            </w:pPr>
            <w:r>
              <w:t>13012924P00000710034Q</w:t>
            </w:r>
          </w:p>
        </w:tc>
        <w:tc>
          <w:tcPr>
            <w:tcW w:w="1587" w:type="dxa"/>
            <w:vAlign w:val="center"/>
          </w:tcPr>
          <w:p w14:paraId="6EB0C73E">
            <w:pPr>
              <w:pStyle w:val="18"/>
            </w:pPr>
            <w:r>
              <w:t>项目名称</w:t>
            </w:r>
          </w:p>
        </w:tc>
        <w:tc>
          <w:tcPr>
            <w:tcW w:w="4422" w:type="dxa"/>
            <w:gridSpan w:val="3"/>
            <w:vAlign w:val="center"/>
          </w:tcPr>
          <w:p w14:paraId="4340C28D">
            <w:pPr>
              <w:pStyle w:val="19"/>
            </w:pPr>
            <w:r>
              <w:t>2024年九年义务教育阶段保障机制公用经费（县配套）</w:t>
            </w:r>
          </w:p>
        </w:tc>
      </w:tr>
      <w:tr w14:paraId="0A611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7F9E0">
            <w:pPr>
              <w:pStyle w:val="18"/>
            </w:pPr>
            <w:r>
              <w:t>预算规模及资金用途</w:t>
            </w:r>
          </w:p>
        </w:tc>
        <w:tc>
          <w:tcPr>
            <w:tcW w:w="1276" w:type="dxa"/>
            <w:vAlign w:val="center"/>
          </w:tcPr>
          <w:p w14:paraId="7A8ABCFE">
            <w:pPr>
              <w:pStyle w:val="18"/>
            </w:pPr>
            <w:r>
              <w:t>预算数</w:t>
            </w:r>
          </w:p>
        </w:tc>
        <w:tc>
          <w:tcPr>
            <w:tcW w:w="1332" w:type="dxa"/>
            <w:vAlign w:val="center"/>
          </w:tcPr>
          <w:p w14:paraId="6F882730">
            <w:pPr>
              <w:pStyle w:val="19"/>
            </w:pPr>
            <w:r>
              <w:t>4.56</w:t>
            </w:r>
          </w:p>
        </w:tc>
        <w:tc>
          <w:tcPr>
            <w:tcW w:w="1587" w:type="dxa"/>
            <w:vAlign w:val="center"/>
          </w:tcPr>
          <w:p w14:paraId="1C3185EA">
            <w:pPr>
              <w:pStyle w:val="18"/>
            </w:pPr>
            <w:r>
              <w:t>其中：财政    资金</w:t>
            </w:r>
          </w:p>
        </w:tc>
        <w:tc>
          <w:tcPr>
            <w:tcW w:w="1304" w:type="dxa"/>
            <w:vAlign w:val="center"/>
          </w:tcPr>
          <w:p w14:paraId="47D0555D">
            <w:pPr>
              <w:pStyle w:val="19"/>
            </w:pPr>
            <w:r>
              <w:t>4.56</w:t>
            </w:r>
          </w:p>
        </w:tc>
        <w:tc>
          <w:tcPr>
            <w:tcW w:w="1276" w:type="dxa"/>
            <w:vAlign w:val="center"/>
          </w:tcPr>
          <w:p w14:paraId="511E039A">
            <w:pPr>
              <w:pStyle w:val="18"/>
            </w:pPr>
            <w:r>
              <w:t>其他资金</w:t>
            </w:r>
          </w:p>
        </w:tc>
        <w:tc>
          <w:tcPr>
            <w:tcW w:w="1843" w:type="dxa"/>
            <w:vAlign w:val="center"/>
          </w:tcPr>
          <w:p w14:paraId="26B1A957">
            <w:pPr>
              <w:pStyle w:val="19"/>
            </w:pPr>
            <w:r>
              <w:t xml:space="preserve"> </w:t>
            </w:r>
          </w:p>
        </w:tc>
      </w:tr>
      <w:tr w14:paraId="4FF9C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8FBE7"/>
        </w:tc>
        <w:tc>
          <w:tcPr>
            <w:tcW w:w="8617" w:type="dxa"/>
            <w:gridSpan w:val="6"/>
            <w:vAlign w:val="center"/>
          </w:tcPr>
          <w:p w14:paraId="3794ED7D">
            <w:pPr>
              <w:pStyle w:val="19"/>
            </w:pPr>
            <w:r>
              <w:t>用于保障学校正常运转、完成教育教学活动和其他日常工作任务等方面支出。</w:t>
            </w:r>
          </w:p>
        </w:tc>
      </w:tr>
      <w:tr w14:paraId="71349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695B1C">
            <w:pPr>
              <w:pStyle w:val="18"/>
            </w:pPr>
            <w:r>
              <w:t>资金支出计划（%）</w:t>
            </w:r>
          </w:p>
        </w:tc>
        <w:tc>
          <w:tcPr>
            <w:tcW w:w="2608" w:type="dxa"/>
            <w:gridSpan w:val="2"/>
            <w:vAlign w:val="center"/>
          </w:tcPr>
          <w:p w14:paraId="66E71858">
            <w:pPr>
              <w:pStyle w:val="18"/>
            </w:pPr>
            <w:r>
              <w:t>3月底</w:t>
            </w:r>
          </w:p>
        </w:tc>
        <w:tc>
          <w:tcPr>
            <w:tcW w:w="1587" w:type="dxa"/>
            <w:vAlign w:val="center"/>
          </w:tcPr>
          <w:p w14:paraId="3B6199C1">
            <w:pPr>
              <w:pStyle w:val="18"/>
            </w:pPr>
            <w:r>
              <w:t>6月底</w:t>
            </w:r>
          </w:p>
        </w:tc>
        <w:tc>
          <w:tcPr>
            <w:tcW w:w="1304" w:type="dxa"/>
            <w:vAlign w:val="center"/>
          </w:tcPr>
          <w:p w14:paraId="5E7B5A8E">
            <w:pPr>
              <w:pStyle w:val="18"/>
            </w:pPr>
            <w:r>
              <w:t>10月底</w:t>
            </w:r>
          </w:p>
        </w:tc>
        <w:tc>
          <w:tcPr>
            <w:tcW w:w="3118" w:type="dxa"/>
            <w:gridSpan w:val="2"/>
            <w:vAlign w:val="center"/>
          </w:tcPr>
          <w:p w14:paraId="0A611CAC">
            <w:pPr>
              <w:pStyle w:val="18"/>
            </w:pPr>
            <w:r>
              <w:t>12月底</w:t>
            </w:r>
          </w:p>
        </w:tc>
      </w:tr>
      <w:tr w14:paraId="36592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C9F5E"/>
        </w:tc>
        <w:tc>
          <w:tcPr>
            <w:tcW w:w="2608" w:type="dxa"/>
            <w:gridSpan w:val="2"/>
            <w:vAlign w:val="center"/>
          </w:tcPr>
          <w:p w14:paraId="2B204776">
            <w:pPr>
              <w:pStyle w:val="20"/>
            </w:pPr>
            <w:r>
              <w:t>1.14</w:t>
            </w:r>
          </w:p>
        </w:tc>
        <w:tc>
          <w:tcPr>
            <w:tcW w:w="1587" w:type="dxa"/>
            <w:vAlign w:val="center"/>
          </w:tcPr>
          <w:p w14:paraId="0CEA3460">
            <w:pPr>
              <w:pStyle w:val="20"/>
            </w:pPr>
            <w:r>
              <w:t>2.28</w:t>
            </w:r>
          </w:p>
        </w:tc>
        <w:tc>
          <w:tcPr>
            <w:tcW w:w="1304" w:type="dxa"/>
            <w:vAlign w:val="center"/>
          </w:tcPr>
          <w:p w14:paraId="61DF73E6">
            <w:pPr>
              <w:pStyle w:val="20"/>
            </w:pPr>
            <w:r>
              <w:t>3.78</w:t>
            </w:r>
          </w:p>
        </w:tc>
        <w:tc>
          <w:tcPr>
            <w:tcW w:w="3118" w:type="dxa"/>
            <w:gridSpan w:val="2"/>
            <w:vAlign w:val="center"/>
          </w:tcPr>
          <w:p w14:paraId="24497F77">
            <w:pPr>
              <w:pStyle w:val="20"/>
            </w:pPr>
            <w:r>
              <w:t>4.56</w:t>
            </w:r>
          </w:p>
        </w:tc>
      </w:tr>
      <w:tr w14:paraId="4E1D8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9F3E0">
            <w:pPr>
              <w:pStyle w:val="18"/>
            </w:pPr>
            <w:r>
              <w:t>绩效目标</w:t>
            </w:r>
          </w:p>
        </w:tc>
        <w:tc>
          <w:tcPr>
            <w:tcW w:w="8617" w:type="dxa"/>
            <w:gridSpan w:val="6"/>
            <w:vAlign w:val="center"/>
          </w:tcPr>
          <w:p w14:paraId="510C4611">
            <w:pPr>
              <w:pStyle w:val="19"/>
            </w:pPr>
            <w:r>
              <w:t>1.按照文件制定的分担比例,足额拨付学校。</w:t>
            </w:r>
          </w:p>
          <w:p w14:paraId="5F7340FF">
            <w:pPr>
              <w:pStyle w:val="19"/>
            </w:pPr>
            <w:r>
              <w:t>2.维持学校正常运转,保障教学质量。</w:t>
            </w:r>
          </w:p>
        </w:tc>
      </w:tr>
    </w:tbl>
    <w:p w14:paraId="25BF17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10F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F9FB4">
            <w:pPr>
              <w:pStyle w:val="18"/>
            </w:pPr>
            <w:r>
              <w:t>一级指标</w:t>
            </w:r>
          </w:p>
        </w:tc>
        <w:tc>
          <w:tcPr>
            <w:tcW w:w="1276" w:type="dxa"/>
            <w:vAlign w:val="center"/>
          </w:tcPr>
          <w:p w14:paraId="1BE816FE">
            <w:pPr>
              <w:pStyle w:val="18"/>
            </w:pPr>
            <w:r>
              <w:t>二级指标</w:t>
            </w:r>
          </w:p>
        </w:tc>
        <w:tc>
          <w:tcPr>
            <w:tcW w:w="1332" w:type="dxa"/>
            <w:vAlign w:val="center"/>
          </w:tcPr>
          <w:p w14:paraId="63030462">
            <w:pPr>
              <w:pStyle w:val="18"/>
            </w:pPr>
            <w:r>
              <w:t>三级指标</w:t>
            </w:r>
          </w:p>
        </w:tc>
        <w:tc>
          <w:tcPr>
            <w:tcW w:w="2891" w:type="dxa"/>
            <w:vAlign w:val="center"/>
          </w:tcPr>
          <w:p w14:paraId="5F67D0DC">
            <w:pPr>
              <w:pStyle w:val="18"/>
            </w:pPr>
            <w:r>
              <w:t>绩效指标描述</w:t>
            </w:r>
          </w:p>
        </w:tc>
        <w:tc>
          <w:tcPr>
            <w:tcW w:w="1276" w:type="dxa"/>
            <w:vAlign w:val="center"/>
          </w:tcPr>
          <w:p w14:paraId="421DFEAA">
            <w:pPr>
              <w:pStyle w:val="18"/>
            </w:pPr>
            <w:r>
              <w:t>指标值</w:t>
            </w:r>
          </w:p>
        </w:tc>
        <w:tc>
          <w:tcPr>
            <w:tcW w:w="1843" w:type="dxa"/>
            <w:vAlign w:val="center"/>
          </w:tcPr>
          <w:p w14:paraId="4F2A1598">
            <w:pPr>
              <w:pStyle w:val="18"/>
            </w:pPr>
            <w:r>
              <w:t>指标值确定依据</w:t>
            </w:r>
          </w:p>
        </w:tc>
      </w:tr>
      <w:tr w14:paraId="356A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D049A">
            <w:pPr>
              <w:pStyle w:val="20"/>
            </w:pPr>
            <w:r>
              <w:t>产出指标</w:t>
            </w:r>
          </w:p>
        </w:tc>
        <w:tc>
          <w:tcPr>
            <w:tcW w:w="1276" w:type="dxa"/>
            <w:vAlign w:val="center"/>
          </w:tcPr>
          <w:p w14:paraId="5AA0899C">
            <w:pPr>
              <w:pStyle w:val="19"/>
            </w:pPr>
            <w:r>
              <w:t>数量指标</w:t>
            </w:r>
          </w:p>
        </w:tc>
        <w:tc>
          <w:tcPr>
            <w:tcW w:w="1332" w:type="dxa"/>
            <w:vAlign w:val="center"/>
          </w:tcPr>
          <w:p w14:paraId="1E5530E7">
            <w:pPr>
              <w:pStyle w:val="19"/>
            </w:pPr>
            <w:r>
              <w:t>拨付标准</w:t>
            </w:r>
          </w:p>
        </w:tc>
        <w:tc>
          <w:tcPr>
            <w:tcW w:w="2891" w:type="dxa"/>
            <w:vAlign w:val="center"/>
          </w:tcPr>
          <w:p w14:paraId="26567780">
            <w:pPr>
              <w:pStyle w:val="19"/>
            </w:pPr>
            <w:r>
              <w:t>按文件精神足额拨付学生生均经费</w:t>
            </w:r>
          </w:p>
        </w:tc>
        <w:tc>
          <w:tcPr>
            <w:tcW w:w="1276" w:type="dxa"/>
            <w:vAlign w:val="center"/>
          </w:tcPr>
          <w:p w14:paraId="41024BBF">
            <w:pPr>
              <w:pStyle w:val="19"/>
            </w:pPr>
            <w:r>
              <w:t>720元/人</w:t>
            </w:r>
          </w:p>
        </w:tc>
        <w:tc>
          <w:tcPr>
            <w:tcW w:w="1843" w:type="dxa"/>
            <w:vAlign w:val="center"/>
          </w:tcPr>
          <w:p w14:paraId="704D97FA">
            <w:pPr>
              <w:pStyle w:val="19"/>
            </w:pPr>
            <w:r>
              <w:t>年度工作计划</w:t>
            </w:r>
          </w:p>
        </w:tc>
      </w:tr>
      <w:tr w14:paraId="225E5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3EAA1F"/>
        </w:tc>
        <w:tc>
          <w:tcPr>
            <w:tcW w:w="1276" w:type="dxa"/>
            <w:vAlign w:val="center"/>
          </w:tcPr>
          <w:p w14:paraId="33B5216E">
            <w:pPr>
              <w:pStyle w:val="19"/>
            </w:pPr>
            <w:r>
              <w:t>质量指标</w:t>
            </w:r>
          </w:p>
        </w:tc>
        <w:tc>
          <w:tcPr>
            <w:tcW w:w="1332" w:type="dxa"/>
            <w:vAlign w:val="center"/>
          </w:tcPr>
          <w:p w14:paraId="1F804C14">
            <w:pPr>
              <w:pStyle w:val="19"/>
            </w:pPr>
            <w:r>
              <w:t>运转保障率</w:t>
            </w:r>
          </w:p>
        </w:tc>
        <w:tc>
          <w:tcPr>
            <w:tcW w:w="2891" w:type="dxa"/>
            <w:vAlign w:val="center"/>
          </w:tcPr>
          <w:p w14:paraId="076B31B3">
            <w:pPr>
              <w:pStyle w:val="19"/>
            </w:pPr>
            <w:r>
              <w:t>各项日常工作保障率</w:t>
            </w:r>
          </w:p>
        </w:tc>
        <w:tc>
          <w:tcPr>
            <w:tcW w:w="1276" w:type="dxa"/>
            <w:vAlign w:val="center"/>
          </w:tcPr>
          <w:p w14:paraId="08F0F64E">
            <w:pPr>
              <w:pStyle w:val="19"/>
            </w:pPr>
            <w:r>
              <w:t>100%</w:t>
            </w:r>
          </w:p>
        </w:tc>
        <w:tc>
          <w:tcPr>
            <w:tcW w:w="1843" w:type="dxa"/>
            <w:vAlign w:val="center"/>
          </w:tcPr>
          <w:p w14:paraId="21ABC7CF">
            <w:pPr>
              <w:pStyle w:val="19"/>
            </w:pPr>
            <w:r>
              <w:t>年度工作计划</w:t>
            </w:r>
          </w:p>
        </w:tc>
      </w:tr>
      <w:tr w14:paraId="1C3EB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62704C"/>
        </w:tc>
        <w:tc>
          <w:tcPr>
            <w:tcW w:w="1276" w:type="dxa"/>
            <w:vAlign w:val="center"/>
          </w:tcPr>
          <w:p w14:paraId="1ECD6EBE">
            <w:pPr>
              <w:pStyle w:val="19"/>
            </w:pPr>
            <w:r>
              <w:t>时效指标</w:t>
            </w:r>
          </w:p>
        </w:tc>
        <w:tc>
          <w:tcPr>
            <w:tcW w:w="1332" w:type="dxa"/>
            <w:vAlign w:val="center"/>
          </w:tcPr>
          <w:p w14:paraId="676F9CE1">
            <w:pPr>
              <w:pStyle w:val="19"/>
            </w:pPr>
            <w:r>
              <w:t>经费保障及时性</w:t>
            </w:r>
          </w:p>
        </w:tc>
        <w:tc>
          <w:tcPr>
            <w:tcW w:w="2891" w:type="dxa"/>
            <w:vAlign w:val="center"/>
          </w:tcPr>
          <w:p w14:paraId="2D451C4E">
            <w:pPr>
              <w:pStyle w:val="19"/>
            </w:pPr>
            <w:r>
              <w:t>及时保障各项日常办公需要</w:t>
            </w:r>
          </w:p>
        </w:tc>
        <w:tc>
          <w:tcPr>
            <w:tcW w:w="1276" w:type="dxa"/>
            <w:vAlign w:val="center"/>
          </w:tcPr>
          <w:p w14:paraId="0C2002FA">
            <w:pPr>
              <w:pStyle w:val="19"/>
            </w:pPr>
            <w:r>
              <w:t>及时保障</w:t>
            </w:r>
          </w:p>
        </w:tc>
        <w:tc>
          <w:tcPr>
            <w:tcW w:w="1843" w:type="dxa"/>
            <w:vAlign w:val="center"/>
          </w:tcPr>
          <w:p w14:paraId="74F37294">
            <w:pPr>
              <w:pStyle w:val="19"/>
            </w:pPr>
            <w:r>
              <w:t>年度工作计划</w:t>
            </w:r>
          </w:p>
        </w:tc>
      </w:tr>
      <w:tr w14:paraId="57C8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AE6299"/>
        </w:tc>
        <w:tc>
          <w:tcPr>
            <w:tcW w:w="1276" w:type="dxa"/>
            <w:vAlign w:val="center"/>
          </w:tcPr>
          <w:p w14:paraId="6CC51A80">
            <w:pPr>
              <w:pStyle w:val="19"/>
            </w:pPr>
            <w:r>
              <w:t>成本指标</w:t>
            </w:r>
          </w:p>
        </w:tc>
        <w:tc>
          <w:tcPr>
            <w:tcW w:w="1332" w:type="dxa"/>
            <w:vAlign w:val="center"/>
          </w:tcPr>
          <w:p w14:paraId="62ED7077">
            <w:pPr>
              <w:pStyle w:val="19"/>
            </w:pPr>
            <w:r>
              <w:t>日常公用经费支出</w:t>
            </w:r>
          </w:p>
        </w:tc>
        <w:tc>
          <w:tcPr>
            <w:tcW w:w="2891" w:type="dxa"/>
            <w:vAlign w:val="center"/>
          </w:tcPr>
          <w:p w14:paraId="5AEF1785">
            <w:pPr>
              <w:pStyle w:val="19"/>
            </w:pPr>
            <w:r>
              <w:t>办公费、水电费、及其他公用经费的支出</w:t>
            </w:r>
          </w:p>
        </w:tc>
        <w:tc>
          <w:tcPr>
            <w:tcW w:w="1276" w:type="dxa"/>
            <w:vAlign w:val="center"/>
          </w:tcPr>
          <w:p w14:paraId="1E045BB7">
            <w:pPr>
              <w:pStyle w:val="19"/>
            </w:pPr>
            <w:r>
              <w:t>按统一规定执行</w:t>
            </w:r>
          </w:p>
        </w:tc>
        <w:tc>
          <w:tcPr>
            <w:tcW w:w="1843" w:type="dxa"/>
            <w:vAlign w:val="center"/>
          </w:tcPr>
          <w:p w14:paraId="13CEC4A5">
            <w:pPr>
              <w:pStyle w:val="19"/>
            </w:pPr>
            <w:r>
              <w:t>年度工作计划</w:t>
            </w:r>
          </w:p>
        </w:tc>
      </w:tr>
      <w:tr w14:paraId="7475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0B7D7">
            <w:pPr>
              <w:pStyle w:val="20"/>
            </w:pPr>
            <w:r>
              <w:t>效益指标</w:t>
            </w:r>
          </w:p>
        </w:tc>
        <w:tc>
          <w:tcPr>
            <w:tcW w:w="1276" w:type="dxa"/>
            <w:vAlign w:val="center"/>
          </w:tcPr>
          <w:p w14:paraId="364BA040">
            <w:pPr>
              <w:pStyle w:val="19"/>
            </w:pPr>
            <w:r>
              <w:t>社会效益指标</w:t>
            </w:r>
          </w:p>
        </w:tc>
        <w:tc>
          <w:tcPr>
            <w:tcW w:w="1332" w:type="dxa"/>
            <w:vAlign w:val="center"/>
          </w:tcPr>
          <w:p w14:paraId="72581C32">
            <w:pPr>
              <w:pStyle w:val="19"/>
            </w:pPr>
            <w:r>
              <w:t>保障日常办公需要，维持学校正常运转</w:t>
            </w:r>
          </w:p>
        </w:tc>
        <w:tc>
          <w:tcPr>
            <w:tcW w:w="2891" w:type="dxa"/>
            <w:vAlign w:val="center"/>
          </w:tcPr>
          <w:p w14:paraId="460BBEB9">
            <w:pPr>
              <w:pStyle w:val="19"/>
            </w:pPr>
            <w:r>
              <w:t>保障日常办公需要，维持学校正常运转</w:t>
            </w:r>
          </w:p>
        </w:tc>
        <w:tc>
          <w:tcPr>
            <w:tcW w:w="1276" w:type="dxa"/>
            <w:vAlign w:val="center"/>
          </w:tcPr>
          <w:p w14:paraId="41961557">
            <w:pPr>
              <w:pStyle w:val="19"/>
            </w:pPr>
            <w:r>
              <w:t>维持学校正常运转</w:t>
            </w:r>
          </w:p>
        </w:tc>
        <w:tc>
          <w:tcPr>
            <w:tcW w:w="1843" w:type="dxa"/>
            <w:vAlign w:val="center"/>
          </w:tcPr>
          <w:p w14:paraId="6D530404">
            <w:pPr>
              <w:pStyle w:val="19"/>
            </w:pPr>
            <w:r>
              <w:t>年度工作计划</w:t>
            </w:r>
          </w:p>
        </w:tc>
      </w:tr>
      <w:tr w14:paraId="01C1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47C14">
            <w:pPr>
              <w:pStyle w:val="20"/>
            </w:pPr>
            <w:r>
              <w:t>满意度指标</w:t>
            </w:r>
          </w:p>
        </w:tc>
        <w:tc>
          <w:tcPr>
            <w:tcW w:w="1276" w:type="dxa"/>
            <w:vAlign w:val="center"/>
          </w:tcPr>
          <w:p w14:paraId="48544F1C">
            <w:pPr>
              <w:pStyle w:val="19"/>
            </w:pPr>
            <w:r>
              <w:t>服务对象满意度指标</w:t>
            </w:r>
          </w:p>
        </w:tc>
        <w:tc>
          <w:tcPr>
            <w:tcW w:w="1332" w:type="dxa"/>
            <w:vAlign w:val="center"/>
          </w:tcPr>
          <w:p w14:paraId="121EBBF8">
            <w:pPr>
              <w:pStyle w:val="19"/>
            </w:pPr>
            <w:r>
              <w:t>师生满意度</w:t>
            </w:r>
          </w:p>
        </w:tc>
        <w:tc>
          <w:tcPr>
            <w:tcW w:w="2891" w:type="dxa"/>
            <w:vAlign w:val="center"/>
          </w:tcPr>
          <w:p w14:paraId="37835261">
            <w:pPr>
              <w:pStyle w:val="19"/>
            </w:pPr>
            <w:r>
              <w:t>满意师生人数占被调查师生总数的比例</w:t>
            </w:r>
          </w:p>
        </w:tc>
        <w:tc>
          <w:tcPr>
            <w:tcW w:w="1276" w:type="dxa"/>
            <w:vAlign w:val="center"/>
          </w:tcPr>
          <w:p w14:paraId="49A7E911">
            <w:pPr>
              <w:pStyle w:val="19"/>
            </w:pPr>
            <w:r>
              <w:t>≥98%</w:t>
            </w:r>
          </w:p>
        </w:tc>
        <w:tc>
          <w:tcPr>
            <w:tcW w:w="1843" w:type="dxa"/>
            <w:vAlign w:val="center"/>
          </w:tcPr>
          <w:p w14:paraId="14772A01">
            <w:pPr>
              <w:pStyle w:val="19"/>
            </w:pPr>
            <w:r>
              <w:t>年度工作计划</w:t>
            </w:r>
          </w:p>
        </w:tc>
      </w:tr>
    </w:tbl>
    <w:p w14:paraId="3FD11073">
      <w:pPr>
        <w:sectPr>
          <w:pgSz w:w="11900" w:h="16840"/>
          <w:pgMar w:top="1984" w:right="1304" w:bottom="1134" w:left="1304" w:header="720" w:footer="720" w:gutter="0"/>
          <w:cols w:space="720" w:num="1"/>
        </w:sectPr>
      </w:pPr>
    </w:p>
    <w:p w14:paraId="47D1E184">
      <w:pPr>
        <w:spacing w:before="0" w:after="0"/>
        <w:ind w:firstLine="560"/>
        <w:jc w:val="left"/>
        <w:outlineLvl w:val="3"/>
      </w:pPr>
      <w:bookmarkStart w:id="32" w:name="_Toc_4_4_0000000067"/>
      <w:r>
        <w:rPr>
          <w:rFonts w:hint="eastAsia" w:ascii="方正仿宋_GBK" w:hAnsi="方正仿宋_GBK" w:eastAsia="方正仿宋_GBK" w:cs="方正仿宋_GBK"/>
          <w:color w:val="000000"/>
          <w:sz w:val="28"/>
          <w:lang w:val="en-US" w:eastAsia="zh-CN"/>
        </w:rPr>
        <w:t>37</w:t>
      </w:r>
      <w:r>
        <w:rPr>
          <w:rFonts w:ascii="方正仿宋_GBK" w:hAnsi="方正仿宋_GBK" w:eastAsia="方正仿宋_GBK" w:cs="方正仿宋_GBK"/>
          <w:color w:val="000000"/>
          <w:sz w:val="28"/>
        </w:rPr>
        <w:t>.2024年九年义务教育阶段保障机制公用经费（县配套）绩效目标表</w:t>
      </w:r>
      <w:bookmarkEnd w:id="3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1241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1F12E5C">
            <w:pPr>
              <w:pStyle w:val="16"/>
            </w:pPr>
            <w:r>
              <w:t>360009赞皇县西街小学</w:t>
            </w:r>
          </w:p>
        </w:tc>
        <w:tc>
          <w:tcPr>
            <w:tcW w:w="1843" w:type="dxa"/>
            <w:tcBorders>
              <w:top w:val="single" w:color="FFFFFF" w:sz="6" w:space="0"/>
              <w:left w:val="single" w:color="FFFFFF" w:sz="6" w:space="0"/>
              <w:right w:val="single" w:color="FFFFFF" w:sz="6" w:space="0"/>
            </w:tcBorders>
            <w:vAlign w:val="center"/>
          </w:tcPr>
          <w:p w14:paraId="7FA737C5">
            <w:pPr>
              <w:pStyle w:val="17"/>
            </w:pPr>
            <w:r>
              <w:t>单位：万元</w:t>
            </w:r>
          </w:p>
        </w:tc>
      </w:tr>
      <w:tr w14:paraId="69C01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2839E">
            <w:pPr>
              <w:pStyle w:val="18"/>
            </w:pPr>
            <w:r>
              <w:t>项目编码</w:t>
            </w:r>
          </w:p>
        </w:tc>
        <w:tc>
          <w:tcPr>
            <w:tcW w:w="2608" w:type="dxa"/>
            <w:gridSpan w:val="2"/>
            <w:vAlign w:val="center"/>
          </w:tcPr>
          <w:p w14:paraId="432EC549">
            <w:pPr>
              <w:pStyle w:val="19"/>
            </w:pPr>
            <w:r>
              <w:t>13012924P00000710034Q</w:t>
            </w:r>
          </w:p>
        </w:tc>
        <w:tc>
          <w:tcPr>
            <w:tcW w:w="1587" w:type="dxa"/>
            <w:vAlign w:val="center"/>
          </w:tcPr>
          <w:p w14:paraId="4838E313">
            <w:pPr>
              <w:pStyle w:val="18"/>
            </w:pPr>
            <w:r>
              <w:t>项目名称</w:t>
            </w:r>
          </w:p>
        </w:tc>
        <w:tc>
          <w:tcPr>
            <w:tcW w:w="4422" w:type="dxa"/>
            <w:gridSpan w:val="3"/>
            <w:vAlign w:val="center"/>
          </w:tcPr>
          <w:p w14:paraId="6D1BF260">
            <w:pPr>
              <w:pStyle w:val="19"/>
            </w:pPr>
            <w:r>
              <w:t>2024年九年义务教育阶段保障机制公用经费（县配套）</w:t>
            </w:r>
          </w:p>
        </w:tc>
      </w:tr>
      <w:tr w14:paraId="6358C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2B694">
            <w:pPr>
              <w:pStyle w:val="18"/>
            </w:pPr>
            <w:r>
              <w:t>预算规模及资金用途</w:t>
            </w:r>
          </w:p>
        </w:tc>
        <w:tc>
          <w:tcPr>
            <w:tcW w:w="1276" w:type="dxa"/>
            <w:vAlign w:val="center"/>
          </w:tcPr>
          <w:p w14:paraId="3FADC5D1">
            <w:pPr>
              <w:pStyle w:val="18"/>
            </w:pPr>
            <w:r>
              <w:t>预算数</w:t>
            </w:r>
          </w:p>
        </w:tc>
        <w:tc>
          <w:tcPr>
            <w:tcW w:w="1332" w:type="dxa"/>
            <w:vAlign w:val="center"/>
          </w:tcPr>
          <w:p w14:paraId="58579038">
            <w:pPr>
              <w:pStyle w:val="19"/>
            </w:pPr>
            <w:r>
              <w:t>6.79</w:t>
            </w:r>
          </w:p>
        </w:tc>
        <w:tc>
          <w:tcPr>
            <w:tcW w:w="1587" w:type="dxa"/>
            <w:vAlign w:val="center"/>
          </w:tcPr>
          <w:p w14:paraId="684BB226">
            <w:pPr>
              <w:pStyle w:val="18"/>
            </w:pPr>
            <w:r>
              <w:t>其中：财政    资金</w:t>
            </w:r>
          </w:p>
        </w:tc>
        <w:tc>
          <w:tcPr>
            <w:tcW w:w="1304" w:type="dxa"/>
            <w:vAlign w:val="center"/>
          </w:tcPr>
          <w:p w14:paraId="02E1484E">
            <w:pPr>
              <w:pStyle w:val="19"/>
            </w:pPr>
            <w:r>
              <w:t>6.79</w:t>
            </w:r>
          </w:p>
        </w:tc>
        <w:tc>
          <w:tcPr>
            <w:tcW w:w="1276" w:type="dxa"/>
            <w:vAlign w:val="center"/>
          </w:tcPr>
          <w:p w14:paraId="5A7D8B87">
            <w:pPr>
              <w:pStyle w:val="18"/>
            </w:pPr>
            <w:r>
              <w:t>其他资金</w:t>
            </w:r>
          </w:p>
        </w:tc>
        <w:tc>
          <w:tcPr>
            <w:tcW w:w="1843" w:type="dxa"/>
            <w:vAlign w:val="center"/>
          </w:tcPr>
          <w:p w14:paraId="7C6D47BE">
            <w:pPr>
              <w:pStyle w:val="19"/>
            </w:pPr>
            <w:r>
              <w:t xml:space="preserve"> </w:t>
            </w:r>
          </w:p>
        </w:tc>
      </w:tr>
      <w:tr w14:paraId="51868692">
        <w:tblPrEx>
          <w:tblCellMar>
            <w:top w:w="0" w:type="dxa"/>
            <w:left w:w="108" w:type="dxa"/>
            <w:bottom w:w="0" w:type="dxa"/>
            <w:right w:w="108" w:type="dxa"/>
          </w:tblCellMar>
        </w:tblPrEx>
        <w:trPr>
          <w:trHeight w:val="369" w:hRule="atLeast"/>
          <w:jc w:val="center"/>
        </w:trPr>
        <w:tc>
          <w:tcPr>
            <w:tcW w:w="1276" w:type="dxa"/>
            <w:vMerge w:val="continue"/>
          </w:tcPr>
          <w:p w14:paraId="3BEFE4FE"/>
        </w:tc>
        <w:tc>
          <w:tcPr>
            <w:tcW w:w="8617" w:type="dxa"/>
            <w:gridSpan w:val="6"/>
            <w:vAlign w:val="center"/>
          </w:tcPr>
          <w:p w14:paraId="1CC7F81B">
            <w:pPr>
              <w:pStyle w:val="19"/>
            </w:pPr>
            <w:r>
              <w:t>用于保障学校正常运转、完成教育教学活动和其他日常工作任务等方面支出。</w:t>
            </w:r>
          </w:p>
        </w:tc>
      </w:tr>
      <w:tr w14:paraId="2163C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3D270">
            <w:pPr>
              <w:pStyle w:val="18"/>
            </w:pPr>
            <w:r>
              <w:t>资金支出计划（%）</w:t>
            </w:r>
          </w:p>
        </w:tc>
        <w:tc>
          <w:tcPr>
            <w:tcW w:w="2608" w:type="dxa"/>
            <w:gridSpan w:val="2"/>
            <w:vAlign w:val="center"/>
          </w:tcPr>
          <w:p w14:paraId="3B0D717A">
            <w:pPr>
              <w:pStyle w:val="18"/>
            </w:pPr>
            <w:r>
              <w:t>3月底</w:t>
            </w:r>
          </w:p>
        </w:tc>
        <w:tc>
          <w:tcPr>
            <w:tcW w:w="1587" w:type="dxa"/>
            <w:vAlign w:val="center"/>
          </w:tcPr>
          <w:p w14:paraId="03B5EF71">
            <w:pPr>
              <w:pStyle w:val="18"/>
            </w:pPr>
            <w:r>
              <w:t>6月底</w:t>
            </w:r>
          </w:p>
        </w:tc>
        <w:tc>
          <w:tcPr>
            <w:tcW w:w="1304" w:type="dxa"/>
            <w:vAlign w:val="center"/>
          </w:tcPr>
          <w:p w14:paraId="2C6F1EDC">
            <w:pPr>
              <w:pStyle w:val="18"/>
            </w:pPr>
            <w:r>
              <w:t>10月底</w:t>
            </w:r>
          </w:p>
        </w:tc>
        <w:tc>
          <w:tcPr>
            <w:tcW w:w="3118" w:type="dxa"/>
            <w:gridSpan w:val="2"/>
            <w:vAlign w:val="center"/>
          </w:tcPr>
          <w:p w14:paraId="01E4F258">
            <w:pPr>
              <w:pStyle w:val="18"/>
            </w:pPr>
            <w:r>
              <w:t>12月底</w:t>
            </w:r>
          </w:p>
        </w:tc>
      </w:tr>
      <w:tr w14:paraId="175BC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43A79"/>
        </w:tc>
        <w:tc>
          <w:tcPr>
            <w:tcW w:w="2608" w:type="dxa"/>
            <w:gridSpan w:val="2"/>
            <w:vAlign w:val="center"/>
          </w:tcPr>
          <w:p w14:paraId="5E037E6D">
            <w:pPr>
              <w:pStyle w:val="20"/>
            </w:pPr>
            <w:r>
              <w:t>1.70</w:t>
            </w:r>
          </w:p>
        </w:tc>
        <w:tc>
          <w:tcPr>
            <w:tcW w:w="1587" w:type="dxa"/>
            <w:vAlign w:val="center"/>
          </w:tcPr>
          <w:p w14:paraId="13224873">
            <w:pPr>
              <w:pStyle w:val="20"/>
            </w:pPr>
            <w:r>
              <w:t>3.40</w:t>
            </w:r>
          </w:p>
        </w:tc>
        <w:tc>
          <w:tcPr>
            <w:tcW w:w="1304" w:type="dxa"/>
            <w:vAlign w:val="center"/>
          </w:tcPr>
          <w:p w14:paraId="776113C2">
            <w:pPr>
              <w:pStyle w:val="20"/>
            </w:pPr>
            <w:r>
              <w:t>5.64</w:t>
            </w:r>
          </w:p>
        </w:tc>
        <w:tc>
          <w:tcPr>
            <w:tcW w:w="3118" w:type="dxa"/>
            <w:gridSpan w:val="2"/>
            <w:vAlign w:val="center"/>
          </w:tcPr>
          <w:p w14:paraId="7B989417">
            <w:pPr>
              <w:pStyle w:val="20"/>
            </w:pPr>
            <w:r>
              <w:t>6.79</w:t>
            </w:r>
          </w:p>
        </w:tc>
      </w:tr>
      <w:tr w14:paraId="4268A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03E4E">
            <w:pPr>
              <w:pStyle w:val="18"/>
            </w:pPr>
            <w:r>
              <w:t>绩效目标</w:t>
            </w:r>
          </w:p>
        </w:tc>
        <w:tc>
          <w:tcPr>
            <w:tcW w:w="8617" w:type="dxa"/>
            <w:gridSpan w:val="6"/>
            <w:vAlign w:val="center"/>
          </w:tcPr>
          <w:p w14:paraId="4ED4FE37">
            <w:pPr>
              <w:pStyle w:val="19"/>
            </w:pPr>
            <w:r>
              <w:t>1.保障义务教育学校正常发展</w:t>
            </w:r>
          </w:p>
        </w:tc>
      </w:tr>
    </w:tbl>
    <w:p w14:paraId="391C3CF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DFEE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EE898">
            <w:pPr>
              <w:pStyle w:val="18"/>
            </w:pPr>
            <w:r>
              <w:t>一级指标</w:t>
            </w:r>
          </w:p>
        </w:tc>
        <w:tc>
          <w:tcPr>
            <w:tcW w:w="1276" w:type="dxa"/>
            <w:vAlign w:val="center"/>
          </w:tcPr>
          <w:p w14:paraId="78ACB6D7">
            <w:pPr>
              <w:pStyle w:val="18"/>
            </w:pPr>
            <w:r>
              <w:t>二级指标</w:t>
            </w:r>
          </w:p>
        </w:tc>
        <w:tc>
          <w:tcPr>
            <w:tcW w:w="1332" w:type="dxa"/>
            <w:vAlign w:val="center"/>
          </w:tcPr>
          <w:p w14:paraId="3DE73352">
            <w:pPr>
              <w:pStyle w:val="18"/>
            </w:pPr>
            <w:r>
              <w:t>三级指标</w:t>
            </w:r>
          </w:p>
        </w:tc>
        <w:tc>
          <w:tcPr>
            <w:tcW w:w="2891" w:type="dxa"/>
            <w:vAlign w:val="center"/>
          </w:tcPr>
          <w:p w14:paraId="1710BB19">
            <w:pPr>
              <w:pStyle w:val="18"/>
            </w:pPr>
            <w:r>
              <w:t>绩效指标描述</w:t>
            </w:r>
          </w:p>
        </w:tc>
        <w:tc>
          <w:tcPr>
            <w:tcW w:w="1276" w:type="dxa"/>
            <w:vAlign w:val="center"/>
          </w:tcPr>
          <w:p w14:paraId="04A67E95">
            <w:pPr>
              <w:pStyle w:val="18"/>
            </w:pPr>
            <w:r>
              <w:t>指标值</w:t>
            </w:r>
          </w:p>
        </w:tc>
        <w:tc>
          <w:tcPr>
            <w:tcW w:w="1843" w:type="dxa"/>
            <w:vAlign w:val="center"/>
          </w:tcPr>
          <w:p w14:paraId="38607082">
            <w:pPr>
              <w:pStyle w:val="18"/>
            </w:pPr>
            <w:r>
              <w:t>指标值确定依据</w:t>
            </w:r>
          </w:p>
        </w:tc>
      </w:tr>
      <w:tr w14:paraId="0D5A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2DE7A">
            <w:pPr>
              <w:pStyle w:val="20"/>
            </w:pPr>
            <w:r>
              <w:t>产出指标</w:t>
            </w:r>
          </w:p>
        </w:tc>
        <w:tc>
          <w:tcPr>
            <w:tcW w:w="1276" w:type="dxa"/>
            <w:vAlign w:val="center"/>
          </w:tcPr>
          <w:p w14:paraId="6A350B5B">
            <w:pPr>
              <w:pStyle w:val="19"/>
            </w:pPr>
            <w:r>
              <w:t>数量指标</w:t>
            </w:r>
          </w:p>
        </w:tc>
        <w:tc>
          <w:tcPr>
            <w:tcW w:w="1332" w:type="dxa"/>
            <w:vAlign w:val="center"/>
          </w:tcPr>
          <w:p w14:paraId="350851A7">
            <w:pPr>
              <w:pStyle w:val="19"/>
            </w:pPr>
            <w:r>
              <w:t>拨付标准</w:t>
            </w:r>
          </w:p>
        </w:tc>
        <w:tc>
          <w:tcPr>
            <w:tcW w:w="2891" w:type="dxa"/>
            <w:vAlign w:val="center"/>
          </w:tcPr>
          <w:p w14:paraId="1AD17FDA">
            <w:pPr>
              <w:pStyle w:val="19"/>
            </w:pPr>
            <w:r>
              <w:t>按文件精神足额拨付学生生均经费</w:t>
            </w:r>
          </w:p>
        </w:tc>
        <w:tc>
          <w:tcPr>
            <w:tcW w:w="1276" w:type="dxa"/>
            <w:vAlign w:val="center"/>
          </w:tcPr>
          <w:p w14:paraId="3656AE9C">
            <w:pPr>
              <w:pStyle w:val="19"/>
            </w:pPr>
            <w:r>
              <w:t>720元/人</w:t>
            </w:r>
          </w:p>
        </w:tc>
        <w:tc>
          <w:tcPr>
            <w:tcW w:w="1843" w:type="dxa"/>
            <w:vAlign w:val="center"/>
          </w:tcPr>
          <w:p w14:paraId="165185AF">
            <w:pPr>
              <w:pStyle w:val="19"/>
            </w:pPr>
            <w:r>
              <w:t>年度工作计划</w:t>
            </w:r>
          </w:p>
        </w:tc>
      </w:tr>
      <w:tr w14:paraId="3C540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F39445"/>
        </w:tc>
        <w:tc>
          <w:tcPr>
            <w:tcW w:w="1276" w:type="dxa"/>
            <w:vAlign w:val="center"/>
          </w:tcPr>
          <w:p w14:paraId="70E9B085">
            <w:pPr>
              <w:pStyle w:val="19"/>
            </w:pPr>
            <w:r>
              <w:t>质量指标</w:t>
            </w:r>
          </w:p>
        </w:tc>
        <w:tc>
          <w:tcPr>
            <w:tcW w:w="1332" w:type="dxa"/>
            <w:vAlign w:val="center"/>
          </w:tcPr>
          <w:p w14:paraId="12BA6D43">
            <w:pPr>
              <w:pStyle w:val="19"/>
            </w:pPr>
            <w:r>
              <w:t>运转保障率</w:t>
            </w:r>
          </w:p>
        </w:tc>
        <w:tc>
          <w:tcPr>
            <w:tcW w:w="2891" w:type="dxa"/>
            <w:vAlign w:val="center"/>
          </w:tcPr>
          <w:p w14:paraId="78646E09">
            <w:pPr>
              <w:pStyle w:val="19"/>
            </w:pPr>
            <w:r>
              <w:t>各项日常工作保障率</w:t>
            </w:r>
          </w:p>
        </w:tc>
        <w:tc>
          <w:tcPr>
            <w:tcW w:w="1276" w:type="dxa"/>
            <w:vAlign w:val="center"/>
          </w:tcPr>
          <w:p w14:paraId="2CA7904B">
            <w:pPr>
              <w:pStyle w:val="19"/>
            </w:pPr>
            <w:r>
              <w:t>100%</w:t>
            </w:r>
          </w:p>
        </w:tc>
        <w:tc>
          <w:tcPr>
            <w:tcW w:w="1843" w:type="dxa"/>
            <w:vAlign w:val="center"/>
          </w:tcPr>
          <w:p w14:paraId="041F6615">
            <w:pPr>
              <w:pStyle w:val="19"/>
            </w:pPr>
            <w:r>
              <w:t>年度工作计划</w:t>
            </w:r>
          </w:p>
        </w:tc>
      </w:tr>
      <w:tr w14:paraId="79039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088A92"/>
        </w:tc>
        <w:tc>
          <w:tcPr>
            <w:tcW w:w="1276" w:type="dxa"/>
            <w:vAlign w:val="center"/>
          </w:tcPr>
          <w:p w14:paraId="7E629B94">
            <w:pPr>
              <w:pStyle w:val="19"/>
            </w:pPr>
            <w:r>
              <w:t>时效指标</w:t>
            </w:r>
          </w:p>
        </w:tc>
        <w:tc>
          <w:tcPr>
            <w:tcW w:w="1332" w:type="dxa"/>
            <w:vAlign w:val="center"/>
          </w:tcPr>
          <w:p w14:paraId="2469646D">
            <w:pPr>
              <w:pStyle w:val="19"/>
            </w:pPr>
            <w:r>
              <w:t>经费保障及时性</w:t>
            </w:r>
          </w:p>
        </w:tc>
        <w:tc>
          <w:tcPr>
            <w:tcW w:w="2891" w:type="dxa"/>
            <w:vAlign w:val="center"/>
          </w:tcPr>
          <w:p w14:paraId="66F32794">
            <w:pPr>
              <w:pStyle w:val="19"/>
            </w:pPr>
            <w:r>
              <w:t>及时保障各项日常办公需要</w:t>
            </w:r>
          </w:p>
        </w:tc>
        <w:tc>
          <w:tcPr>
            <w:tcW w:w="1276" w:type="dxa"/>
            <w:vAlign w:val="center"/>
          </w:tcPr>
          <w:p w14:paraId="2FD597E3">
            <w:pPr>
              <w:pStyle w:val="19"/>
            </w:pPr>
            <w:r>
              <w:t>及时保障</w:t>
            </w:r>
          </w:p>
        </w:tc>
        <w:tc>
          <w:tcPr>
            <w:tcW w:w="1843" w:type="dxa"/>
            <w:vAlign w:val="center"/>
          </w:tcPr>
          <w:p w14:paraId="109415D2">
            <w:pPr>
              <w:pStyle w:val="19"/>
            </w:pPr>
            <w:r>
              <w:t>年度工作计划</w:t>
            </w:r>
          </w:p>
        </w:tc>
      </w:tr>
      <w:tr w14:paraId="3FBC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5B5B60"/>
        </w:tc>
        <w:tc>
          <w:tcPr>
            <w:tcW w:w="1276" w:type="dxa"/>
            <w:vAlign w:val="center"/>
          </w:tcPr>
          <w:p w14:paraId="0D0FABC6">
            <w:pPr>
              <w:pStyle w:val="19"/>
            </w:pPr>
            <w:r>
              <w:t>成本指标</w:t>
            </w:r>
          </w:p>
        </w:tc>
        <w:tc>
          <w:tcPr>
            <w:tcW w:w="1332" w:type="dxa"/>
            <w:vAlign w:val="center"/>
          </w:tcPr>
          <w:p w14:paraId="77C1438B">
            <w:pPr>
              <w:pStyle w:val="19"/>
            </w:pPr>
            <w:r>
              <w:t>日常公用经费支出</w:t>
            </w:r>
          </w:p>
        </w:tc>
        <w:tc>
          <w:tcPr>
            <w:tcW w:w="2891" w:type="dxa"/>
            <w:vAlign w:val="center"/>
          </w:tcPr>
          <w:p w14:paraId="709CBBEF">
            <w:pPr>
              <w:pStyle w:val="19"/>
            </w:pPr>
            <w:r>
              <w:t>办公费、水电费、及其他公用经费的支出</w:t>
            </w:r>
          </w:p>
        </w:tc>
        <w:tc>
          <w:tcPr>
            <w:tcW w:w="1276" w:type="dxa"/>
            <w:vAlign w:val="center"/>
          </w:tcPr>
          <w:p w14:paraId="0AB097A7">
            <w:pPr>
              <w:pStyle w:val="19"/>
            </w:pPr>
            <w:r>
              <w:t>按统一规定执行</w:t>
            </w:r>
          </w:p>
        </w:tc>
        <w:tc>
          <w:tcPr>
            <w:tcW w:w="1843" w:type="dxa"/>
            <w:vAlign w:val="center"/>
          </w:tcPr>
          <w:p w14:paraId="56FE79B9">
            <w:pPr>
              <w:pStyle w:val="19"/>
            </w:pPr>
            <w:r>
              <w:t>年度工作计划</w:t>
            </w:r>
          </w:p>
        </w:tc>
      </w:tr>
      <w:tr w14:paraId="44B5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D4E94">
            <w:pPr>
              <w:pStyle w:val="20"/>
            </w:pPr>
            <w:r>
              <w:t>效益指标</w:t>
            </w:r>
          </w:p>
        </w:tc>
        <w:tc>
          <w:tcPr>
            <w:tcW w:w="1276" w:type="dxa"/>
            <w:vAlign w:val="center"/>
          </w:tcPr>
          <w:p w14:paraId="2BC6FC29">
            <w:pPr>
              <w:pStyle w:val="19"/>
            </w:pPr>
            <w:r>
              <w:t>社会效益指标</w:t>
            </w:r>
          </w:p>
        </w:tc>
        <w:tc>
          <w:tcPr>
            <w:tcW w:w="1332" w:type="dxa"/>
            <w:vAlign w:val="center"/>
          </w:tcPr>
          <w:p w14:paraId="042F9DE9">
            <w:pPr>
              <w:pStyle w:val="19"/>
            </w:pPr>
            <w:r>
              <w:t>保障日常办公需要，维持学校正常运转</w:t>
            </w:r>
          </w:p>
        </w:tc>
        <w:tc>
          <w:tcPr>
            <w:tcW w:w="2891" w:type="dxa"/>
            <w:vAlign w:val="center"/>
          </w:tcPr>
          <w:p w14:paraId="51A9E8DB">
            <w:pPr>
              <w:pStyle w:val="19"/>
            </w:pPr>
            <w:r>
              <w:t>保障日常办公需要，维持学校正常运转</w:t>
            </w:r>
          </w:p>
        </w:tc>
        <w:tc>
          <w:tcPr>
            <w:tcW w:w="1276" w:type="dxa"/>
            <w:vAlign w:val="center"/>
          </w:tcPr>
          <w:p w14:paraId="0A96F25D">
            <w:pPr>
              <w:pStyle w:val="19"/>
            </w:pPr>
            <w:r>
              <w:t>维持学校正常运转</w:t>
            </w:r>
          </w:p>
        </w:tc>
        <w:tc>
          <w:tcPr>
            <w:tcW w:w="1843" w:type="dxa"/>
            <w:vAlign w:val="center"/>
          </w:tcPr>
          <w:p w14:paraId="79555518">
            <w:pPr>
              <w:pStyle w:val="19"/>
            </w:pPr>
            <w:r>
              <w:t>年度工作计划</w:t>
            </w:r>
          </w:p>
        </w:tc>
      </w:tr>
      <w:tr w14:paraId="1789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9EE6E">
            <w:pPr>
              <w:pStyle w:val="20"/>
            </w:pPr>
            <w:r>
              <w:t>满意度指标</w:t>
            </w:r>
          </w:p>
        </w:tc>
        <w:tc>
          <w:tcPr>
            <w:tcW w:w="1276" w:type="dxa"/>
            <w:vAlign w:val="center"/>
          </w:tcPr>
          <w:p w14:paraId="564F803D">
            <w:pPr>
              <w:pStyle w:val="19"/>
            </w:pPr>
            <w:r>
              <w:t>服务对象满意度指标</w:t>
            </w:r>
          </w:p>
        </w:tc>
        <w:tc>
          <w:tcPr>
            <w:tcW w:w="1332" w:type="dxa"/>
            <w:vAlign w:val="center"/>
          </w:tcPr>
          <w:p w14:paraId="0B4498EB">
            <w:pPr>
              <w:pStyle w:val="19"/>
            </w:pPr>
            <w:r>
              <w:t>师生满意度</w:t>
            </w:r>
          </w:p>
        </w:tc>
        <w:tc>
          <w:tcPr>
            <w:tcW w:w="2891" w:type="dxa"/>
            <w:vAlign w:val="center"/>
          </w:tcPr>
          <w:p w14:paraId="59EC91BF">
            <w:pPr>
              <w:pStyle w:val="19"/>
            </w:pPr>
            <w:r>
              <w:t>满意师生人数占被调查师生总数的比例</w:t>
            </w:r>
          </w:p>
        </w:tc>
        <w:tc>
          <w:tcPr>
            <w:tcW w:w="1276" w:type="dxa"/>
            <w:vAlign w:val="center"/>
          </w:tcPr>
          <w:p w14:paraId="0A8EA7DE">
            <w:pPr>
              <w:pStyle w:val="19"/>
            </w:pPr>
            <w:r>
              <w:t>≥98%</w:t>
            </w:r>
          </w:p>
        </w:tc>
        <w:tc>
          <w:tcPr>
            <w:tcW w:w="1843" w:type="dxa"/>
            <w:vAlign w:val="center"/>
          </w:tcPr>
          <w:p w14:paraId="40B9250E">
            <w:pPr>
              <w:pStyle w:val="19"/>
            </w:pPr>
            <w:r>
              <w:t>年度工作计划</w:t>
            </w:r>
          </w:p>
        </w:tc>
      </w:tr>
    </w:tbl>
    <w:p w14:paraId="4C89C6DA">
      <w:pPr>
        <w:sectPr>
          <w:pgSz w:w="11900" w:h="16840"/>
          <w:pgMar w:top="1984" w:right="1304" w:bottom="1134" w:left="1304" w:header="720" w:footer="720" w:gutter="0"/>
          <w:cols w:space="720" w:num="1"/>
        </w:sectPr>
      </w:pPr>
    </w:p>
    <w:p w14:paraId="75CB4414">
      <w:pPr>
        <w:spacing w:before="0" w:after="0"/>
        <w:ind w:firstLine="560"/>
        <w:jc w:val="left"/>
        <w:outlineLvl w:val="3"/>
      </w:pPr>
      <w:bookmarkStart w:id="33" w:name="_Toc_4_4_0000000069"/>
      <w:r>
        <w:rPr>
          <w:rFonts w:hint="eastAsia" w:ascii="方正仿宋_GBK" w:hAnsi="方正仿宋_GBK" w:eastAsia="方正仿宋_GBK" w:cs="方正仿宋_GBK"/>
          <w:color w:val="000000"/>
          <w:sz w:val="28"/>
          <w:lang w:val="en-US" w:eastAsia="zh-CN"/>
        </w:rPr>
        <w:t>38</w:t>
      </w:r>
      <w:r>
        <w:rPr>
          <w:rFonts w:ascii="方正仿宋_GBK" w:hAnsi="方正仿宋_GBK" w:eastAsia="方正仿宋_GBK" w:cs="方正仿宋_GBK"/>
          <w:color w:val="000000"/>
          <w:sz w:val="28"/>
        </w:rPr>
        <w:t>.2024年学前教育资助金（县配套）绩效目标表</w:t>
      </w:r>
      <w:bookmarkEnd w:id="3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839F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A9A8397">
            <w:pPr>
              <w:pStyle w:val="16"/>
            </w:pPr>
            <w:r>
              <w:t>360009赞皇县西街小学</w:t>
            </w:r>
          </w:p>
        </w:tc>
        <w:tc>
          <w:tcPr>
            <w:tcW w:w="1843" w:type="dxa"/>
            <w:tcBorders>
              <w:top w:val="single" w:color="FFFFFF" w:sz="6" w:space="0"/>
              <w:left w:val="single" w:color="FFFFFF" w:sz="6" w:space="0"/>
              <w:right w:val="single" w:color="FFFFFF" w:sz="6" w:space="0"/>
            </w:tcBorders>
            <w:vAlign w:val="center"/>
          </w:tcPr>
          <w:p w14:paraId="5BDD76D6">
            <w:pPr>
              <w:pStyle w:val="17"/>
            </w:pPr>
            <w:r>
              <w:t>单位：万元</w:t>
            </w:r>
          </w:p>
        </w:tc>
      </w:tr>
      <w:tr w14:paraId="48571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7F6D6">
            <w:pPr>
              <w:pStyle w:val="18"/>
            </w:pPr>
            <w:r>
              <w:t>项目编码</w:t>
            </w:r>
          </w:p>
        </w:tc>
        <w:tc>
          <w:tcPr>
            <w:tcW w:w="2608" w:type="dxa"/>
            <w:gridSpan w:val="2"/>
            <w:vAlign w:val="center"/>
          </w:tcPr>
          <w:p w14:paraId="0CD71DC4">
            <w:pPr>
              <w:pStyle w:val="19"/>
            </w:pPr>
            <w:r>
              <w:t>13012924P000004100115</w:t>
            </w:r>
          </w:p>
        </w:tc>
        <w:tc>
          <w:tcPr>
            <w:tcW w:w="1587" w:type="dxa"/>
            <w:vAlign w:val="center"/>
          </w:tcPr>
          <w:p w14:paraId="0F651344">
            <w:pPr>
              <w:pStyle w:val="18"/>
            </w:pPr>
            <w:r>
              <w:t>项目名称</w:t>
            </w:r>
          </w:p>
        </w:tc>
        <w:tc>
          <w:tcPr>
            <w:tcW w:w="4422" w:type="dxa"/>
            <w:gridSpan w:val="3"/>
            <w:vAlign w:val="center"/>
          </w:tcPr>
          <w:p w14:paraId="77100F7D">
            <w:pPr>
              <w:pStyle w:val="19"/>
            </w:pPr>
            <w:r>
              <w:t>2024年学前教育资助金（县配套）</w:t>
            </w:r>
          </w:p>
        </w:tc>
      </w:tr>
      <w:tr w14:paraId="1983C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59F38">
            <w:pPr>
              <w:pStyle w:val="18"/>
            </w:pPr>
            <w:r>
              <w:t>预算规模及资金用途</w:t>
            </w:r>
          </w:p>
        </w:tc>
        <w:tc>
          <w:tcPr>
            <w:tcW w:w="1276" w:type="dxa"/>
            <w:vAlign w:val="center"/>
          </w:tcPr>
          <w:p w14:paraId="59DB13D8">
            <w:pPr>
              <w:pStyle w:val="18"/>
            </w:pPr>
            <w:r>
              <w:t>预算数</w:t>
            </w:r>
          </w:p>
        </w:tc>
        <w:tc>
          <w:tcPr>
            <w:tcW w:w="1332" w:type="dxa"/>
            <w:vAlign w:val="center"/>
          </w:tcPr>
          <w:p w14:paraId="33B5E7A5">
            <w:pPr>
              <w:pStyle w:val="19"/>
            </w:pPr>
            <w:r>
              <w:t>0.09</w:t>
            </w:r>
          </w:p>
        </w:tc>
        <w:tc>
          <w:tcPr>
            <w:tcW w:w="1587" w:type="dxa"/>
            <w:vAlign w:val="center"/>
          </w:tcPr>
          <w:p w14:paraId="236C6596">
            <w:pPr>
              <w:pStyle w:val="18"/>
            </w:pPr>
            <w:r>
              <w:t>其中：财政    资金</w:t>
            </w:r>
          </w:p>
        </w:tc>
        <w:tc>
          <w:tcPr>
            <w:tcW w:w="1304" w:type="dxa"/>
            <w:vAlign w:val="center"/>
          </w:tcPr>
          <w:p w14:paraId="79494D17">
            <w:pPr>
              <w:pStyle w:val="19"/>
            </w:pPr>
            <w:r>
              <w:t>0.09</w:t>
            </w:r>
          </w:p>
        </w:tc>
        <w:tc>
          <w:tcPr>
            <w:tcW w:w="1276" w:type="dxa"/>
            <w:vAlign w:val="center"/>
          </w:tcPr>
          <w:p w14:paraId="0BCFA680">
            <w:pPr>
              <w:pStyle w:val="18"/>
            </w:pPr>
            <w:r>
              <w:t>其他资金</w:t>
            </w:r>
          </w:p>
        </w:tc>
        <w:tc>
          <w:tcPr>
            <w:tcW w:w="1843" w:type="dxa"/>
            <w:vAlign w:val="center"/>
          </w:tcPr>
          <w:p w14:paraId="0683DA70">
            <w:pPr>
              <w:pStyle w:val="19"/>
            </w:pPr>
            <w:r>
              <w:t xml:space="preserve"> </w:t>
            </w:r>
          </w:p>
        </w:tc>
      </w:tr>
      <w:tr w14:paraId="13905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07190"/>
        </w:tc>
        <w:tc>
          <w:tcPr>
            <w:tcW w:w="8617" w:type="dxa"/>
            <w:gridSpan w:val="6"/>
            <w:vAlign w:val="center"/>
          </w:tcPr>
          <w:p w14:paraId="4B976B6E">
            <w:pPr>
              <w:pStyle w:val="19"/>
            </w:pPr>
            <w:r>
              <w:t>赞皇县西街小学2024年幼儿学前资助金</w:t>
            </w:r>
          </w:p>
        </w:tc>
      </w:tr>
      <w:tr w14:paraId="74406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0126A6">
            <w:pPr>
              <w:pStyle w:val="18"/>
            </w:pPr>
            <w:r>
              <w:t>资金支出计划（%）</w:t>
            </w:r>
          </w:p>
        </w:tc>
        <w:tc>
          <w:tcPr>
            <w:tcW w:w="2608" w:type="dxa"/>
            <w:gridSpan w:val="2"/>
            <w:vAlign w:val="center"/>
          </w:tcPr>
          <w:p w14:paraId="2C9F2A8F">
            <w:pPr>
              <w:pStyle w:val="18"/>
            </w:pPr>
            <w:r>
              <w:t>3月底</w:t>
            </w:r>
          </w:p>
        </w:tc>
        <w:tc>
          <w:tcPr>
            <w:tcW w:w="1587" w:type="dxa"/>
            <w:vAlign w:val="center"/>
          </w:tcPr>
          <w:p w14:paraId="30533665">
            <w:pPr>
              <w:pStyle w:val="18"/>
            </w:pPr>
            <w:r>
              <w:t>6月底</w:t>
            </w:r>
          </w:p>
        </w:tc>
        <w:tc>
          <w:tcPr>
            <w:tcW w:w="1304" w:type="dxa"/>
            <w:vAlign w:val="center"/>
          </w:tcPr>
          <w:p w14:paraId="6FB2F4A4">
            <w:pPr>
              <w:pStyle w:val="18"/>
            </w:pPr>
            <w:r>
              <w:t>10月底</w:t>
            </w:r>
          </w:p>
        </w:tc>
        <w:tc>
          <w:tcPr>
            <w:tcW w:w="3118" w:type="dxa"/>
            <w:gridSpan w:val="2"/>
            <w:vAlign w:val="center"/>
          </w:tcPr>
          <w:p w14:paraId="1970DF77">
            <w:pPr>
              <w:pStyle w:val="18"/>
            </w:pPr>
            <w:r>
              <w:t>12月底</w:t>
            </w:r>
          </w:p>
        </w:tc>
      </w:tr>
      <w:tr w14:paraId="5DD50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1895BF"/>
        </w:tc>
        <w:tc>
          <w:tcPr>
            <w:tcW w:w="2608" w:type="dxa"/>
            <w:gridSpan w:val="2"/>
            <w:vAlign w:val="center"/>
          </w:tcPr>
          <w:p w14:paraId="1CF35E67">
            <w:pPr>
              <w:pStyle w:val="20"/>
            </w:pPr>
            <w:r>
              <w:t>0.02</w:t>
            </w:r>
          </w:p>
        </w:tc>
        <w:tc>
          <w:tcPr>
            <w:tcW w:w="1587" w:type="dxa"/>
            <w:vAlign w:val="center"/>
          </w:tcPr>
          <w:p w14:paraId="3338AA52">
            <w:pPr>
              <w:pStyle w:val="20"/>
            </w:pPr>
            <w:r>
              <w:t>0.05</w:t>
            </w:r>
          </w:p>
        </w:tc>
        <w:tc>
          <w:tcPr>
            <w:tcW w:w="1304" w:type="dxa"/>
            <w:vAlign w:val="center"/>
          </w:tcPr>
          <w:p w14:paraId="6F9C71DE">
            <w:pPr>
              <w:pStyle w:val="20"/>
            </w:pPr>
            <w:r>
              <w:t>0.07</w:t>
            </w:r>
          </w:p>
        </w:tc>
        <w:tc>
          <w:tcPr>
            <w:tcW w:w="3118" w:type="dxa"/>
            <w:gridSpan w:val="2"/>
            <w:vAlign w:val="center"/>
          </w:tcPr>
          <w:p w14:paraId="2622E044">
            <w:pPr>
              <w:pStyle w:val="20"/>
            </w:pPr>
            <w:r>
              <w:t>0.09</w:t>
            </w:r>
          </w:p>
        </w:tc>
      </w:tr>
      <w:tr w14:paraId="3469C6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3A09ED">
            <w:pPr>
              <w:pStyle w:val="18"/>
            </w:pPr>
            <w:r>
              <w:t>绩效目标</w:t>
            </w:r>
          </w:p>
        </w:tc>
        <w:tc>
          <w:tcPr>
            <w:tcW w:w="8617" w:type="dxa"/>
            <w:gridSpan w:val="6"/>
            <w:vAlign w:val="center"/>
          </w:tcPr>
          <w:p w14:paraId="6CFF7443">
            <w:pPr>
              <w:pStyle w:val="19"/>
            </w:pPr>
            <w:r>
              <w:t>1.资助贫困学前学生，促进学前教育发展。</w:t>
            </w:r>
          </w:p>
        </w:tc>
      </w:tr>
    </w:tbl>
    <w:p w14:paraId="68E5D06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A909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A64F7">
            <w:pPr>
              <w:pStyle w:val="18"/>
            </w:pPr>
            <w:r>
              <w:t>一级指标</w:t>
            </w:r>
          </w:p>
        </w:tc>
        <w:tc>
          <w:tcPr>
            <w:tcW w:w="1276" w:type="dxa"/>
            <w:vAlign w:val="center"/>
          </w:tcPr>
          <w:p w14:paraId="0D531445">
            <w:pPr>
              <w:pStyle w:val="18"/>
            </w:pPr>
            <w:r>
              <w:t>二级指标</w:t>
            </w:r>
          </w:p>
        </w:tc>
        <w:tc>
          <w:tcPr>
            <w:tcW w:w="1332" w:type="dxa"/>
            <w:vAlign w:val="center"/>
          </w:tcPr>
          <w:p w14:paraId="66F22B67">
            <w:pPr>
              <w:pStyle w:val="18"/>
            </w:pPr>
            <w:r>
              <w:t>三级指标</w:t>
            </w:r>
          </w:p>
        </w:tc>
        <w:tc>
          <w:tcPr>
            <w:tcW w:w="2891" w:type="dxa"/>
            <w:vAlign w:val="center"/>
          </w:tcPr>
          <w:p w14:paraId="3DF659BB">
            <w:pPr>
              <w:pStyle w:val="18"/>
            </w:pPr>
            <w:r>
              <w:t>绩效指标描述</w:t>
            </w:r>
          </w:p>
        </w:tc>
        <w:tc>
          <w:tcPr>
            <w:tcW w:w="1276" w:type="dxa"/>
            <w:vAlign w:val="center"/>
          </w:tcPr>
          <w:p w14:paraId="04AD622E">
            <w:pPr>
              <w:pStyle w:val="18"/>
            </w:pPr>
            <w:r>
              <w:t>指标值</w:t>
            </w:r>
          </w:p>
        </w:tc>
        <w:tc>
          <w:tcPr>
            <w:tcW w:w="1843" w:type="dxa"/>
            <w:vAlign w:val="center"/>
          </w:tcPr>
          <w:p w14:paraId="05DB7B63">
            <w:pPr>
              <w:pStyle w:val="18"/>
            </w:pPr>
            <w:r>
              <w:t>指标值确定依据</w:t>
            </w:r>
          </w:p>
        </w:tc>
      </w:tr>
      <w:tr w14:paraId="7D32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12CB6">
            <w:pPr>
              <w:pStyle w:val="20"/>
            </w:pPr>
            <w:r>
              <w:t>产出指标</w:t>
            </w:r>
          </w:p>
        </w:tc>
        <w:tc>
          <w:tcPr>
            <w:tcW w:w="1276" w:type="dxa"/>
            <w:vAlign w:val="center"/>
          </w:tcPr>
          <w:p w14:paraId="746F3EBE">
            <w:pPr>
              <w:pStyle w:val="19"/>
            </w:pPr>
            <w:r>
              <w:t>数量指标</w:t>
            </w:r>
          </w:p>
        </w:tc>
        <w:tc>
          <w:tcPr>
            <w:tcW w:w="1332" w:type="dxa"/>
            <w:vAlign w:val="center"/>
          </w:tcPr>
          <w:p w14:paraId="6FE47263">
            <w:pPr>
              <w:pStyle w:val="19"/>
            </w:pPr>
            <w:r>
              <w:t>资助标准达标率</w:t>
            </w:r>
          </w:p>
        </w:tc>
        <w:tc>
          <w:tcPr>
            <w:tcW w:w="2891" w:type="dxa"/>
            <w:vAlign w:val="center"/>
          </w:tcPr>
          <w:p w14:paraId="78BB33D4">
            <w:pPr>
              <w:pStyle w:val="19"/>
            </w:pPr>
            <w:r>
              <w:t>资助标准达标率</w:t>
            </w:r>
          </w:p>
        </w:tc>
        <w:tc>
          <w:tcPr>
            <w:tcW w:w="1276" w:type="dxa"/>
            <w:vAlign w:val="center"/>
          </w:tcPr>
          <w:p w14:paraId="761902B0">
            <w:pPr>
              <w:pStyle w:val="19"/>
            </w:pPr>
            <w:r>
              <w:t>100%</w:t>
            </w:r>
          </w:p>
        </w:tc>
        <w:tc>
          <w:tcPr>
            <w:tcW w:w="1843" w:type="dxa"/>
            <w:vAlign w:val="center"/>
          </w:tcPr>
          <w:p w14:paraId="49851211">
            <w:pPr>
              <w:pStyle w:val="19"/>
            </w:pPr>
            <w:r>
              <w:t>年度工作计划</w:t>
            </w:r>
          </w:p>
        </w:tc>
      </w:tr>
      <w:tr w14:paraId="4B622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5B577A"/>
        </w:tc>
        <w:tc>
          <w:tcPr>
            <w:tcW w:w="1276" w:type="dxa"/>
            <w:vAlign w:val="center"/>
          </w:tcPr>
          <w:p w14:paraId="068A4E52">
            <w:pPr>
              <w:pStyle w:val="19"/>
            </w:pPr>
            <w:r>
              <w:t>质量指标</w:t>
            </w:r>
          </w:p>
        </w:tc>
        <w:tc>
          <w:tcPr>
            <w:tcW w:w="1332" w:type="dxa"/>
            <w:vAlign w:val="center"/>
          </w:tcPr>
          <w:p w14:paraId="5FC1D29D">
            <w:pPr>
              <w:pStyle w:val="19"/>
            </w:pPr>
            <w:r>
              <w:t>资助工作完成率</w:t>
            </w:r>
          </w:p>
        </w:tc>
        <w:tc>
          <w:tcPr>
            <w:tcW w:w="2891" w:type="dxa"/>
            <w:vAlign w:val="center"/>
          </w:tcPr>
          <w:p w14:paraId="1DADACB6">
            <w:pPr>
              <w:pStyle w:val="19"/>
            </w:pPr>
            <w:r>
              <w:t>资助经费发放完成率</w:t>
            </w:r>
          </w:p>
        </w:tc>
        <w:tc>
          <w:tcPr>
            <w:tcW w:w="1276" w:type="dxa"/>
            <w:vAlign w:val="center"/>
          </w:tcPr>
          <w:p w14:paraId="7D581DBD">
            <w:pPr>
              <w:pStyle w:val="19"/>
            </w:pPr>
            <w:r>
              <w:t>100%</w:t>
            </w:r>
          </w:p>
        </w:tc>
        <w:tc>
          <w:tcPr>
            <w:tcW w:w="1843" w:type="dxa"/>
            <w:vAlign w:val="center"/>
          </w:tcPr>
          <w:p w14:paraId="2919BBB2">
            <w:pPr>
              <w:pStyle w:val="19"/>
            </w:pPr>
            <w:r>
              <w:t>年度工作计划</w:t>
            </w:r>
          </w:p>
        </w:tc>
      </w:tr>
      <w:tr w14:paraId="3619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2370AA"/>
        </w:tc>
        <w:tc>
          <w:tcPr>
            <w:tcW w:w="1276" w:type="dxa"/>
            <w:vAlign w:val="center"/>
          </w:tcPr>
          <w:p w14:paraId="459779A8">
            <w:pPr>
              <w:pStyle w:val="19"/>
            </w:pPr>
            <w:r>
              <w:t>时效指标</w:t>
            </w:r>
          </w:p>
        </w:tc>
        <w:tc>
          <w:tcPr>
            <w:tcW w:w="1332" w:type="dxa"/>
            <w:vAlign w:val="center"/>
          </w:tcPr>
          <w:p w14:paraId="31C2BAFE">
            <w:pPr>
              <w:pStyle w:val="19"/>
            </w:pPr>
            <w:r>
              <w:t>及时发放</w:t>
            </w:r>
          </w:p>
        </w:tc>
        <w:tc>
          <w:tcPr>
            <w:tcW w:w="2891" w:type="dxa"/>
            <w:vAlign w:val="center"/>
          </w:tcPr>
          <w:p w14:paraId="7A33B5BF">
            <w:pPr>
              <w:pStyle w:val="19"/>
            </w:pPr>
            <w:r>
              <w:t>生活补助及时发放</w:t>
            </w:r>
          </w:p>
        </w:tc>
        <w:tc>
          <w:tcPr>
            <w:tcW w:w="1276" w:type="dxa"/>
            <w:vAlign w:val="center"/>
          </w:tcPr>
          <w:p w14:paraId="42FC887A">
            <w:pPr>
              <w:pStyle w:val="19"/>
            </w:pPr>
            <w:r>
              <w:t>按时发放</w:t>
            </w:r>
          </w:p>
        </w:tc>
        <w:tc>
          <w:tcPr>
            <w:tcW w:w="1843" w:type="dxa"/>
            <w:vAlign w:val="center"/>
          </w:tcPr>
          <w:p w14:paraId="55D1A8DA">
            <w:pPr>
              <w:pStyle w:val="19"/>
            </w:pPr>
            <w:r>
              <w:t>年度工作计划</w:t>
            </w:r>
          </w:p>
        </w:tc>
      </w:tr>
      <w:tr w14:paraId="3B2E6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D38AE3"/>
        </w:tc>
        <w:tc>
          <w:tcPr>
            <w:tcW w:w="1276" w:type="dxa"/>
            <w:vAlign w:val="center"/>
          </w:tcPr>
          <w:p w14:paraId="677C0663">
            <w:pPr>
              <w:pStyle w:val="19"/>
            </w:pPr>
            <w:r>
              <w:t>成本指标</w:t>
            </w:r>
          </w:p>
        </w:tc>
        <w:tc>
          <w:tcPr>
            <w:tcW w:w="1332" w:type="dxa"/>
            <w:vAlign w:val="center"/>
          </w:tcPr>
          <w:p w14:paraId="0B28DF2D">
            <w:pPr>
              <w:pStyle w:val="19"/>
            </w:pPr>
            <w:r>
              <w:t>困难学生生活补助经费</w:t>
            </w:r>
          </w:p>
        </w:tc>
        <w:tc>
          <w:tcPr>
            <w:tcW w:w="2891" w:type="dxa"/>
            <w:vAlign w:val="center"/>
          </w:tcPr>
          <w:p w14:paraId="2DDC5E64">
            <w:pPr>
              <w:pStyle w:val="19"/>
            </w:pPr>
            <w:r>
              <w:t>困难学生生活补助经费</w:t>
            </w:r>
          </w:p>
        </w:tc>
        <w:tc>
          <w:tcPr>
            <w:tcW w:w="1276" w:type="dxa"/>
            <w:vAlign w:val="center"/>
          </w:tcPr>
          <w:p w14:paraId="584D57DA">
            <w:pPr>
              <w:pStyle w:val="19"/>
            </w:pPr>
            <w:r>
              <w:t>足额拨付</w:t>
            </w:r>
          </w:p>
        </w:tc>
        <w:tc>
          <w:tcPr>
            <w:tcW w:w="1843" w:type="dxa"/>
            <w:vAlign w:val="center"/>
          </w:tcPr>
          <w:p w14:paraId="32471C34">
            <w:pPr>
              <w:pStyle w:val="19"/>
            </w:pPr>
            <w:r>
              <w:t>年度工作计划</w:t>
            </w:r>
          </w:p>
        </w:tc>
      </w:tr>
      <w:tr w14:paraId="4A568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6FABD">
            <w:pPr>
              <w:pStyle w:val="20"/>
            </w:pPr>
            <w:r>
              <w:t>效益指标</w:t>
            </w:r>
          </w:p>
        </w:tc>
        <w:tc>
          <w:tcPr>
            <w:tcW w:w="1276" w:type="dxa"/>
            <w:vAlign w:val="center"/>
          </w:tcPr>
          <w:p w14:paraId="6FD77CC7">
            <w:pPr>
              <w:pStyle w:val="19"/>
            </w:pPr>
            <w:r>
              <w:t>社会效益指标</w:t>
            </w:r>
          </w:p>
        </w:tc>
        <w:tc>
          <w:tcPr>
            <w:tcW w:w="1332" w:type="dxa"/>
            <w:vAlign w:val="center"/>
          </w:tcPr>
          <w:p w14:paraId="752F6B72">
            <w:pPr>
              <w:pStyle w:val="19"/>
            </w:pPr>
            <w:r>
              <w:t>家庭经济困难缓解</w:t>
            </w:r>
          </w:p>
        </w:tc>
        <w:tc>
          <w:tcPr>
            <w:tcW w:w="2891" w:type="dxa"/>
            <w:vAlign w:val="center"/>
          </w:tcPr>
          <w:p w14:paraId="0BA96FBD">
            <w:pPr>
              <w:pStyle w:val="19"/>
            </w:pPr>
            <w:r>
              <w:t>家庭经济困难缓解</w:t>
            </w:r>
          </w:p>
        </w:tc>
        <w:tc>
          <w:tcPr>
            <w:tcW w:w="1276" w:type="dxa"/>
            <w:vAlign w:val="center"/>
          </w:tcPr>
          <w:p w14:paraId="2FEF76AB">
            <w:pPr>
              <w:pStyle w:val="19"/>
            </w:pPr>
            <w:r>
              <w:t>持续缓解</w:t>
            </w:r>
          </w:p>
        </w:tc>
        <w:tc>
          <w:tcPr>
            <w:tcW w:w="1843" w:type="dxa"/>
            <w:vAlign w:val="center"/>
          </w:tcPr>
          <w:p w14:paraId="50B8E9CA">
            <w:pPr>
              <w:pStyle w:val="19"/>
            </w:pPr>
            <w:r>
              <w:t>年度工作计划</w:t>
            </w:r>
          </w:p>
        </w:tc>
      </w:tr>
      <w:tr w14:paraId="364C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8B7A6">
            <w:pPr>
              <w:pStyle w:val="20"/>
            </w:pPr>
            <w:r>
              <w:t>满意度指标</w:t>
            </w:r>
          </w:p>
        </w:tc>
        <w:tc>
          <w:tcPr>
            <w:tcW w:w="1276" w:type="dxa"/>
            <w:vAlign w:val="center"/>
          </w:tcPr>
          <w:p w14:paraId="3282879E">
            <w:pPr>
              <w:pStyle w:val="19"/>
            </w:pPr>
            <w:r>
              <w:t>服务对象满意度指标</w:t>
            </w:r>
          </w:p>
        </w:tc>
        <w:tc>
          <w:tcPr>
            <w:tcW w:w="1332" w:type="dxa"/>
            <w:vAlign w:val="center"/>
          </w:tcPr>
          <w:p w14:paraId="7E59E3B0">
            <w:pPr>
              <w:pStyle w:val="19"/>
            </w:pPr>
            <w:r>
              <w:t>受助学生满意度</w:t>
            </w:r>
          </w:p>
        </w:tc>
        <w:tc>
          <w:tcPr>
            <w:tcW w:w="2891" w:type="dxa"/>
            <w:vAlign w:val="center"/>
          </w:tcPr>
          <w:p w14:paraId="60B5D141">
            <w:pPr>
              <w:pStyle w:val="19"/>
            </w:pPr>
            <w:r>
              <w:t>受助学生满意度</w:t>
            </w:r>
          </w:p>
        </w:tc>
        <w:tc>
          <w:tcPr>
            <w:tcW w:w="1276" w:type="dxa"/>
            <w:vAlign w:val="center"/>
          </w:tcPr>
          <w:p w14:paraId="6839EAF9">
            <w:pPr>
              <w:pStyle w:val="19"/>
            </w:pPr>
            <w:r>
              <w:t>≥98%</w:t>
            </w:r>
          </w:p>
        </w:tc>
        <w:tc>
          <w:tcPr>
            <w:tcW w:w="1843" w:type="dxa"/>
            <w:vAlign w:val="center"/>
          </w:tcPr>
          <w:p w14:paraId="6ED7C8F0">
            <w:pPr>
              <w:pStyle w:val="19"/>
            </w:pPr>
            <w:r>
              <w:t>年度工作计划</w:t>
            </w:r>
          </w:p>
        </w:tc>
      </w:tr>
    </w:tbl>
    <w:p w14:paraId="2CED4383">
      <w:pPr>
        <w:sectPr>
          <w:pgSz w:w="11900" w:h="16840"/>
          <w:pgMar w:top="1984" w:right="1304" w:bottom="1134" w:left="1304" w:header="720" w:footer="720" w:gutter="0"/>
          <w:cols w:space="720" w:num="1"/>
        </w:sectPr>
      </w:pPr>
    </w:p>
    <w:p w14:paraId="4E30A9F7">
      <w:pPr>
        <w:spacing w:before="0" w:after="0"/>
        <w:ind w:firstLine="560"/>
        <w:jc w:val="left"/>
        <w:outlineLvl w:val="3"/>
      </w:pPr>
      <w:bookmarkStart w:id="34" w:name="_Toc_4_4_0000000072"/>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9.2024年赞皇县幼儿园公用经费（县配套）绩效目标表</w:t>
      </w:r>
      <w:bookmarkEnd w:id="3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2BD0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50A1375">
            <w:pPr>
              <w:pStyle w:val="16"/>
            </w:pPr>
            <w:r>
              <w:t>360009赞皇县西街小学</w:t>
            </w:r>
          </w:p>
        </w:tc>
        <w:tc>
          <w:tcPr>
            <w:tcW w:w="1843" w:type="dxa"/>
            <w:tcBorders>
              <w:top w:val="single" w:color="FFFFFF" w:sz="6" w:space="0"/>
              <w:left w:val="single" w:color="FFFFFF" w:sz="6" w:space="0"/>
              <w:right w:val="single" w:color="FFFFFF" w:sz="6" w:space="0"/>
            </w:tcBorders>
            <w:vAlign w:val="center"/>
          </w:tcPr>
          <w:p w14:paraId="0355A307">
            <w:pPr>
              <w:pStyle w:val="17"/>
            </w:pPr>
            <w:r>
              <w:t>单位：万元</w:t>
            </w:r>
          </w:p>
        </w:tc>
      </w:tr>
      <w:tr w14:paraId="5EC77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3DB94">
            <w:pPr>
              <w:pStyle w:val="18"/>
            </w:pPr>
            <w:r>
              <w:t>项目编码</w:t>
            </w:r>
          </w:p>
        </w:tc>
        <w:tc>
          <w:tcPr>
            <w:tcW w:w="2608" w:type="dxa"/>
            <w:gridSpan w:val="2"/>
            <w:vAlign w:val="center"/>
          </w:tcPr>
          <w:p w14:paraId="50200226">
            <w:pPr>
              <w:pStyle w:val="19"/>
            </w:pPr>
            <w:r>
              <w:t>13012924P000004100192</w:t>
            </w:r>
          </w:p>
        </w:tc>
        <w:tc>
          <w:tcPr>
            <w:tcW w:w="1587" w:type="dxa"/>
            <w:vAlign w:val="center"/>
          </w:tcPr>
          <w:p w14:paraId="213561AD">
            <w:pPr>
              <w:pStyle w:val="18"/>
            </w:pPr>
            <w:r>
              <w:t>项目名称</w:t>
            </w:r>
          </w:p>
        </w:tc>
        <w:tc>
          <w:tcPr>
            <w:tcW w:w="4422" w:type="dxa"/>
            <w:gridSpan w:val="3"/>
            <w:vAlign w:val="center"/>
          </w:tcPr>
          <w:p w14:paraId="45EFA68C">
            <w:pPr>
              <w:pStyle w:val="19"/>
            </w:pPr>
            <w:r>
              <w:t>2024年赞皇县幼儿园公用经费（县配套）</w:t>
            </w:r>
          </w:p>
        </w:tc>
      </w:tr>
      <w:tr w14:paraId="6C4D6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42374">
            <w:pPr>
              <w:pStyle w:val="18"/>
            </w:pPr>
            <w:r>
              <w:t>预算规模及资金用途</w:t>
            </w:r>
          </w:p>
        </w:tc>
        <w:tc>
          <w:tcPr>
            <w:tcW w:w="1276" w:type="dxa"/>
            <w:vAlign w:val="center"/>
          </w:tcPr>
          <w:p w14:paraId="05762844">
            <w:pPr>
              <w:pStyle w:val="18"/>
            </w:pPr>
            <w:r>
              <w:t>预算数</w:t>
            </w:r>
          </w:p>
        </w:tc>
        <w:tc>
          <w:tcPr>
            <w:tcW w:w="1332" w:type="dxa"/>
            <w:vAlign w:val="center"/>
          </w:tcPr>
          <w:p w14:paraId="1F05E159">
            <w:pPr>
              <w:pStyle w:val="19"/>
            </w:pPr>
            <w:r>
              <w:t>1.40</w:t>
            </w:r>
          </w:p>
        </w:tc>
        <w:tc>
          <w:tcPr>
            <w:tcW w:w="1587" w:type="dxa"/>
            <w:vAlign w:val="center"/>
          </w:tcPr>
          <w:p w14:paraId="2BEC7483">
            <w:pPr>
              <w:pStyle w:val="18"/>
            </w:pPr>
            <w:r>
              <w:t>其中：财政    资金</w:t>
            </w:r>
          </w:p>
        </w:tc>
        <w:tc>
          <w:tcPr>
            <w:tcW w:w="1304" w:type="dxa"/>
            <w:vAlign w:val="center"/>
          </w:tcPr>
          <w:p w14:paraId="4BD4AAD2">
            <w:pPr>
              <w:pStyle w:val="19"/>
            </w:pPr>
            <w:r>
              <w:t>1.40</w:t>
            </w:r>
          </w:p>
        </w:tc>
        <w:tc>
          <w:tcPr>
            <w:tcW w:w="1276" w:type="dxa"/>
            <w:vAlign w:val="center"/>
          </w:tcPr>
          <w:p w14:paraId="7E725131">
            <w:pPr>
              <w:pStyle w:val="18"/>
            </w:pPr>
            <w:r>
              <w:t>其他资金</w:t>
            </w:r>
          </w:p>
        </w:tc>
        <w:tc>
          <w:tcPr>
            <w:tcW w:w="1843" w:type="dxa"/>
            <w:vAlign w:val="center"/>
          </w:tcPr>
          <w:p w14:paraId="71D92711">
            <w:pPr>
              <w:pStyle w:val="19"/>
            </w:pPr>
            <w:r>
              <w:t xml:space="preserve"> </w:t>
            </w:r>
          </w:p>
        </w:tc>
      </w:tr>
      <w:tr w14:paraId="0DB69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0B20A"/>
        </w:tc>
        <w:tc>
          <w:tcPr>
            <w:tcW w:w="8617" w:type="dxa"/>
            <w:gridSpan w:val="6"/>
            <w:vAlign w:val="center"/>
          </w:tcPr>
          <w:p w14:paraId="3BEB44F9">
            <w:pPr>
              <w:pStyle w:val="19"/>
            </w:pPr>
            <w:r>
              <w:t>赞皇县西街小学2024年学前教育县级生均公用经费。</w:t>
            </w:r>
          </w:p>
        </w:tc>
      </w:tr>
      <w:tr w14:paraId="50FFF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2306C">
            <w:pPr>
              <w:pStyle w:val="18"/>
            </w:pPr>
            <w:r>
              <w:t>资金支出计划（%）</w:t>
            </w:r>
          </w:p>
        </w:tc>
        <w:tc>
          <w:tcPr>
            <w:tcW w:w="2608" w:type="dxa"/>
            <w:gridSpan w:val="2"/>
            <w:vAlign w:val="center"/>
          </w:tcPr>
          <w:p w14:paraId="0CDCA4E5">
            <w:pPr>
              <w:pStyle w:val="18"/>
            </w:pPr>
            <w:r>
              <w:t>3月底</w:t>
            </w:r>
          </w:p>
        </w:tc>
        <w:tc>
          <w:tcPr>
            <w:tcW w:w="1587" w:type="dxa"/>
            <w:vAlign w:val="center"/>
          </w:tcPr>
          <w:p w14:paraId="5B0D9342">
            <w:pPr>
              <w:pStyle w:val="18"/>
            </w:pPr>
            <w:r>
              <w:t>6月底</w:t>
            </w:r>
          </w:p>
        </w:tc>
        <w:tc>
          <w:tcPr>
            <w:tcW w:w="1304" w:type="dxa"/>
            <w:vAlign w:val="center"/>
          </w:tcPr>
          <w:p w14:paraId="71AC81D3">
            <w:pPr>
              <w:pStyle w:val="18"/>
            </w:pPr>
            <w:r>
              <w:t>10月底</w:t>
            </w:r>
          </w:p>
        </w:tc>
        <w:tc>
          <w:tcPr>
            <w:tcW w:w="3118" w:type="dxa"/>
            <w:gridSpan w:val="2"/>
            <w:vAlign w:val="center"/>
          </w:tcPr>
          <w:p w14:paraId="6B6703D5">
            <w:pPr>
              <w:pStyle w:val="18"/>
            </w:pPr>
            <w:r>
              <w:t>12月底</w:t>
            </w:r>
          </w:p>
        </w:tc>
      </w:tr>
      <w:tr w14:paraId="16498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802FCE"/>
        </w:tc>
        <w:tc>
          <w:tcPr>
            <w:tcW w:w="2608" w:type="dxa"/>
            <w:gridSpan w:val="2"/>
            <w:vAlign w:val="center"/>
          </w:tcPr>
          <w:p w14:paraId="0AD7A444">
            <w:pPr>
              <w:pStyle w:val="20"/>
            </w:pPr>
            <w:r>
              <w:t>0.35</w:t>
            </w:r>
          </w:p>
        </w:tc>
        <w:tc>
          <w:tcPr>
            <w:tcW w:w="1587" w:type="dxa"/>
            <w:vAlign w:val="center"/>
          </w:tcPr>
          <w:p w14:paraId="31385E9B">
            <w:pPr>
              <w:pStyle w:val="20"/>
            </w:pPr>
            <w:r>
              <w:t>0.70</w:t>
            </w:r>
          </w:p>
        </w:tc>
        <w:tc>
          <w:tcPr>
            <w:tcW w:w="1304" w:type="dxa"/>
            <w:vAlign w:val="center"/>
          </w:tcPr>
          <w:p w14:paraId="33AEB576">
            <w:pPr>
              <w:pStyle w:val="20"/>
            </w:pPr>
            <w:r>
              <w:t>1.16</w:t>
            </w:r>
          </w:p>
        </w:tc>
        <w:tc>
          <w:tcPr>
            <w:tcW w:w="3118" w:type="dxa"/>
            <w:gridSpan w:val="2"/>
            <w:vAlign w:val="center"/>
          </w:tcPr>
          <w:p w14:paraId="7898A51B">
            <w:pPr>
              <w:pStyle w:val="20"/>
            </w:pPr>
            <w:r>
              <w:t>1.40</w:t>
            </w:r>
          </w:p>
        </w:tc>
      </w:tr>
      <w:tr w14:paraId="4948D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2170A">
            <w:pPr>
              <w:pStyle w:val="18"/>
            </w:pPr>
            <w:r>
              <w:t>绩效目标</w:t>
            </w:r>
          </w:p>
        </w:tc>
        <w:tc>
          <w:tcPr>
            <w:tcW w:w="8617" w:type="dxa"/>
            <w:gridSpan w:val="6"/>
            <w:vAlign w:val="center"/>
          </w:tcPr>
          <w:p w14:paraId="7CA1FF7E">
            <w:pPr>
              <w:pStyle w:val="19"/>
            </w:pPr>
            <w:r>
              <w:t>1.通过发放学前教育阶段92名学生2024年县级生均公用经费，保障学校办公正常运转，促进教育教学发展。</w:t>
            </w:r>
            <w:r>
              <w:tab/>
            </w:r>
            <w:r>
              <w:tab/>
            </w:r>
            <w:r>
              <w:tab/>
            </w:r>
          </w:p>
        </w:tc>
      </w:tr>
    </w:tbl>
    <w:p w14:paraId="5554F0B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017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FFE3D">
            <w:pPr>
              <w:pStyle w:val="18"/>
            </w:pPr>
            <w:r>
              <w:t>一级指标</w:t>
            </w:r>
          </w:p>
        </w:tc>
        <w:tc>
          <w:tcPr>
            <w:tcW w:w="1276" w:type="dxa"/>
            <w:vAlign w:val="center"/>
          </w:tcPr>
          <w:p w14:paraId="678BB796">
            <w:pPr>
              <w:pStyle w:val="18"/>
            </w:pPr>
            <w:r>
              <w:t>二级指标</w:t>
            </w:r>
          </w:p>
        </w:tc>
        <w:tc>
          <w:tcPr>
            <w:tcW w:w="1332" w:type="dxa"/>
            <w:vAlign w:val="center"/>
          </w:tcPr>
          <w:p w14:paraId="00118AAC">
            <w:pPr>
              <w:pStyle w:val="18"/>
            </w:pPr>
            <w:r>
              <w:t>三级指标</w:t>
            </w:r>
          </w:p>
        </w:tc>
        <w:tc>
          <w:tcPr>
            <w:tcW w:w="2891" w:type="dxa"/>
            <w:vAlign w:val="center"/>
          </w:tcPr>
          <w:p w14:paraId="3EC726B2">
            <w:pPr>
              <w:pStyle w:val="18"/>
            </w:pPr>
            <w:r>
              <w:t>绩效指标描述</w:t>
            </w:r>
          </w:p>
        </w:tc>
        <w:tc>
          <w:tcPr>
            <w:tcW w:w="1276" w:type="dxa"/>
            <w:vAlign w:val="center"/>
          </w:tcPr>
          <w:p w14:paraId="586543A6">
            <w:pPr>
              <w:pStyle w:val="18"/>
            </w:pPr>
            <w:r>
              <w:t>指标值</w:t>
            </w:r>
          </w:p>
        </w:tc>
        <w:tc>
          <w:tcPr>
            <w:tcW w:w="1843" w:type="dxa"/>
            <w:vAlign w:val="center"/>
          </w:tcPr>
          <w:p w14:paraId="72194F61">
            <w:pPr>
              <w:pStyle w:val="18"/>
            </w:pPr>
            <w:r>
              <w:t>指标值确定依据</w:t>
            </w:r>
          </w:p>
        </w:tc>
      </w:tr>
      <w:tr w14:paraId="1AF92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F4D66">
            <w:pPr>
              <w:pStyle w:val="20"/>
            </w:pPr>
            <w:r>
              <w:t>产出指标</w:t>
            </w:r>
          </w:p>
        </w:tc>
        <w:tc>
          <w:tcPr>
            <w:tcW w:w="1276" w:type="dxa"/>
            <w:vAlign w:val="center"/>
          </w:tcPr>
          <w:p w14:paraId="71878154">
            <w:pPr>
              <w:pStyle w:val="19"/>
            </w:pPr>
            <w:r>
              <w:t>数量指标</w:t>
            </w:r>
          </w:p>
        </w:tc>
        <w:tc>
          <w:tcPr>
            <w:tcW w:w="1332" w:type="dxa"/>
            <w:vAlign w:val="center"/>
          </w:tcPr>
          <w:p w14:paraId="5D706D7E">
            <w:pPr>
              <w:pStyle w:val="19"/>
            </w:pPr>
            <w:r>
              <w:t>公用经费发放保障学校学生人数</w:t>
            </w:r>
          </w:p>
        </w:tc>
        <w:tc>
          <w:tcPr>
            <w:tcW w:w="2891" w:type="dxa"/>
            <w:vAlign w:val="center"/>
          </w:tcPr>
          <w:p w14:paraId="627544DA">
            <w:pPr>
              <w:pStyle w:val="19"/>
            </w:pPr>
            <w:r>
              <w:t>公用经费发放保障学校学生人数</w:t>
            </w:r>
          </w:p>
        </w:tc>
        <w:tc>
          <w:tcPr>
            <w:tcW w:w="1276" w:type="dxa"/>
            <w:vAlign w:val="center"/>
          </w:tcPr>
          <w:p w14:paraId="2DF011C1">
            <w:pPr>
              <w:pStyle w:val="19"/>
            </w:pPr>
            <w:r>
              <w:t>92人</w:t>
            </w:r>
          </w:p>
        </w:tc>
        <w:tc>
          <w:tcPr>
            <w:tcW w:w="1843" w:type="dxa"/>
            <w:vAlign w:val="center"/>
          </w:tcPr>
          <w:p w14:paraId="63DF8769">
            <w:pPr>
              <w:pStyle w:val="19"/>
            </w:pPr>
            <w:r>
              <w:t>工作计划</w:t>
            </w:r>
          </w:p>
        </w:tc>
      </w:tr>
      <w:tr w14:paraId="6463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70288B"/>
        </w:tc>
        <w:tc>
          <w:tcPr>
            <w:tcW w:w="1276" w:type="dxa"/>
            <w:vAlign w:val="center"/>
          </w:tcPr>
          <w:p w14:paraId="7278C9F0">
            <w:pPr>
              <w:pStyle w:val="19"/>
            </w:pPr>
            <w:r>
              <w:t>质量指标</w:t>
            </w:r>
          </w:p>
        </w:tc>
        <w:tc>
          <w:tcPr>
            <w:tcW w:w="1332" w:type="dxa"/>
            <w:vAlign w:val="center"/>
          </w:tcPr>
          <w:p w14:paraId="01E47CD6">
            <w:pPr>
              <w:pStyle w:val="19"/>
            </w:pPr>
            <w:r>
              <w:t>学校运转保障率</w:t>
            </w:r>
          </w:p>
        </w:tc>
        <w:tc>
          <w:tcPr>
            <w:tcW w:w="2891" w:type="dxa"/>
            <w:vAlign w:val="center"/>
          </w:tcPr>
          <w:p w14:paraId="103958A7">
            <w:pPr>
              <w:pStyle w:val="19"/>
            </w:pPr>
            <w:r>
              <w:t>学校运转保障率</w:t>
            </w:r>
          </w:p>
        </w:tc>
        <w:tc>
          <w:tcPr>
            <w:tcW w:w="1276" w:type="dxa"/>
            <w:vAlign w:val="center"/>
          </w:tcPr>
          <w:p w14:paraId="5CCA1D9C">
            <w:pPr>
              <w:pStyle w:val="19"/>
            </w:pPr>
            <w:r>
              <w:t>≥98%</w:t>
            </w:r>
          </w:p>
        </w:tc>
        <w:tc>
          <w:tcPr>
            <w:tcW w:w="1843" w:type="dxa"/>
            <w:vAlign w:val="center"/>
          </w:tcPr>
          <w:p w14:paraId="2E65F90F">
            <w:pPr>
              <w:pStyle w:val="19"/>
            </w:pPr>
            <w:r>
              <w:t>工作计划</w:t>
            </w:r>
          </w:p>
        </w:tc>
      </w:tr>
      <w:tr w14:paraId="0612B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8E19D5"/>
        </w:tc>
        <w:tc>
          <w:tcPr>
            <w:tcW w:w="1276" w:type="dxa"/>
            <w:vAlign w:val="center"/>
          </w:tcPr>
          <w:p w14:paraId="6CE505A1">
            <w:pPr>
              <w:pStyle w:val="19"/>
            </w:pPr>
            <w:r>
              <w:t>时效指标</w:t>
            </w:r>
          </w:p>
        </w:tc>
        <w:tc>
          <w:tcPr>
            <w:tcW w:w="1332" w:type="dxa"/>
            <w:vAlign w:val="center"/>
          </w:tcPr>
          <w:p w14:paraId="615536AE">
            <w:pPr>
              <w:pStyle w:val="19"/>
            </w:pPr>
            <w:r>
              <w:t>学校经费保障及时性</w:t>
            </w:r>
          </w:p>
        </w:tc>
        <w:tc>
          <w:tcPr>
            <w:tcW w:w="2891" w:type="dxa"/>
            <w:vAlign w:val="center"/>
          </w:tcPr>
          <w:p w14:paraId="1634D6AF">
            <w:pPr>
              <w:pStyle w:val="19"/>
            </w:pPr>
            <w:r>
              <w:t>学校经费保障及时性</w:t>
            </w:r>
          </w:p>
        </w:tc>
        <w:tc>
          <w:tcPr>
            <w:tcW w:w="1276" w:type="dxa"/>
            <w:vAlign w:val="center"/>
          </w:tcPr>
          <w:p w14:paraId="571EB38E">
            <w:pPr>
              <w:pStyle w:val="19"/>
            </w:pPr>
            <w:r>
              <w:t>及时保障</w:t>
            </w:r>
          </w:p>
        </w:tc>
        <w:tc>
          <w:tcPr>
            <w:tcW w:w="1843" w:type="dxa"/>
            <w:vAlign w:val="center"/>
          </w:tcPr>
          <w:p w14:paraId="6E0B1C6A">
            <w:pPr>
              <w:pStyle w:val="19"/>
            </w:pPr>
            <w:r>
              <w:t>工作计划</w:t>
            </w:r>
          </w:p>
        </w:tc>
      </w:tr>
      <w:tr w14:paraId="53201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6D2998"/>
        </w:tc>
        <w:tc>
          <w:tcPr>
            <w:tcW w:w="1276" w:type="dxa"/>
            <w:vAlign w:val="center"/>
          </w:tcPr>
          <w:p w14:paraId="112CD5E7">
            <w:pPr>
              <w:pStyle w:val="19"/>
            </w:pPr>
            <w:r>
              <w:t>成本指标</w:t>
            </w:r>
          </w:p>
        </w:tc>
        <w:tc>
          <w:tcPr>
            <w:tcW w:w="1332" w:type="dxa"/>
            <w:vAlign w:val="center"/>
          </w:tcPr>
          <w:p w14:paraId="0C6FAD57">
            <w:pPr>
              <w:pStyle w:val="19"/>
            </w:pPr>
            <w:r>
              <w:t>生均公用经费标准</w:t>
            </w:r>
          </w:p>
        </w:tc>
        <w:tc>
          <w:tcPr>
            <w:tcW w:w="2891" w:type="dxa"/>
            <w:vAlign w:val="center"/>
          </w:tcPr>
          <w:p w14:paraId="6D2FFAA4">
            <w:pPr>
              <w:pStyle w:val="19"/>
            </w:pPr>
            <w:r>
              <w:t>幼儿园学生均公用经费标准</w:t>
            </w:r>
          </w:p>
        </w:tc>
        <w:tc>
          <w:tcPr>
            <w:tcW w:w="1276" w:type="dxa"/>
            <w:vAlign w:val="center"/>
          </w:tcPr>
          <w:p w14:paraId="1CE9D5F0">
            <w:pPr>
              <w:pStyle w:val="19"/>
            </w:pPr>
            <w:r>
              <w:t>600元/生·年</w:t>
            </w:r>
          </w:p>
        </w:tc>
        <w:tc>
          <w:tcPr>
            <w:tcW w:w="1843" w:type="dxa"/>
            <w:vAlign w:val="center"/>
          </w:tcPr>
          <w:p w14:paraId="2D11F40E">
            <w:pPr>
              <w:pStyle w:val="19"/>
            </w:pPr>
            <w:r>
              <w:t>上级文件</w:t>
            </w:r>
          </w:p>
        </w:tc>
      </w:tr>
      <w:tr w14:paraId="0A44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04FDBE"/>
        </w:tc>
        <w:tc>
          <w:tcPr>
            <w:tcW w:w="1276" w:type="dxa"/>
            <w:vAlign w:val="center"/>
          </w:tcPr>
          <w:p w14:paraId="2B6783D1">
            <w:pPr>
              <w:pStyle w:val="19"/>
            </w:pPr>
            <w:r>
              <w:t>成本指标</w:t>
            </w:r>
          </w:p>
        </w:tc>
        <w:tc>
          <w:tcPr>
            <w:tcW w:w="1332" w:type="dxa"/>
            <w:vAlign w:val="center"/>
          </w:tcPr>
          <w:p w14:paraId="50729310">
            <w:pPr>
              <w:pStyle w:val="19"/>
            </w:pPr>
            <w:r>
              <w:t>日常公用经费支出</w:t>
            </w:r>
          </w:p>
        </w:tc>
        <w:tc>
          <w:tcPr>
            <w:tcW w:w="2891" w:type="dxa"/>
            <w:vAlign w:val="center"/>
          </w:tcPr>
          <w:p w14:paraId="4BE313C4">
            <w:pPr>
              <w:pStyle w:val="19"/>
            </w:pPr>
            <w:r>
              <w:t>办公费、水电费、及其他公用经费的支出</w:t>
            </w:r>
          </w:p>
        </w:tc>
        <w:tc>
          <w:tcPr>
            <w:tcW w:w="1276" w:type="dxa"/>
            <w:vAlign w:val="center"/>
          </w:tcPr>
          <w:p w14:paraId="5747F443">
            <w:pPr>
              <w:pStyle w:val="19"/>
            </w:pPr>
            <w:r>
              <w:t>按统一规定执行</w:t>
            </w:r>
          </w:p>
        </w:tc>
        <w:tc>
          <w:tcPr>
            <w:tcW w:w="1843" w:type="dxa"/>
            <w:vAlign w:val="center"/>
          </w:tcPr>
          <w:p w14:paraId="034B3807">
            <w:pPr>
              <w:pStyle w:val="19"/>
            </w:pPr>
            <w:r>
              <w:t>工作计划</w:t>
            </w:r>
          </w:p>
        </w:tc>
      </w:tr>
      <w:tr w14:paraId="61B1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1A56D">
            <w:pPr>
              <w:pStyle w:val="20"/>
            </w:pPr>
            <w:r>
              <w:t>效益指标</w:t>
            </w:r>
          </w:p>
        </w:tc>
        <w:tc>
          <w:tcPr>
            <w:tcW w:w="1276" w:type="dxa"/>
            <w:vAlign w:val="center"/>
          </w:tcPr>
          <w:p w14:paraId="61A08654">
            <w:pPr>
              <w:pStyle w:val="19"/>
            </w:pPr>
            <w:r>
              <w:t>社会效益指标</w:t>
            </w:r>
          </w:p>
        </w:tc>
        <w:tc>
          <w:tcPr>
            <w:tcW w:w="1332" w:type="dxa"/>
            <w:vAlign w:val="center"/>
          </w:tcPr>
          <w:p w14:paraId="543D4EB4">
            <w:pPr>
              <w:pStyle w:val="19"/>
            </w:pPr>
            <w:r>
              <w:t>保障日常办公需要，维持正常运转</w:t>
            </w:r>
          </w:p>
        </w:tc>
        <w:tc>
          <w:tcPr>
            <w:tcW w:w="2891" w:type="dxa"/>
            <w:vAlign w:val="center"/>
          </w:tcPr>
          <w:p w14:paraId="57A96068">
            <w:pPr>
              <w:pStyle w:val="19"/>
            </w:pPr>
            <w:r>
              <w:t>保障日常办公需要，维持正常运转</w:t>
            </w:r>
          </w:p>
        </w:tc>
        <w:tc>
          <w:tcPr>
            <w:tcW w:w="1276" w:type="dxa"/>
            <w:vAlign w:val="center"/>
          </w:tcPr>
          <w:p w14:paraId="174DCE0E">
            <w:pPr>
              <w:pStyle w:val="19"/>
            </w:pPr>
            <w:r>
              <w:t>维持单位正常运转</w:t>
            </w:r>
          </w:p>
        </w:tc>
        <w:tc>
          <w:tcPr>
            <w:tcW w:w="1843" w:type="dxa"/>
            <w:vAlign w:val="center"/>
          </w:tcPr>
          <w:p w14:paraId="7A019FBB">
            <w:pPr>
              <w:pStyle w:val="19"/>
            </w:pPr>
            <w:r>
              <w:t>工作计划</w:t>
            </w:r>
          </w:p>
        </w:tc>
      </w:tr>
      <w:tr w14:paraId="3789C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A7D5BF"/>
        </w:tc>
        <w:tc>
          <w:tcPr>
            <w:tcW w:w="1276" w:type="dxa"/>
            <w:vAlign w:val="center"/>
          </w:tcPr>
          <w:p w14:paraId="13EC6420">
            <w:pPr>
              <w:pStyle w:val="19"/>
            </w:pPr>
            <w:r>
              <w:t>可持续影响指标</w:t>
            </w:r>
          </w:p>
        </w:tc>
        <w:tc>
          <w:tcPr>
            <w:tcW w:w="1332" w:type="dxa"/>
            <w:vAlign w:val="center"/>
          </w:tcPr>
          <w:p w14:paraId="212D8D32">
            <w:pPr>
              <w:pStyle w:val="19"/>
            </w:pPr>
            <w:r>
              <w:t>公用经费发放的持续性</w:t>
            </w:r>
          </w:p>
        </w:tc>
        <w:tc>
          <w:tcPr>
            <w:tcW w:w="2891" w:type="dxa"/>
            <w:vAlign w:val="center"/>
          </w:tcPr>
          <w:p w14:paraId="3020CF81">
            <w:pPr>
              <w:pStyle w:val="19"/>
            </w:pPr>
            <w:r>
              <w:t>公用经费发放的持续性</w:t>
            </w:r>
          </w:p>
        </w:tc>
        <w:tc>
          <w:tcPr>
            <w:tcW w:w="1276" w:type="dxa"/>
            <w:vAlign w:val="center"/>
          </w:tcPr>
          <w:p w14:paraId="67AB78B9">
            <w:pPr>
              <w:pStyle w:val="19"/>
            </w:pPr>
            <w:r>
              <w:t>持续发放</w:t>
            </w:r>
          </w:p>
        </w:tc>
        <w:tc>
          <w:tcPr>
            <w:tcW w:w="1843" w:type="dxa"/>
            <w:vAlign w:val="center"/>
          </w:tcPr>
          <w:p w14:paraId="005CF127">
            <w:pPr>
              <w:pStyle w:val="19"/>
            </w:pPr>
            <w:r>
              <w:t>工作计划</w:t>
            </w:r>
          </w:p>
        </w:tc>
      </w:tr>
      <w:tr w14:paraId="7F355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4B675">
            <w:pPr>
              <w:pStyle w:val="20"/>
            </w:pPr>
            <w:r>
              <w:t>满意度指标</w:t>
            </w:r>
          </w:p>
        </w:tc>
        <w:tc>
          <w:tcPr>
            <w:tcW w:w="1276" w:type="dxa"/>
            <w:vAlign w:val="center"/>
          </w:tcPr>
          <w:p w14:paraId="4697D1A6">
            <w:pPr>
              <w:pStyle w:val="19"/>
            </w:pPr>
            <w:r>
              <w:t>服务对象满意度指标</w:t>
            </w:r>
          </w:p>
        </w:tc>
        <w:tc>
          <w:tcPr>
            <w:tcW w:w="1332" w:type="dxa"/>
            <w:vAlign w:val="center"/>
          </w:tcPr>
          <w:p w14:paraId="6F7D2120">
            <w:pPr>
              <w:pStyle w:val="19"/>
            </w:pPr>
            <w:r>
              <w:t>师生满意度</w:t>
            </w:r>
          </w:p>
        </w:tc>
        <w:tc>
          <w:tcPr>
            <w:tcW w:w="2891" w:type="dxa"/>
            <w:vAlign w:val="center"/>
          </w:tcPr>
          <w:p w14:paraId="6E74787E">
            <w:pPr>
              <w:pStyle w:val="19"/>
            </w:pPr>
            <w:r>
              <w:t>师生满意度</w:t>
            </w:r>
          </w:p>
        </w:tc>
        <w:tc>
          <w:tcPr>
            <w:tcW w:w="1276" w:type="dxa"/>
            <w:vAlign w:val="center"/>
          </w:tcPr>
          <w:p w14:paraId="0834BB37">
            <w:pPr>
              <w:pStyle w:val="19"/>
            </w:pPr>
            <w:r>
              <w:t>≥98%</w:t>
            </w:r>
          </w:p>
        </w:tc>
        <w:tc>
          <w:tcPr>
            <w:tcW w:w="1843" w:type="dxa"/>
            <w:vAlign w:val="center"/>
          </w:tcPr>
          <w:p w14:paraId="7C25F0FB">
            <w:pPr>
              <w:pStyle w:val="19"/>
            </w:pPr>
            <w:r>
              <w:t>历史数据</w:t>
            </w:r>
          </w:p>
        </w:tc>
      </w:tr>
    </w:tbl>
    <w:p w14:paraId="4E76B788">
      <w:pPr>
        <w:sectPr>
          <w:pgSz w:w="11900" w:h="16840"/>
          <w:pgMar w:top="1984" w:right="1304" w:bottom="1134" w:left="1304" w:header="720" w:footer="720" w:gutter="0"/>
          <w:cols w:space="720" w:num="1"/>
        </w:sectPr>
      </w:pPr>
    </w:p>
    <w:p w14:paraId="07179B6A">
      <w:pPr>
        <w:spacing w:before="0" w:after="0"/>
        <w:ind w:firstLine="560"/>
        <w:jc w:val="left"/>
        <w:outlineLvl w:val="3"/>
      </w:pPr>
      <w:bookmarkStart w:id="35" w:name="_Toc_4_4_0000000073"/>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0.2024年九年义务教育阶段保障机制公用经费（县配套）绩效目标表</w:t>
      </w:r>
      <w:bookmarkEnd w:id="3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CBA3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A917337">
            <w:pPr>
              <w:pStyle w:val="16"/>
            </w:pPr>
            <w:r>
              <w:t>360010赞皇县南街小学</w:t>
            </w:r>
          </w:p>
        </w:tc>
        <w:tc>
          <w:tcPr>
            <w:tcW w:w="1843" w:type="dxa"/>
            <w:tcBorders>
              <w:top w:val="single" w:color="FFFFFF" w:sz="6" w:space="0"/>
              <w:left w:val="single" w:color="FFFFFF" w:sz="6" w:space="0"/>
              <w:right w:val="single" w:color="FFFFFF" w:sz="6" w:space="0"/>
            </w:tcBorders>
            <w:vAlign w:val="center"/>
          </w:tcPr>
          <w:p w14:paraId="380169C0">
            <w:pPr>
              <w:pStyle w:val="17"/>
            </w:pPr>
            <w:r>
              <w:t>单位：万元</w:t>
            </w:r>
          </w:p>
        </w:tc>
      </w:tr>
      <w:tr w14:paraId="396EE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DE6A1">
            <w:pPr>
              <w:pStyle w:val="18"/>
            </w:pPr>
            <w:r>
              <w:t>项目编码</w:t>
            </w:r>
          </w:p>
        </w:tc>
        <w:tc>
          <w:tcPr>
            <w:tcW w:w="2608" w:type="dxa"/>
            <w:gridSpan w:val="2"/>
            <w:vAlign w:val="center"/>
          </w:tcPr>
          <w:p w14:paraId="27676BE4">
            <w:pPr>
              <w:pStyle w:val="19"/>
            </w:pPr>
            <w:r>
              <w:t>13012924P00000710034Q</w:t>
            </w:r>
          </w:p>
        </w:tc>
        <w:tc>
          <w:tcPr>
            <w:tcW w:w="1587" w:type="dxa"/>
            <w:vAlign w:val="center"/>
          </w:tcPr>
          <w:p w14:paraId="6F301F3A">
            <w:pPr>
              <w:pStyle w:val="18"/>
            </w:pPr>
            <w:r>
              <w:t>项目名称</w:t>
            </w:r>
          </w:p>
        </w:tc>
        <w:tc>
          <w:tcPr>
            <w:tcW w:w="4422" w:type="dxa"/>
            <w:gridSpan w:val="3"/>
            <w:vAlign w:val="center"/>
          </w:tcPr>
          <w:p w14:paraId="4936A288">
            <w:pPr>
              <w:pStyle w:val="19"/>
            </w:pPr>
            <w:r>
              <w:t>2024年九年义务教育阶段保障机制公用经费（县配套）</w:t>
            </w:r>
          </w:p>
        </w:tc>
      </w:tr>
      <w:tr w14:paraId="40456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E12A3">
            <w:pPr>
              <w:pStyle w:val="18"/>
            </w:pPr>
            <w:r>
              <w:t>预算规模及资金用途</w:t>
            </w:r>
          </w:p>
        </w:tc>
        <w:tc>
          <w:tcPr>
            <w:tcW w:w="1276" w:type="dxa"/>
            <w:vAlign w:val="center"/>
          </w:tcPr>
          <w:p w14:paraId="27D7D237">
            <w:pPr>
              <w:pStyle w:val="18"/>
            </w:pPr>
            <w:r>
              <w:t>预算数</w:t>
            </w:r>
          </w:p>
        </w:tc>
        <w:tc>
          <w:tcPr>
            <w:tcW w:w="1332" w:type="dxa"/>
            <w:vAlign w:val="center"/>
          </w:tcPr>
          <w:p w14:paraId="24CD01C5">
            <w:pPr>
              <w:pStyle w:val="19"/>
            </w:pPr>
            <w:r>
              <w:t>11.93</w:t>
            </w:r>
          </w:p>
        </w:tc>
        <w:tc>
          <w:tcPr>
            <w:tcW w:w="1587" w:type="dxa"/>
            <w:vAlign w:val="center"/>
          </w:tcPr>
          <w:p w14:paraId="4E6DDFF4">
            <w:pPr>
              <w:pStyle w:val="18"/>
            </w:pPr>
            <w:r>
              <w:t>其中：财政    资金</w:t>
            </w:r>
          </w:p>
        </w:tc>
        <w:tc>
          <w:tcPr>
            <w:tcW w:w="1304" w:type="dxa"/>
            <w:vAlign w:val="center"/>
          </w:tcPr>
          <w:p w14:paraId="259FB68B">
            <w:pPr>
              <w:pStyle w:val="19"/>
            </w:pPr>
            <w:r>
              <w:t>11.93</w:t>
            </w:r>
          </w:p>
        </w:tc>
        <w:tc>
          <w:tcPr>
            <w:tcW w:w="1276" w:type="dxa"/>
            <w:vAlign w:val="center"/>
          </w:tcPr>
          <w:p w14:paraId="2B97D96C">
            <w:pPr>
              <w:pStyle w:val="18"/>
            </w:pPr>
            <w:r>
              <w:t>其他资金</w:t>
            </w:r>
          </w:p>
        </w:tc>
        <w:tc>
          <w:tcPr>
            <w:tcW w:w="1843" w:type="dxa"/>
            <w:vAlign w:val="center"/>
          </w:tcPr>
          <w:p w14:paraId="1C449652">
            <w:pPr>
              <w:pStyle w:val="19"/>
            </w:pPr>
            <w:r>
              <w:t xml:space="preserve"> </w:t>
            </w:r>
          </w:p>
        </w:tc>
      </w:tr>
      <w:tr w14:paraId="42353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C5C64"/>
        </w:tc>
        <w:tc>
          <w:tcPr>
            <w:tcW w:w="8617" w:type="dxa"/>
            <w:gridSpan w:val="6"/>
            <w:vAlign w:val="center"/>
          </w:tcPr>
          <w:p w14:paraId="230DF196">
            <w:pPr>
              <w:pStyle w:val="19"/>
            </w:pPr>
            <w:r>
              <w:t>用于保障学校正常运转、完成教育教学活动和其他日常工作任务等方面支出。</w:t>
            </w:r>
          </w:p>
        </w:tc>
      </w:tr>
      <w:tr w14:paraId="40E38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A3746">
            <w:pPr>
              <w:pStyle w:val="18"/>
            </w:pPr>
            <w:r>
              <w:t>资金支出计划（%）</w:t>
            </w:r>
          </w:p>
        </w:tc>
        <w:tc>
          <w:tcPr>
            <w:tcW w:w="2608" w:type="dxa"/>
            <w:gridSpan w:val="2"/>
            <w:vAlign w:val="center"/>
          </w:tcPr>
          <w:p w14:paraId="78391808">
            <w:pPr>
              <w:pStyle w:val="18"/>
            </w:pPr>
            <w:r>
              <w:t>3月底</w:t>
            </w:r>
          </w:p>
        </w:tc>
        <w:tc>
          <w:tcPr>
            <w:tcW w:w="1587" w:type="dxa"/>
            <w:vAlign w:val="center"/>
          </w:tcPr>
          <w:p w14:paraId="7D3C9692">
            <w:pPr>
              <w:pStyle w:val="18"/>
            </w:pPr>
            <w:r>
              <w:t>6月底</w:t>
            </w:r>
          </w:p>
        </w:tc>
        <w:tc>
          <w:tcPr>
            <w:tcW w:w="1304" w:type="dxa"/>
            <w:vAlign w:val="center"/>
          </w:tcPr>
          <w:p w14:paraId="4AE85833">
            <w:pPr>
              <w:pStyle w:val="18"/>
            </w:pPr>
            <w:r>
              <w:t>10月底</w:t>
            </w:r>
          </w:p>
        </w:tc>
        <w:tc>
          <w:tcPr>
            <w:tcW w:w="3118" w:type="dxa"/>
            <w:gridSpan w:val="2"/>
            <w:vAlign w:val="center"/>
          </w:tcPr>
          <w:p w14:paraId="5FD0DA21">
            <w:pPr>
              <w:pStyle w:val="18"/>
            </w:pPr>
            <w:r>
              <w:t>12月底</w:t>
            </w:r>
          </w:p>
        </w:tc>
      </w:tr>
      <w:tr w14:paraId="269D2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98895"/>
        </w:tc>
        <w:tc>
          <w:tcPr>
            <w:tcW w:w="2608" w:type="dxa"/>
            <w:gridSpan w:val="2"/>
            <w:vAlign w:val="center"/>
          </w:tcPr>
          <w:p w14:paraId="17785F3D">
            <w:pPr>
              <w:pStyle w:val="20"/>
            </w:pPr>
            <w:r>
              <w:t>2.98</w:t>
            </w:r>
          </w:p>
        </w:tc>
        <w:tc>
          <w:tcPr>
            <w:tcW w:w="1587" w:type="dxa"/>
            <w:vAlign w:val="center"/>
          </w:tcPr>
          <w:p w14:paraId="7735E490">
            <w:pPr>
              <w:pStyle w:val="20"/>
            </w:pPr>
            <w:r>
              <w:t>5.97</w:t>
            </w:r>
          </w:p>
        </w:tc>
        <w:tc>
          <w:tcPr>
            <w:tcW w:w="1304" w:type="dxa"/>
            <w:vAlign w:val="center"/>
          </w:tcPr>
          <w:p w14:paraId="598CDE7D">
            <w:pPr>
              <w:pStyle w:val="20"/>
            </w:pPr>
            <w:r>
              <w:t>9.91</w:t>
            </w:r>
          </w:p>
        </w:tc>
        <w:tc>
          <w:tcPr>
            <w:tcW w:w="3118" w:type="dxa"/>
            <w:gridSpan w:val="2"/>
            <w:vAlign w:val="center"/>
          </w:tcPr>
          <w:p w14:paraId="76CCD83E">
            <w:pPr>
              <w:pStyle w:val="20"/>
            </w:pPr>
            <w:r>
              <w:t>11.93</w:t>
            </w:r>
          </w:p>
        </w:tc>
      </w:tr>
      <w:tr w14:paraId="62093E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633CF">
            <w:pPr>
              <w:pStyle w:val="18"/>
            </w:pPr>
            <w:r>
              <w:t>绩效目标</w:t>
            </w:r>
          </w:p>
        </w:tc>
        <w:tc>
          <w:tcPr>
            <w:tcW w:w="8617" w:type="dxa"/>
            <w:gridSpan w:val="6"/>
            <w:vAlign w:val="center"/>
          </w:tcPr>
          <w:p w14:paraId="39D1F0E3">
            <w:pPr>
              <w:pStyle w:val="19"/>
            </w:pPr>
            <w:r>
              <w:t>1.按照文件制定的分担比例,足额拨付学校.</w:t>
            </w:r>
            <w:r>
              <w:tab/>
            </w:r>
            <w:r>
              <w:tab/>
            </w:r>
            <w:r>
              <w:tab/>
            </w:r>
            <w:r>
              <w:tab/>
            </w:r>
          </w:p>
          <w:p w14:paraId="42CC0FCB">
            <w:pPr>
              <w:pStyle w:val="19"/>
            </w:pPr>
            <w:r>
              <w:t>2.维持学校正常运转，保障教学质量。</w:t>
            </w:r>
            <w:r>
              <w:tab/>
            </w:r>
            <w:r>
              <w:tab/>
            </w:r>
            <w:r>
              <w:tab/>
            </w:r>
          </w:p>
        </w:tc>
      </w:tr>
    </w:tbl>
    <w:p w14:paraId="0AACAED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D8A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8B8F6">
            <w:pPr>
              <w:pStyle w:val="18"/>
            </w:pPr>
            <w:r>
              <w:t>一级指标</w:t>
            </w:r>
          </w:p>
        </w:tc>
        <w:tc>
          <w:tcPr>
            <w:tcW w:w="1276" w:type="dxa"/>
            <w:vAlign w:val="center"/>
          </w:tcPr>
          <w:p w14:paraId="4BF76BAB">
            <w:pPr>
              <w:pStyle w:val="18"/>
            </w:pPr>
            <w:r>
              <w:t>二级指标</w:t>
            </w:r>
          </w:p>
        </w:tc>
        <w:tc>
          <w:tcPr>
            <w:tcW w:w="1332" w:type="dxa"/>
            <w:vAlign w:val="center"/>
          </w:tcPr>
          <w:p w14:paraId="56C67E51">
            <w:pPr>
              <w:pStyle w:val="18"/>
            </w:pPr>
            <w:r>
              <w:t>三级指标</w:t>
            </w:r>
          </w:p>
        </w:tc>
        <w:tc>
          <w:tcPr>
            <w:tcW w:w="2891" w:type="dxa"/>
            <w:vAlign w:val="center"/>
          </w:tcPr>
          <w:p w14:paraId="5B2E7F1B">
            <w:pPr>
              <w:pStyle w:val="18"/>
            </w:pPr>
            <w:r>
              <w:t>绩效指标描述</w:t>
            </w:r>
          </w:p>
        </w:tc>
        <w:tc>
          <w:tcPr>
            <w:tcW w:w="1276" w:type="dxa"/>
            <w:vAlign w:val="center"/>
          </w:tcPr>
          <w:p w14:paraId="639BCF4D">
            <w:pPr>
              <w:pStyle w:val="18"/>
            </w:pPr>
            <w:r>
              <w:t>指标值</w:t>
            </w:r>
          </w:p>
        </w:tc>
        <w:tc>
          <w:tcPr>
            <w:tcW w:w="1843" w:type="dxa"/>
            <w:vAlign w:val="center"/>
          </w:tcPr>
          <w:p w14:paraId="12B2918E">
            <w:pPr>
              <w:pStyle w:val="18"/>
            </w:pPr>
            <w:r>
              <w:t>指标值确定依据</w:t>
            </w:r>
          </w:p>
        </w:tc>
      </w:tr>
      <w:tr w14:paraId="17FA5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07685">
            <w:pPr>
              <w:pStyle w:val="20"/>
            </w:pPr>
            <w:r>
              <w:t>产出指标</w:t>
            </w:r>
          </w:p>
        </w:tc>
        <w:tc>
          <w:tcPr>
            <w:tcW w:w="1276" w:type="dxa"/>
            <w:vAlign w:val="center"/>
          </w:tcPr>
          <w:p w14:paraId="21928DE3">
            <w:pPr>
              <w:pStyle w:val="19"/>
            </w:pPr>
            <w:r>
              <w:t>数量指标</w:t>
            </w:r>
          </w:p>
        </w:tc>
        <w:tc>
          <w:tcPr>
            <w:tcW w:w="1332" w:type="dxa"/>
            <w:vAlign w:val="center"/>
          </w:tcPr>
          <w:p w14:paraId="640D1473">
            <w:pPr>
              <w:pStyle w:val="19"/>
            </w:pPr>
            <w:r>
              <w:t>生均经费用于学生数量(小学)</w:t>
            </w:r>
          </w:p>
        </w:tc>
        <w:tc>
          <w:tcPr>
            <w:tcW w:w="2891" w:type="dxa"/>
            <w:vAlign w:val="center"/>
          </w:tcPr>
          <w:p w14:paraId="50542C4A">
            <w:pPr>
              <w:pStyle w:val="19"/>
            </w:pPr>
            <w:r>
              <w:t>义务教育生均经费实际用于小学学生数量</w:t>
            </w:r>
          </w:p>
        </w:tc>
        <w:tc>
          <w:tcPr>
            <w:tcW w:w="1276" w:type="dxa"/>
            <w:vAlign w:val="center"/>
          </w:tcPr>
          <w:p w14:paraId="66259A93">
            <w:pPr>
              <w:pStyle w:val="19"/>
            </w:pPr>
            <w:r>
              <w:t>1421人</w:t>
            </w:r>
          </w:p>
        </w:tc>
        <w:tc>
          <w:tcPr>
            <w:tcW w:w="1843" w:type="dxa"/>
            <w:vAlign w:val="center"/>
          </w:tcPr>
          <w:p w14:paraId="396C7D32">
            <w:pPr>
              <w:pStyle w:val="19"/>
            </w:pPr>
            <w:r>
              <w:t>年度工作计划</w:t>
            </w:r>
          </w:p>
        </w:tc>
      </w:tr>
      <w:tr w14:paraId="26AA8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A61037"/>
        </w:tc>
        <w:tc>
          <w:tcPr>
            <w:tcW w:w="1276" w:type="dxa"/>
            <w:vAlign w:val="center"/>
          </w:tcPr>
          <w:p w14:paraId="0B39BC55">
            <w:pPr>
              <w:pStyle w:val="19"/>
            </w:pPr>
            <w:r>
              <w:t>质量指标</w:t>
            </w:r>
          </w:p>
        </w:tc>
        <w:tc>
          <w:tcPr>
            <w:tcW w:w="1332" w:type="dxa"/>
            <w:vAlign w:val="center"/>
          </w:tcPr>
          <w:p w14:paraId="7C49CA54">
            <w:pPr>
              <w:pStyle w:val="19"/>
            </w:pPr>
            <w:r>
              <w:t>生均经费拨付小学生均经费实际标准</w:t>
            </w:r>
          </w:p>
        </w:tc>
        <w:tc>
          <w:tcPr>
            <w:tcW w:w="2891" w:type="dxa"/>
            <w:vAlign w:val="center"/>
          </w:tcPr>
          <w:p w14:paraId="3C607C8E">
            <w:pPr>
              <w:pStyle w:val="19"/>
            </w:pPr>
            <w:r>
              <w:t>义务教育生均经费年实际执行的小学生均经费拨付后标准</w:t>
            </w:r>
          </w:p>
        </w:tc>
        <w:tc>
          <w:tcPr>
            <w:tcW w:w="1276" w:type="dxa"/>
            <w:vAlign w:val="center"/>
          </w:tcPr>
          <w:p w14:paraId="73100A78">
            <w:pPr>
              <w:pStyle w:val="19"/>
            </w:pPr>
            <w:r>
              <w:t>840元/人</w:t>
            </w:r>
          </w:p>
        </w:tc>
        <w:tc>
          <w:tcPr>
            <w:tcW w:w="1843" w:type="dxa"/>
            <w:vAlign w:val="center"/>
          </w:tcPr>
          <w:p w14:paraId="6AD1C223">
            <w:pPr>
              <w:pStyle w:val="19"/>
            </w:pPr>
            <w:r>
              <w:t>冀财教【2023】59号文件</w:t>
            </w:r>
          </w:p>
        </w:tc>
      </w:tr>
      <w:tr w14:paraId="11D9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EA552F"/>
        </w:tc>
        <w:tc>
          <w:tcPr>
            <w:tcW w:w="1276" w:type="dxa"/>
            <w:vAlign w:val="center"/>
          </w:tcPr>
          <w:p w14:paraId="4DC13CF2">
            <w:pPr>
              <w:pStyle w:val="19"/>
            </w:pPr>
            <w:r>
              <w:t>时效指标</w:t>
            </w:r>
          </w:p>
        </w:tc>
        <w:tc>
          <w:tcPr>
            <w:tcW w:w="1332" w:type="dxa"/>
            <w:vAlign w:val="center"/>
          </w:tcPr>
          <w:p w14:paraId="5A9C8B9A">
            <w:pPr>
              <w:pStyle w:val="19"/>
            </w:pPr>
            <w:r>
              <w:t>生均经费实际拨付工作完成率</w:t>
            </w:r>
          </w:p>
        </w:tc>
        <w:tc>
          <w:tcPr>
            <w:tcW w:w="2891" w:type="dxa"/>
            <w:vAlign w:val="center"/>
          </w:tcPr>
          <w:p w14:paraId="6983A139">
            <w:pPr>
              <w:pStyle w:val="19"/>
            </w:pPr>
            <w:r>
              <w:t>义务教育生均经费实际拨付工作完成率</w:t>
            </w:r>
          </w:p>
        </w:tc>
        <w:tc>
          <w:tcPr>
            <w:tcW w:w="1276" w:type="dxa"/>
            <w:vAlign w:val="center"/>
          </w:tcPr>
          <w:p w14:paraId="1453F133">
            <w:pPr>
              <w:pStyle w:val="19"/>
            </w:pPr>
            <w:r>
              <w:t>≥95%</w:t>
            </w:r>
          </w:p>
        </w:tc>
        <w:tc>
          <w:tcPr>
            <w:tcW w:w="1843" w:type="dxa"/>
            <w:vAlign w:val="center"/>
          </w:tcPr>
          <w:p w14:paraId="1FF98C5A">
            <w:pPr>
              <w:pStyle w:val="19"/>
            </w:pPr>
            <w:r>
              <w:t>年度工作计划</w:t>
            </w:r>
          </w:p>
        </w:tc>
      </w:tr>
      <w:tr w14:paraId="2313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B77766"/>
        </w:tc>
        <w:tc>
          <w:tcPr>
            <w:tcW w:w="1276" w:type="dxa"/>
            <w:vAlign w:val="center"/>
          </w:tcPr>
          <w:p w14:paraId="042DDF4E">
            <w:pPr>
              <w:pStyle w:val="19"/>
            </w:pPr>
            <w:r>
              <w:t>成本指标</w:t>
            </w:r>
          </w:p>
        </w:tc>
        <w:tc>
          <w:tcPr>
            <w:tcW w:w="1332" w:type="dxa"/>
            <w:vAlign w:val="center"/>
          </w:tcPr>
          <w:p w14:paraId="5E545F36">
            <w:pPr>
              <w:pStyle w:val="19"/>
            </w:pPr>
            <w:r>
              <w:t>生均经费实际拨付工作及时率</w:t>
            </w:r>
          </w:p>
        </w:tc>
        <w:tc>
          <w:tcPr>
            <w:tcW w:w="2891" w:type="dxa"/>
            <w:vAlign w:val="center"/>
          </w:tcPr>
          <w:p w14:paraId="26C3CBA9">
            <w:pPr>
              <w:pStyle w:val="19"/>
            </w:pPr>
            <w:r>
              <w:t>义务教育生均经费实际拨付工作完成及时率</w:t>
            </w:r>
          </w:p>
        </w:tc>
        <w:tc>
          <w:tcPr>
            <w:tcW w:w="1276" w:type="dxa"/>
            <w:vAlign w:val="center"/>
          </w:tcPr>
          <w:p w14:paraId="72513D7D">
            <w:pPr>
              <w:pStyle w:val="19"/>
            </w:pPr>
            <w:r>
              <w:t>≥95%</w:t>
            </w:r>
          </w:p>
        </w:tc>
        <w:tc>
          <w:tcPr>
            <w:tcW w:w="1843" w:type="dxa"/>
            <w:vAlign w:val="center"/>
          </w:tcPr>
          <w:p w14:paraId="40433074">
            <w:pPr>
              <w:pStyle w:val="19"/>
            </w:pPr>
            <w:r>
              <w:t>年度工作计划</w:t>
            </w:r>
          </w:p>
        </w:tc>
      </w:tr>
      <w:tr w14:paraId="7974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4630C">
            <w:pPr>
              <w:pStyle w:val="20"/>
            </w:pPr>
            <w:r>
              <w:t>效益指标</w:t>
            </w:r>
          </w:p>
        </w:tc>
        <w:tc>
          <w:tcPr>
            <w:tcW w:w="1276" w:type="dxa"/>
            <w:vAlign w:val="center"/>
          </w:tcPr>
          <w:p w14:paraId="36828039">
            <w:pPr>
              <w:pStyle w:val="19"/>
            </w:pPr>
            <w:r>
              <w:t>社会效益指标</w:t>
            </w:r>
          </w:p>
        </w:tc>
        <w:tc>
          <w:tcPr>
            <w:tcW w:w="1332" w:type="dxa"/>
            <w:vAlign w:val="center"/>
          </w:tcPr>
          <w:p w14:paraId="3060C656">
            <w:pPr>
              <w:pStyle w:val="19"/>
            </w:pPr>
            <w:r>
              <w:t>受益人数</w:t>
            </w:r>
          </w:p>
        </w:tc>
        <w:tc>
          <w:tcPr>
            <w:tcW w:w="2891" w:type="dxa"/>
            <w:vAlign w:val="center"/>
          </w:tcPr>
          <w:p w14:paraId="4DC42424">
            <w:pPr>
              <w:pStyle w:val="19"/>
            </w:pPr>
            <w:r>
              <w:t>生均公用经费使用的学生人数</w:t>
            </w:r>
          </w:p>
        </w:tc>
        <w:tc>
          <w:tcPr>
            <w:tcW w:w="1276" w:type="dxa"/>
            <w:vAlign w:val="center"/>
          </w:tcPr>
          <w:p w14:paraId="6A4A235B">
            <w:pPr>
              <w:pStyle w:val="19"/>
            </w:pPr>
            <w:r>
              <w:t>1421人</w:t>
            </w:r>
          </w:p>
        </w:tc>
        <w:tc>
          <w:tcPr>
            <w:tcW w:w="1843" w:type="dxa"/>
            <w:vAlign w:val="center"/>
          </w:tcPr>
          <w:p w14:paraId="2461A987">
            <w:pPr>
              <w:pStyle w:val="19"/>
            </w:pPr>
            <w:r>
              <w:t>年度工作计划</w:t>
            </w:r>
          </w:p>
        </w:tc>
      </w:tr>
      <w:tr w14:paraId="4462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ACAC61"/>
        </w:tc>
        <w:tc>
          <w:tcPr>
            <w:tcW w:w="1276" w:type="dxa"/>
            <w:vAlign w:val="center"/>
          </w:tcPr>
          <w:p w14:paraId="5450B23F">
            <w:pPr>
              <w:pStyle w:val="19"/>
            </w:pPr>
            <w:r>
              <w:t>可持续影响指标</w:t>
            </w:r>
          </w:p>
        </w:tc>
        <w:tc>
          <w:tcPr>
            <w:tcW w:w="1332" w:type="dxa"/>
            <w:vAlign w:val="center"/>
          </w:tcPr>
          <w:p w14:paraId="5BC3E787">
            <w:pPr>
              <w:pStyle w:val="19"/>
            </w:pPr>
            <w:r>
              <w:t>可持续使用年限</w:t>
            </w:r>
          </w:p>
        </w:tc>
        <w:tc>
          <w:tcPr>
            <w:tcW w:w="2891" w:type="dxa"/>
            <w:vAlign w:val="center"/>
          </w:tcPr>
          <w:p w14:paraId="2F4E0F5D">
            <w:pPr>
              <w:pStyle w:val="19"/>
            </w:pPr>
            <w:r>
              <w:t>可持续使用年限</w:t>
            </w:r>
          </w:p>
        </w:tc>
        <w:tc>
          <w:tcPr>
            <w:tcW w:w="1276" w:type="dxa"/>
            <w:vAlign w:val="center"/>
          </w:tcPr>
          <w:p w14:paraId="60F97EC9">
            <w:pPr>
              <w:pStyle w:val="19"/>
            </w:pPr>
            <w:r>
              <w:t>≥1年</w:t>
            </w:r>
          </w:p>
        </w:tc>
        <w:tc>
          <w:tcPr>
            <w:tcW w:w="1843" w:type="dxa"/>
            <w:vAlign w:val="center"/>
          </w:tcPr>
          <w:p w14:paraId="4A6A6144">
            <w:pPr>
              <w:pStyle w:val="19"/>
            </w:pPr>
            <w:r>
              <w:t>年度工作计划</w:t>
            </w:r>
          </w:p>
        </w:tc>
      </w:tr>
      <w:tr w14:paraId="0324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DF701">
            <w:pPr>
              <w:pStyle w:val="20"/>
            </w:pPr>
            <w:r>
              <w:t>满意度指标</w:t>
            </w:r>
          </w:p>
        </w:tc>
        <w:tc>
          <w:tcPr>
            <w:tcW w:w="1276" w:type="dxa"/>
            <w:vAlign w:val="center"/>
          </w:tcPr>
          <w:p w14:paraId="780B4602">
            <w:pPr>
              <w:pStyle w:val="19"/>
            </w:pPr>
            <w:r>
              <w:t>服务对象满意度指标</w:t>
            </w:r>
          </w:p>
        </w:tc>
        <w:tc>
          <w:tcPr>
            <w:tcW w:w="1332" w:type="dxa"/>
            <w:vAlign w:val="center"/>
          </w:tcPr>
          <w:p w14:paraId="7639DB14">
            <w:pPr>
              <w:pStyle w:val="19"/>
            </w:pPr>
            <w:r>
              <w:t>服务对象满意度</w:t>
            </w:r>
          </w:p>
        </w:tc>
        <w:tc>
          <w:tcPr>
            <w:tcW w:w="2891" w:type="dxa"/>
            <w:vAlign w:val="center"/>
          </w:tcPr>
          <w:p w14:paraId="3C174C13">
            <w:pPr>
              <w:pStyle w:val="19"/>
            </w:pPr>
            <w:r>
              <w:t>服务对象满意度</w:t>
            </w:r>
          </w:p>
        </w:tc>
        <w:tc>
          <w:tcPr>
            <w:tcW w:w="1276" w:type="dxa"/>
            <w:vAlign w:val="center"/>
          </w:tcPr>
          <w:p w14:paraId="5BED0652">
            <w:pPr>
              <w:pStyle w:val="19"/>
            </w:pPr>
            <w:r>
              <w:t>≥95%</w:t>
            </w:r>
          </w:p>
        </w:tc>
        <w:tc>
          <w:tcPr>
            <w:tcW w:w="1843" w:type="dxa"/>
            <w:vAlign w:val="center"/>
          </w:tcPr>
          <w:p w14:paraId="54BE5AB0">
            <w:pPr>
              <w:pStyle w:val="19"/>
            </w:pPr>
            <w:r>
              <w:t>历史经验</w:t>
            </w:r>
          </w:p>
        </w:tc>
      </w:tr>
    </w:tbl>
    <w:p w14:paraId="3FFBCA96">
      <w:pPr>
        <w:sectPr>
          <w:pgSz w:w="11900" w:h="16840"/>
          <w:pgMar w:top="1984" w:right="1304" w:bottom="1134" w:left="1304" w:header="720" w:footer="720" w:gutter="0"/>
          <w:cols w:space="720" w:num="1"/>
        </w:sectPr>
      </w:pPr>
    </w:p>
    <w:p w14:paraId="13EB47C8">
      <w:pPr>
        <w:spacing w:before="0" w:after="0"/>
        <w:ind w:firstLine="560"/>
        <w:jc w:val="left"/>
        <w:outlineLvl w:val="3"/>
      </w:pPr>
      <w:bookmarkStart w:id="36" w:name="_Toc_4_4_0000000075"/>
      <w:r>
        <w:rPr>
          <w:rFonts w:hint="eastAsia" w:ascii="方正仿宋_GBK" w:hAnsi="方正仿宋_GBK" w:eastAsia="方正仿宋_GBK" w:cs="方正仿宋_GBK"/>
          <w:color w:val="000000"/>
          <w:sz w:val="28"/>
          <w:lang w:val="en-US" w:eastAsia="zh-CN"/>
        </w:rPr>
        <w:t>41</w:t>
      </w:r>
      <w:r>
        <w:rPr>
          <w:rFonts w:ascii="方正仿宋_GBK" w:hAnsi="方正仿宋_GBK" w:eastAsia="方正仿宋_GBK" w:cs="方正仿宋_GBK"/>
          <w:color w:val="000000"/>
          <w:sz w:val="28"/>
        </w:rPr>
        <w:t>.2024年学前教育资助金（县配套）绩效目标表</w:t>
      </w:r>
      <w:bookmarkEnd w:id="3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0DFF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C8AA670">
            <w:pPr>
              <w:pStyle w:val="16"/>
            </w:pPr>
            <w:r>
              <w:t>360010赞皇县南街小学</w:t>
            </w:r>
          </w:p>
        </w:tc>
        <w:tc>
          <w:tcPr>
            <w:tcW w:w="1843" w:type="dxa"/>
            <w:tcBorders>
              <w:top w:val="single" w:color="FFFFFF" w:sz="6" w:space="0"/>
              <w:left w:val="single" w:color="FFFFFF" w:sz="6" w:space="0"/>
              <w:right w:val="single" w:color="FFFFFF" w:sz="6" w:space="0"/>
            </w:tcBorders>
            <w:vAlign w:val="center"/>
          </w:tcPr>
          <w:p w14:paraId="4308F899">
            <w:pPr>
              <w:pStyle w:val="17"/>
            </w:pPr>
            <w:r>
              <w:t>单位：万元</w:t>
            </w:r>
          </w:p>
        </w:tc>
      </w:tr>
      <w:tr w14:paraId="09AEC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11F2C7">
            <w:pPr>
              <w:pStyle w:val="18"/>
            </w:pPr>
            <w:r>
              <w:t>项目编码</w:t>
            </w:r>
          </w:p>
        </w:tc>
        <w:tc>
          <w:tcPr>
            <w:tcW w:w="2608" w:type="dxa"/>
            <w:gridSpan w:val="2"/>
            <w:vAlign w:val="center"/>
          </w:tcPr>
          <w:p w14:paraId="3045F5F5">
            <w:pPr>
              <w:pStyle w:val="19"/>
            </w:pPr>
            <w:r>
              <w:t>13012924P000004100115</w:t>
            </w:r>
          </w:p>
        </w:tc>
        <w:tc>
          <w:tcPr>
            <w:tcW w:w="1587" w:type="dxa"/>
            <w:vAlign w:val="center"/>
          </w:tcPr>
          <w:p w14:paraId="291874C8">
            <w:pPr>
              <w:pStyle w:val="18"/>
            </w:pPr>
            <w:r>
              <w:t>项目名称</w:t>
            </w:r>
          </w:p>
        </w:tc>
        <w:tc>
          <w:tcPr>
            <w:tcW w:w="4422" w:type="dxa"/>
            <w:gridSpan w:val="3"/>
            <w:vAlign w:val="center"/>
          </w:tcPr>
          <w:p w14:paraId="79A65ED0">
            <w:pPr>
              <w:pStyle w:val="19"/>
            </w:pPr>
            <w:r>
              <w:t>2024年学前教育资助金（县配套）</w:t>
            </w:r>
          </w:p>
        </w:tc>
      </w:tr>
      <w:tr w14:paraId="7FCB6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0E78B">
            <w:pPr>
              <w:pStyle w:val="18"/>
            </w:pPr>
            <w:r>
              <w:t>预算规模及资金用途</w:t>
            </w:r>
          </w:p>
        </w:tc>
        <w:tc>
          <w:tcPr>
            <w:tcW w:w="1276" w:type="dxa"/>
            <w:vAlign w:val="center"/>
          </w:tcPr>
          <w:p w14:paraId="5BFCCDAF">
            <w:pPr>
              <w:pStyle w:val="18"/>
            </w:pPr>
            <w:r>
              <w:t>预算数</w:t>
            </w:r>
          </w:p>
        </w:tc>
        <w:tc>
          <w:tcPr>
            <w:tcW w:w="1332" w:type="dxa"/>
            <w:vAlign w:val="center"/>
          </w:tcPr>
          <w:p w14:paraId="61C89EB0">
            <w:pPr>
              <w:pStyle w:val="19"/>
            </w:pPr>
            <w:r>
              <w:t>0.09</w:t>
            </w:r>
          </w:p>
        </w:tc>
        <w:tc>
          <w:tcPr>
            <w:tcW w:w="1587" w:type="dxa"/>
            <w:vAlign w:val="center"/>
          </w:tcPr>
          <w:p w14:paraId="05BE8A19">
            <w:pPr>
              <w:pStyle w:val="18"/>
            </w:pPr>
            <w:r>
              <w:t>其中：财政    资金</w:t>
            </w:r>
          </w:p>
        </w:tc>
        <w:tc>
          <w:tcPr>
            <w:tcW w:w="1304" w:type="dxa"/>
            <w:vAlign w:val="center"/>
          </w:tcPr>
          <w:p w14:paraId="4FDA2C00">
            <w:pPr>
              <w:pStyle w:val="19"/>
            </w:pPr>
            <w:r>
              <w:t>0.09</w:t>
            </w:r>
          </w:p>
        </w:tc>
        <w:tc>
          <w:tcPr>
            <w:tcW w:w="1276" w:type="dxa"/>
            <w:vAlign w:val="center"/>
          </w:tcPr>
          <w:p w14:paraId="233D2124">
            <w:pPr>
              <w:pStyle w:val="18"/>
            </w:pPr>
            <w:r>
              <w:t>其他资金</w:t>
            </w:r>
          </w:p>
        </w:tc>
        <w:tc>
          <w:tcPr>
            <w:tcW w:w="1843" w:type="dxa"/>
            <w:vAlign w:val="center"/>
          </w:tcPr>
          <w:p w14:paraId="254AD160">
            <w:pPr>
              <w:pStyle w:val="19"/>
            </w:pPr>
            <w:r>
              <w:t xml:space="preserve"> </w:t>
            </w:r>
          </w:p>
        </w:tc>
      </w:tr>
      <w:tr w14:paraId="1E6C6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1577C"/>
        </w:tc>
        <w:tc>
          <w:tcPr>
            <w:tcW w:w="8617" w:type="dxa"/>
            <w:gridSpan w:val="6"/>
            <w:vAlign w:val="center"/>
          </w:tcPr>
          <w:p w14:paraId="6C8676FC">
            <w:pPr>
              <w:pStyle w:val="19"/>
            </w:pPr>
            <w:r>
              <w:t>赞皇县南街小学2024年幼儿学前资助金</w:t>
            </w:r>
          </w:p>
        </w:tc>
      </w:tr>
      <w:tr w14:paraId="14F57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516F3">
            <w:pPr>
              <w:pStyle w:val="18"/>
            </w:pPr>
            <w:r>
              <w:t>资金支出计划（%）</w:t>
            </w:r>
          </w:p>
        </w:tc>
        <w:tc>
          <w:tcPr>
            <w:tcW w:w="2608" w:type="dxa"/>
            <w:gridSpan w:val="2"/>
            <w:vAlign w:val="center"/>
          </w:tcPr>
          <w:p w14:paraId="2B196C79">
            <w:pPr>
              <w:pStyle w:val="18"/>
            </w:pPr>
            <w:r>
              <w:t>3月底</w:t>
            </w:r>
          </w:p>
        </w:tc>
        <w:tc>
          <w:tcPr>
            <w:tcW w:w="1587" w:type="dxa"/>
            <w:vAlign w:val="center"/>
          </w:tcPr>
          <w:p w14:paraId="48F93375">
            <w:pPr>
              <w:pStyle w:val="18"/>
            </w:pPr>
            <w:r>
              <w:t>6月底</w:t>
            </w:r>
          </w:p>
        </w:tc>
        <w:tc>
          <w:tcPr>
            <w:tcW w:w="1304" w:type="dxa"/>
            <w:vAlign w:val="center"/>
          </w:tcPr>
          <w:p w14:paraId="67E566F0">
            <w:pPr>
              <w:pStyle w:val="18"/>
            </w:pPr>
            <w:r>
              <w:t>10月底</w:t>
            </w:r>
          </w:p>
        </w:tc>
        <w:tc>
          <w:tcPr>
            <w:tcW w:w="3118" w:type="dxa"/>
            <w:gridSpan w:val="2"/>
            <w:vAlign w:val="center"/>
          </w:tcPr>
          <w:p w14:paraId="6F0F8C0B">
            <w:pPr>
              <w:pStyle w:val="18"/>
            </w:pPr>
            <w:r>
              <w:t>12月底</w:t>
            </w:r>
          </w:p>
        </w:tc>
      </w:tr>
      <w:tr w14:paraId="571DE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874B9"/>
        </w:tc>
        <w:tc>
          <w:tcPr>
            <w:tcW w:w="2608" w:type="dxa"/>
            <w:gridSpan w:val="2"/>
            <w:vAlign w:val="center"/>
          </w:tcPr>
          <w:p w14:paraId="7731ADCB">
            <w:pPr>
              <w:pStyle w:val="20"/>
            </w:pPr>
            <w:r>
              <w:t>0.02</w:t>
            </w:r>
          </w:p>
        </w:tc>
        <w:tc>
          <w:tcPr>
            <w:tcW w:w="1587" w:type="dxa"/>
            <w:vAlign w:val="center"/>
          </w:tcPr>
          <w:p w14:paraId="70F2CDE4">
            <w:pPr>
              <w:pStyle w:val="20"/>
            </w:pPr>
            <w:r>
              <w:t>0.05</w:t>
            </w:r>
          </w:p>
        </w:tc>
        <w:tc>
          <w:tcPr>
            <w:tcW w:w="1304" w:type="dxa"/>
            <w:vAlign w:val="center"/>
          </w:tcPr>
          <w:p w14:paraId="5607DCD3">
            <w:pPr>
              <w:pStyle w:val="20"/>
            </w:pPr>
            <w:r>
              <w:t>0.07</w:t>
            </w:r>
          </w:p>
        </w:tc>
        <w:tc>
          <w:tcPr>
            <w:tcW w:w="3118" w:type="dxa"/>
            <w:gridSpan w:val="2"/>
            <w:vAlign w:val="center"/>
          </w:tcPr>
          <w:p w14:paraId="71436436">
            <w:pPr>
              <w:pStyle w:val="20"/>
            </w:pPr>
            <w:r>
              <w:t>0.09</w:t>
            </w:r>
          </w:p>
        </w:tc>
      </w:tr>
      <w:tr w14:paraId="57B81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D2D25">
            <w:pPr>
              <w:pStyle w:val="18"/>
            </w:pPr>
            <w:r>
              <w:t>绩效目标</w:t>
            </w:r>
          </w:p>
        </w:tc>
        <w:tc>
          <w:tcPr>
            <w:tcW w:w="8617" w:type="dxa"/>
            <w:gridSpan w:val="6"/>
            <w:vAlign w:val="center"/>
          </w:tcPr>
          <w:p w14:paraId="38F24C81">
            <w:pPr>
              <w:pStyle w:val="19"/>
            </w:pPr>
            <w:r>
              <w:t>1.通过补贴困难学生，改善学前教育学校家庭困难学生的生活和学习条件，确保学生正常生活和学习。</w:t>
            </w:r>
            <w:r>
              <w:tab/>
            </w:r>
            <w:r>
              <w:tab/>
            </w:r>
            <w:r>
              <w:tab/>
            </w:r>
            <w:r>
              <w:tab/>
            </w:r>
            <w:r>
              <w:tab/>
            </w:r>
            <w:r>
              <w:tab/>
            </w:r>
          </w:p>
          <w:p w14:paraId="771A502B">
            <w:pPr>
              <w:pStyle w:val="19"/>
            </w:pPr>
          </w:p>
        </w:tc>
      </w:tr>
    </w:tbl>
    <w:p w14:paraId="754A9BC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6C26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7782C">
            <w:pPr>
              <w:pStyle w:val="18"/>
            </w:pPr>
            <w:r>
              <w:t>一级指标</w:t>
            </w:r>
          </w:p>
        </w:tc>
        <w:tc>
          <w:tcPr>
            <w:tcW w:w="1276" w:type="dxa"/>
            <w:vAlign w:val="center"/>
          </w:tcPr>
          <w:p w14:paraId="564BBFA4">
            <w:pPr>
              <w:pStyle w:val="18"/>
            </w:pPr>
            <w:r>
              <w:t>二级指标</w:t>
            </w:r>
          </w:p>
        </w:tc>
        <w:tc>
          <w:tcPr>
            <w:tcW w:w="1332" w:type="dxa"/>
            <w:vAlign w:val="center"/>
          </w:tcPr>
          <w:p w14:paraId="1A44C9E1">
            <w:pPr>
              <w:pStyle w:val="18"/>
            </w:pPr>
            <w:r>
              <w:t>三级指标</w:t>
            </w:r>
          </w:p>
        </w:tc>
        <w:tc>
          <w:tcPr>
            <w:tcW w:w="2891" w:type="dxa"/>
            <w:vAlign w:val="center"/>
          </w:tcPr>
          <w:p w14:paraId="2D205806">
            <w:pPr>
              <w:pStyle w:val="18"/>
            </w:pPr>
            <w:r>
              <w:t>绩效指标描述</w:t>
            </w:r>
          </w:p>
        </w:tc>
        <w:tc>
          <w:tcPr>
            <w:tcW w:w="1276" w:type="dxa"/>
            <w:vAlign w:val="center"/>
          </w:tcPr>
          <w:p w14:paraId="17FEA919">
            <w:pPr>
              <w:pStyle w:val="18"/>
            </w:pPr>
            <w:r>
              <w:t>指标值</w:t>
            </w:r>
          </w:p>
        </w:tc>
        <w:tc>
          <w:tcPr>
            <w:tcW w:w="1843" w:type="dxa"/>
            <w:vAlign w:val="center"/>
          </w:tcPr>
          <w:p w14:paraId="7A38F7EB">
            <w:pPr>
              <w:pStyle w:val="18"/>
            </w:pPr>
            <w:r>
              <w:t>指标值确定依据</w:t>
            </w:r>
          </w:p>
        </w:tc>
      </w:tr>
      <w:tr w14:paraId="35B4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F7FDA">
            <w:pPr>
              <w:pStyle w:val="20"/>
            </w:pPr>
            <w:r>
              <w:t>产出指标</w:t>
            </w:r>
          </w:p>
        </w:tc>
        <w:tc>
          <w:tcPr>
            <w:tcW w:w="1276" w:type="dxa"/>
            <w:vAlign w:val="center"/>
          </w:tcPr>
          <w:p w14:paraId="653FA5C1">
            <w:pPr>
              <w:pStyle w:val="19"/>
            </w:pPr>
            <w:r>
              <w:t>数量指标</w:t>
            </w:r>
          </w:p>
        </w:tc>
        <w:tc>
          <w:tcPr>
            <w:tcW w:w="1332" w:type="dxa"/>
            <w:vAlign w:val="center"/>
          </w:tcPr>
          <w:p w14:paraId="1E2A4CD0">
            <w:pPr>
              <w:pStyle w:val="19"/>
            </w:pPr>
            <w:r>
              <w:t>学前教育资助困难学生人数</w:t>
            </w:r>
          </w:p>
        </w:tc>
        <w:tc>
          <w:tcPr>
            <w:tcW w:w="2891" w:type="dxa"/>
            <w:vAlign w:val="center"/>
          </w:tcPr>
          <w:p w14:paraId="33769436">
            <w:pPr>
              <w:pStyle w:val="19"/>
            </w:pPr>
            <w:r>
              <w:t>学前教育资助困难学生人数</w:t>
            </w:r>
          </w:p>
        </w:tc>
        <w:tc>
          <w:tcPr>
            <w:tcW w:w="1276" w:type="dxa"/>
            <w:vAlign w:val="center"/>
          </w:tcPr>
          <w:p w14:paraId="63B00E99">
            <w:pPr>
              <w:pStyle w:val="19"/>
            </w:pPr>
            <w:r>
              <w:t>5人</w:t>
            </w:r>
          </w:p>
        </w:tc>
        <w:tc>
          <w:tcPr>
            <w:tcW w:w="1843" w:type="dxa"/>
            <w:vAlign w:val="center"/>
          </w:tcPr>
          <w:p w14:paraId="07475C29">
            <w:pPr>
              <w:pStyle w:val="19"/>
            </w:pPr>
            <w:r>
              <w:t>工作计划</w:t>
            </w:r>
          </w:p>
        </w:tc>
      </w:tr>
      <w:tr w14:paraId="00175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244F3"/>
        </w:tc>
        <w:tc>
          <w:tcPr>
            <w:tcW w:w="1276" w:type="dxa"/>
            <w:vAlign w:val="center"/>
          </w:tcPr>
          <w:p w14:paraId="77F74D42">
            <w:pPr>
              <w:pStyle w:val="19"/>
            </w:pPr>
            <w:r>
              <w:t>质量指标</w:t>
            </w:r>
          </w:p>
        </w:tc>
        <w:tc>
          <w:tcPr>
            <w:tcW w:w="1332" w:type="dxa"/>
            <w:vAlign w:val="center"/>
          </w:tcPr>
          <w:p w14:paraId="407B645F">
            <w:pPr>
              <w:pStyle w:val="19"/>
            </w:pPr>
            <w:r>
              <w:t>资助工作完成率</w:t>
            </w:r>
          </w:p>
        </w:tc>
        <w:tc>
          <w:tcPr>
            <w:tcW w:w="2891" w:type="dxa"/>
            <w:vAlign w:val="center"/>
          </w:tcPr>
          <w:p w14:paraId="45ADFD24">
            <w:pPr>
              <w:pStyle w:val="19"/>
            </w:pPr>
            <w:r>
              <w:t>学生助学金发放完成率</w:t>
            </w:r>
          </w:p>
        </w:tc>
        <w:tc>
          <w:tcPr>
            <w:tcW w:w="1276" w:type="dxa"/>
            <w:vAlign w:val="center"/>
          </w:tcPr>
          <w:p w14:paraId="28B99477">
            <w:pPr>
              <w:pStyle w:val="19"/>
            </w:pPr>
            <w:r>
              <w:t>100%</w:t>
            </w:r>
          </w:p>
        </w:tc>
        <w:tc>
          <w:tcPr>
            <w:tcW w:w="1843" w:type="dxa"/>
            <w:vAlign w:val="center"/>
          </w:tcPr>
          <w:p w14:paraId="75F0A53F">
            <w:pPr>
              <w:pStyle w:val="19"/>
            </w:pPr>
            <w:r>
              <w:t>工作计划</w:t>
            </w:r>
          </w:p>
        </w:tc>
      </w:tr>
      <w:tr w14:paraId="311E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E90D4B"/>
        </w:tc>
        <w:tc>
          <w:tcPr>
            <w:tcW w:w="1276" w:type="dxa"/>
            <w:vAlign w:val="center"/>
          </w:tcPr>
          <w:p w14:paraId="592B73BB">
            <w:pPr>
              <w:pStyle w:val="19"/>
            </w:pPr>
            <w:r>
              <w:t>时效指标</w:t>
            </w:r>
          </w:p>
        </w:tc>
        <w:tc>
          <w:tcPr>
            <w:tcW w:w="1332" w:type="dxa"/>
            <w:vAlign w:val="center"/>
          </w:tcPr>
          <w:p w14:paraId="4DAEB05A">
            <w:pPr>
              <w:pStyle w:val="19"/>
            </w:pPr>
            <w:r>
              <w:t>资助工作完成及时率</w:t>
            </w:r>
          </w:p>
        </w:tc>
        <w:tc>
          <w:tcPr>
            <w:tcW w:w="2891" w:type="dxa"/>
            <w:vAlign w:val="center"/>
          </w:tcPr>
          <w:p w14:paraId="51CC42FB">
            <w:pPr>
              <w:pStyle w:val="19"/>
            </w:pPr>
            <w:r>
              <w:t>学生助学金发放及时率</w:t>
            </w:r>
          </w:p>
        </w:tc>
        <w:tc>
          <w:tcPr>
            <w:tcW w:w="1276" w:type="dxa"/>
            <w:vAlign w:val="center"/>
          </w:tcPr>
          <w:p w14:paraId="0C69AA08">
            <w:pPr>
              <w:pStyle w:val="19"/>
            </w:pPr>
            <w:r>
              <w:t>100%</w:t>
            </w:r>
          </w:p>
        </w:tc>
        <w:tc>
          <w:tcPr>
            <w:tcW w:w="1843" w:type="dxa"/>
            <w:vAlign w:val="center"/>
          </w:tcPr>
          <w:p w14:paraId="469C5975">
            <w:pPr>
              <w:pStyle w:val="19"/>
            </w:pPr>
            <w:r>
              <w:t>工作计划</w:t>
            </w:r>
          </w:p>
        </w:tc>
      </w:tr>
      <w:tr w14:paraId="6903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3DE155"/>
        </w:tc>
        <w:tc>
          <w:tcPr>
            <w:tcW w:w="1276" w:type="dxa"/>
            <w:vAlign w:val="center"/>
          </w:tcPr>
          <w:p w14:paraId="6F38205B">
            <w:pPr>
              <w:pStyle w:val="19"/>
            </w:pPr>
            <w:r>
              <w:t>成本指标</w:t>
            </w:r>
          </w:p>
        </w:tc>
        <w:tc>
          <w:tcPr>
            <w:tcW w:w="1332" w:type="dxa"/>
            <w:vAlign w:val="center"/>
          </w:tcPr>
          <w:p w14:paraId="6F646A10">
            <w:pPr>
              <w:pStyle w:val="19"/>
            </w:pPr>
            <w:r>
              <w:t>困难学生受助标准</w:t>
            </w:r>
          </w:p>
        </w:tc>
        <w:tc>
          <w:tcPr>
            <w:tcW w:w="2891" w:type="dxa"/>
            <w:vAlign w:val="center"/>
          </w:tcPr>
          <w:p w14:paraId="6276FCCE">
            <w:pPr>
              <w:pStyle w:val="19"/>
            </w:pPr>
            <w:r>
              <w:t>学前教育困难学生，每生每年补助标准</w:t>
            </w:r>
          </w:p>
        </w:tc>
        <w:tc>
          <w:tcPr>
            <w:tcW w:w="1276" w:type="dxa"/>
            <w:vAlign w:val="center"/>
          </w:tcPr>
          <w:p w14:paraId="0D748EEF">
            <w:pPr>
              <w:pStyle w:val="19"/>
            </w:pPr>
            <w:r>
              <w:t>900元/人/年</w:t>
            </w:r>
          </w:p>
        </w:tc>
        <w:tc>
          <w:tcPr>
            <w:tcW w:w="1843" w:type="dxa"/>
            <w:vAlign w:val="center"/>
          </w:tcPr>
          <w:p w14:paraId="0C34028F">
            <w:pPr>
              <w:pStyle w:val="19"/>
            </w:pPr>
            <w:r>
              <w:t>石教【2019】34号文件</w:t>
            </w:r>
          </w:p>
        </w:tc>
      </w:tr>
      <w:tr w14:paraId="23EA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3990C">
            <w:pPr>
              <w:pStyle w:val="20"/>
            </w:pPr>
            <w:r>
              <w:t>效益指标</w:t>
            </w:r>
          </w:p>
        </w:tc>
        <w:tc>
          <w:tcPr>
            <w:tcW w:w="1276" w:type="dxa"/>
            <w:vAlign w:val="center"/>
          </w:tcPr>
          <w:p w14:paraId="2AD12B2D">
            <w:pPr>
              <w:pStyle w:val="19"/>
            </w:pPr>
            <w:r>
              <w:t>可持续影响指标</w:t>
            </w:r>
          </w:p>
        </w:tc>
        <w:tc>
          <w:tcPr>
            <w:tcW w:w="1332" w:type="dxa"/>
            <w:vAlign w:val="center"/>
          </w:tcPr>
          <w:p w14:paraId="7A781A7C">
            <w:pPr>
              <w:pStyle w:val="19"/>
            </w:pPr>
            <w:r>
              <w:t>辍学的学生人数</w:t>
            </w:r>
          </w:p>
        </w:tc>
        <w:tc>
          <w:tcPr>
            <w:tcW w:w="2891" w:type="dxa"/>
            <w:vAlign w:val="center"/>
          </w:tcPr>
          <w:p w14:paraId="12B2AF5C">
            <w:pPr>
              <w:pStyle w:val="19"/>
            </w:pPr>
            <w:r>
              <w:t>因困难导致的学生辍学人数</w:t>
            </w:r>
          </w:p>
        </w:tc>
        <w:tc>
          <w:tcPr>
            <w:tcW w:w="1276" w:type="dxa"/>
            <w:vAlign w:val="center"/>
          </w:tcPr>
          <w:p w14:paraId="2BC0A0B8">
            <w:pPr>
              <w:pStyle w:val="19"/>
            </w:pPr>
            <w:r>
              <w:t>无辍学情况</w:t>
            </w:r>
          </w:p>
        </w:tc>
        <w:tc>
          <w:tcPr>
            <w:tcW w:w="1843" w:type="dxa"/>
            <w:vAlign w:val="center"/>
          </w:tcPr>
          <w:p w14:paraId="27154A6E">
            <w:pPr>
              <w:pStyle w:val="19"/>
            </w:pPr>
            <w:r>
              <w:t>工作计划</w:t>
            </w:r>
          </w:p>
        </w:tc>
      </w:tr>
      <w:tr w14:paraId="7721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B9DE4F"/>
        </w:tc>
        <w:tc>
          <w:tcPr>
            <w:tcW w:w="1276" w:type="dxa"/>
            <w:vAlign w:val="center"/>
          </w:tcPr>
          <w:p w14:paraId="2D97D583">
            <w:pPr>
              <w:pStyle w:val="19"/>
            </w:pPr>
            <w:r>
              <w:t>社会效益指标</w:t>
            </w:r>
          </w:p>
        </w:tc>
        <w:tc>
          <w:tcPr>
            <w:tcW w:w="1332" w:type="dxa"/>
            <w:vAlign w:val="center"/>
          </w:tcPr>
          <w:p w14:paraId="236D39D2">
            <w:pPr>
              <w:pStyle w:val="19"/>
            </w:pPr>
            <w:r>
              <w:t>确保资助项目政治导向</w:t>
            </w:r>
          </w:p>
        </w:tc>
        <w:tc>
          <w:tcPr>
            <w:tcW w:w="2891" w:type="dxa"/>
            <w:vAlign w:val="center"/>
          </w:tcPr>
          <w:p w14:paraId="3976E6E6">
            <w:pPr>
              <w:pStyle w:val="19"/>
            </w:pPr>
            <w:r>
              <w:t>保证资助的政治导向为服务社会</w:t>
            </w:r>
          </w:p>
        </w:tc>
        <w:tc>
          <w:tcPr>
            <w:tcW w:w="1276" w:type="dxa"/>
            <w:vAlign w:val="center"/>
          </w:tcPr>
          <w:p w14:paraId="21410595">
            <w:pPr>
              <w:pStyle w:val="19"/>
            </w:pPr>
            <w:r>
              <w:t>服务社会</w:t>
            </w:r>
          </w:p>
        </w:tc>
        <w:tc>
          <w:tcPr>
            <w:tcW w:w="1843" w:type="dxa"/>
            <w:vAlign w:val="center"/>
          </w:tcPr>
          <w:p w14:paraId="03732C86">
            <w:pPr>
              <w:pStyle w:val="19"/>
            </w:pPr>
            <w:r>
              <w:t>工作计划</w:t>
            </w:r>
          </w:p>
        </w:tc>
      </w:tr>
      <w:tr w14:paraId="2C94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1DC13">
            <w:pPr>
              <w:pStyle w:val="20"/>
            </w:pPr>
            <w:r>
              <w:t>满意度指标</w:t>
            </w:r>
          </w:p>
        </w:tc>
        <w:tc>
          <w:tcPr>
            <w:tcW w:w="1276" w:type="dxa"/>
            <w:vAlign w:val="center"/>
          </w:tcPr>
          <w:p w14:paraId="162BB1F4">
            <w:pPr>
              <w:pStyle w:val="19"/>
            </w:pPr>
            <w:r>
              <w:t>服务对象满意度指标</w:t>
            </w:r>
          </w:p>
        </w:tc>
        <w:tc>
          <w:tcPr>
            <w:tcW w:w="1332" w:type="dxa"/>
            <w:vAlign w:val="center"/>
          </w:tcPr>
          <w:p w14:paraId="3802E76B">
            <w:pPr>
              <w:pStyle w:val="19"/>
            </w:pPr>
            <w:r>
              <w:t>受助学生家长满意度</w:t>
            </w:r>
          </w:p>
        </w:tc>
        <w:tc>
          <w:tcPr>
            <w:tcW w:w="2891" w:type="dxa"/>
            <w:vAlign w:val="center"/>
          </w:tcPr>
          <w:p w14:paraId="53641F06">
            <w:pPr>
              <w:pStyle w:val="19"/>
            </w:pPr>
            <w:r>
              <w:t>学生家长对资助工作的满意度</w:t>
            </w:r>
          </w:p>
        </w:tc>
        <w:tc>
          <w:tcPr>
            <w:tcW w:w="1276" w:type="dxa"/>
            <w:vAlign w:val="center"/>
          </w:tcPr>
          <w:p w14:paraId="52CE6446">
            <w:pPr>
              <w:pStyle w:val="19"/>
            </w:pPr>
            <w:r>
              <w:t>≥98%</w:t>
            </w:r>
          </w:p>
        </w:tc>
        <w:tc>
          <w:tcPr>
            <w:tcW w:w="1843" w:type="dxa"/>
            <w:vAlign w:val="center"/>
          </w:tcPr>
          <w:p w14:paraId="5DE9276F">
            <w:pPr>
              <w:pStyle w:val="19"/>
            </w:pPr>
            <w:r>
              <w:t>历史经验</w:t>
            </w:r>
          </w:p>
        </w:tc>
      </w:tr>
      <w:tr w14:paraId="0170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22822B"/>
        </w:tc>
        <w:tc>
          <w:tcPr>
            <w:tcW w:w="1276" w:type="dxa"/>
            <w:vAlign w:val="center"/>
          </w:tcPr>
          <w:p w14:paraId="4730D2F7">
            <w:pPr>
              <w:pStyle w:val="19"/>
            </w:pPr>
            <w:r>
              <w:t>服务对象满意度指标</w:t>
            </w:r>
          </w:p>
        </w:tc>
        <w:tc>
          <w:tcPr>
            <w:tcW w:w="1332" w:type="dxa"/>
            <w:vAlign w:val="center"/>
          </w:tcPr>
          <w:p w14:paraId="7CC7982B">
            <w:pPr>
              <w:pStyle w:val="19"/>
            </w:pPr>
            <w:r>
              <w:t>受助学生满意度</w:t>
            </w:r>
          </w:p>
        </w:tc>
        <w:tc>
          <w:tcPr>
            <w:tcW w:w="2891" w:type="dxa"/>
            <w:vAlign w:val="center"/>
          </w:tcPr>
          <w:p w14:paraId="5E44A164">
            <w:pPr>
              <w:pStyle w:val="19"/>
            </w:pPr>
            <w:r>
              <w:t>学生满意度，保证学生不受贫困影响，安心学习</w:t>
            </w:r>
          </w:p>
        </w:tc>
        <w:tc>
          <w:tcPr>
            <w:tcW w:w="1276" w:type="dxa"/>
            <w:vAlign w:val="center"/>
          </w:tcPr>
          <w:p w14:paraId="0F82A677">
            <w:pPr>
              <w:pStyle w:val="19"/>
            </w:pPr>
            <w:r>
              <w:t>≥100%</w:t>
            </w:r>
          </w:p>
        </w:tc>
        <w:tc>
          <w:tcPr>
            <w:tcW w:w="1843" w:type="dxa"/>
            <w:vAlign w:val="center"/>
          </w:tcPr>
          <w:p w14:paraId="039E8D35">
            <w:pPr>
              <w:pStyle w:val="19"/>
            </w:pPr>
            <w:r>
              <w:t>历史经验</w:t>
            </w:r>
          </w:p>
        </w:tc>
      </w:tr>
    </w:tbl>
    <w:p w14:paraId="408540CF">
      <w:pPr>
        <w:sectPr>
          <w:pgSz w:w="11900" w:h="16840"/>
          <w:pgMar w:top="1984" w:right="1304" w:bottom="1134" w:left="1304" w:header="720" w:footer="720" w:gutter="0"/>
          <w:cols w:space="720" w:num="1"/>
        </w:sectPr>
      </w:pPr>
    </w:p>
    <w:p w14:paraId="42E68690">
      <w:pPr>
        <w:spacing w:before="0" w:after="0"/>
        <w:ind w:firstLine="560"/>
        <w:jc w:val="left"/>
        <w:outlineLvl w:val="3"/>
      </w:pPr>
      <w:bookmarkStart w:id="37" w:name="_Toc_4_4_0000000078"/>
      <w:r>
        <w:rPr>
          <w:rFonts w:hint="eastAsia" w:ascii="方正仿宋_GBK" w:hAnsi="方正仿宋_GBK" w:eastAsia="方正仿宋_GBK" w:cs="方正仿宋_GBK"/>
          <w:color w:val="000000"/>
          <w:sz w:val="28"/>
          <w:lang w:val="en-US" w:eastAsia="zh-CN"/>
        </w:rPr>
        <w:t>42</w:t>
      </w:r>
      <w:r>
        <w:rPr>
          <w:rFonts w:ascii="方正仿宋_GBK" w:hAnsi="方正仿宋_GBK" w:eastAsia="方正仿宋_GBK" w:cs="方正仿宋_GBK"/>
          <w:color w:val="000000"/>
          <w:sz w:val="28"/>
        </w:rPr>
        <w:t>.2024年赞皇县幼儿园公用经费（县配套）绩效目标表</w:t>
      </w:r>
      <w:bookmarkEnd w:id="3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56CD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C115FC2">
            <w:pPr>
              <w:pStyle w:val="16"/>
            </w:pPr>
            <w:r>
              <w:t>360010赞皇县南街小学</w:t>
            </w:r>
          </w:p>
        </w:tc>
        <w:tc>
          <w:tcPr>
            <w:tcW w:w="1843" w:type="dxa"/>
            <w:tcBorders>
              <w:top w:val="single" w:color="FFFFFF" w:sz="6" w:space="0"/>
              <w:left w:val="single" w:color="FFFFFF" w:sz="6" w:space="0"/>
              <w:right w:val="single" w:color="FFFFFF" w:sz="6" w:space="0"/>
            </w:tcBorders>
            <w:vAlign w:val="center"/>
          </w:tcPr>
          <w:p w14:paraId="299A8F39">
            <w:pPr>
              <w:pStyle w:val="17"/>
            </w:pPr>
            <w:r>
              <w:t>单位：万元</w:t>
            </w:r>
          </w:p>
        </w:tc>
      </w:tr>
      <w:tr w14:paraId="2E24A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E5EC9">
            <w:pPr>
              <w:pStyle w:val="18"/>
            </w:pPr>
            <w:r>
              <w:t>项目编码</w:t>
            </w:r>
          </w:p>
        </w:tc>
        <w:tc>
          <w:tcPr>
            <w:tcW w:w="2608" w:type="dxa"/>
            <w:gridSpan w:val="2"/>
            <w:vAlign w:val="center"/>
          </w:tcPr>
          <w:p w14:paraId="4ABC5F99">
            <w:pPr>
              <w:pStyle w:val="19"/>
            </w:pPr>
            <w:r>
              <w:t>13012924P000004100192</w:t>
            </w:r>
          </w:p>
        </w:tc>
        <w:tc>
          <w:tcPr>
            <w:tcW w:w="1587" w:type="dxa"/>
            <w:vAlign w:val="center"/>
          </w:tcPr>
          <w:p w14:paraId="7987E620">
            <w:pPr>
              <w:pStyle w:val="18"/>
            </w:pPr>
            <w:r>
              <w:t>项目名称</w:t>
            </w:r>
          </w:p>
        </w:tc>
        <w:tc>
          <w:tcPr>
            <w:tcW w:w="4422" w:type="dxa"/>
            <w:gridSpan w:val="3"/>
            <w:vAlign w:val="center"/>
          </w:tcPr>
          <w:p w14:paraId="2A3CA2F7">
            <w:pPr>
              <w:pStyle w:val="19"/>
            </w:pPr>
            <w:r>
              <w:t>2024年赞皇县幼儿园公用经费（县配套）</w:t>
            </w:r>
          </w:p>
        </w:tc>
      </w:tr>
      <w:tr w14:paraId="3B27B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DDAF5">
            <w:pPr>
              <w:pStyle w:val="18"/>
            </w:pPr>
            <w:r>
              <w:t>预算规模及资金用途</w:t>
            </w:r>
          </w:p>
        </w:tc>
        <w:tc>
          <w:tcPr>
            <w:tcW w:w="1276" w:type="dxa"/>
            <w:vAlign w:val="center"/>
          </w:tcPr>
          <w:p w14:paraId="4DDE8A51">
            <w:pPr>
              <w:pStyle w:val="18"/>
            </w:pPr>
            <w:r>
              <w:t>预算数</w:t>
            </w:r>
          </w:p>
        </w:tc>
        <w:tc>
          <w:tcPr>
            <w:tcW w:w="1332" w:type="dxa"/>
            <w:vAlign w:val="center"/>
          </w:tcPr>
          <w:p w14:paraId="65CA8CB7">
            <w:pPr>
              <w:pStyle w:val="19"/>
            </w:pPr>
            <w:r>
              <w:t>1.43</w:t>
            </w:r>
          </w:p>
        </w:tc>
        <w:tc>
          <w:tcPr>
            <w:tcW w:w="1587" w:type="dxa"/>
            <w:vAlign w:val="center"/>
          </w:tcPr>
          <w:p w14:paraId="56C19E51">
            <w:pPr>
              <w:pStyle w:val="18"/>
            </w:pPr>
            <w:r>
              <w:t>其中：财政    资金</w:t>
            </w:r>
          </w:p>
        </w:tc>
        <w:tc>
          <w:tcPr>
            <w:tcW w:w="1304" w:type="dxa"/>
            <w:vAlign w:val="center"/>
          </w:tcPr>
          <w:p w14:paraId="4D9C9888">
            <w:pPr>
              <w:pStyle w:val="19"/>
            </w:pPr>
            <w:r>
              <w:t>1.43</w:t>
            </w:r>
          </w:p>
        </w:tc>
        <w:tc>
          <w:tcPr>
            <w:tcW w:w="1276" w:type="dxa"/>
            <w:vAlign w:val="center"/>
          </w:tcPr>
          <w:p w14:paraId="77E36D44">
            <w:pPr>
              <w:pStyle w:val="18"/>
            </w:pPr>
            <w:r>
              <w:t>其他资金</w:t>
            </w:r>
          </w:p>
        </w:tc>
        <w:tc>
          <w:tcPr>
            <w:tcW w:w="1843" w:type="dxa"/>
            <w:vAlign w:val="center"/>
          </w:tcPr>
          <w:p w14:paraId="52FAB8A6">
            <w:pPr>
              <w:pStyle w:val="19"/>
            </w:pPr>
            <w:r>
              <w:t xml:space="preserve"> </w:t>
            </w:r>
          </w:p>
        </w:tc>
      </w:tr>
      <w:tr w14:paraId="07BE8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2FFDD5"/>
        </w:tc>
        <w:tc>
          <w:tcPr>
            <w:tcW w:w="8617" w:type="dxa"/>
            <w:gridSpan w:val="6"/>
            <w:vAlign w:val="center"/>
          </w:tcPr>
          <w:p w14:paraId="471A4CDF">
            <w:pPr>
              <w:pStyle w:val="19"/>
            </w:pPr>
            <w:r>
              <w:t>预算数1.43万元。其中：财政资金1.43万元，其他资金0万元。主要用于保障幼儿园正常运转的开支。</w:t>
            </w:r>
          </w:p>
        </w:tc>
      </w:tr>
      <w:tr w14:paraId="4866A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A271A">
            <w:pPr>
              <w:pStyle w:val="18"/>
            </w:pPr>
            <w:r>
              <w:t>资金支出计划（%）</w:t>
            </w:r>
          </w:p>
        </w:tc>
        <w:tc>
          <w:tcPr>
            <w:tcW w:w="2608" w:type="dxa"/>
            <w:gridSpan w:val="2"/>
            <w:vAlign w:val="center"/>
          </w:tcPr>
          <w:p w14:paraId="5BD97449">
            <w:pPr>
              <w:pStyle w:val="18"/>
            </w:pPr>
            <w:r>
              <w:t>3月底</w:t>
            </w:r>
          </w:p>
        </w:tc>
        <w:tc>
          <w:tcPr>
            <w:tcW w:w="1587" w:type="dxa"/>
            <w:vAlign w:val="center"/>
          </w:tcPr>
          <w:p w14:paraId="1E7A822C">
            <w:pPr>
              <w:pStyle w:val="18"/>
            </w:pPr>
            <w:r>
              <w:t>6月底</w:t>
            </w:r>
          </w:p>
        </w:tc>
        <w:tc>
          <w:tcPr>
            <w:tcW w:w="1304" w:type="dxa"/>
            <w:vAlign w:val="center"/>
          </w:tcPr>
          <w:p w14:paraId="622DF809">
            <w:pPr>
              <w:pStyle w:val="18"/>
            </w:pPr>
            <w:r>
              <w:t>10月底</w:t>
            </w:r>
          </w:p>
        </w:tc>
        <w:tc>
          <w:tcPr>
            <w:tcW w:w="3118" w:type="dxa"/>
            <w:gridSpan w:val="2"/>
            <w:vAlign w:val="center"/>
          </w:tcPr>
          <w:p w14:paraId="576E7C6F">
            <w:pPr>
              <w:pStyle w:val="18"/>
            </w:pPr>
            <w:r>
              <w:t>12月底</w:t>
            </w:r>
          </w:p>
        </w:tc>
      </w:tr>
      <w:tr w14:paraId="7FB7E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B3DB2"/>
        </w:tc>
        <w:tc>
          <w:tcPr>
            <w:tcW w:w="2608" w:type="dxa"/>
            <w:gridSpan w:val="2"/>
            <w:vAlign w:val="center"/>
          </w:tcPr>
          <w:p w14:paraId="71933A79">
            <w:pPr>
              <w:pStyle w:val="20"/>
            </w:pPr>
            <w:r>
              <w:t>0.36</w:t>
            </w:r>
          </w:p>
        </w:tc>
        <w:tc>
          <w:tcPr>
            <w:tcW w:w="1587" w:type="dxa"/>
            <w:vAlign w:val="center"/>
          </w:tcPr>
          <w:p w14:paraId="3AEDDC2C">
            <w:pPr>
              <w:pStyle w:val="20"/>
            </w:pPr>
            <w:r>
              <w:t>0.72</w:t>
            </w:r>
          </w:p>
        </w:tc>
        <w:tc>
          <w:tcPr>
            <w:tcW w:w="1304" w:type="dxa"/>
            <w:vAlign w:val="center"/>
          </w:tcPr>
          <w:p w14:paraId="7FE0C207">
            <w:pPr>
              <w:pStyle w:val="20"/>
            </w:pPr>
            <w:r>
              <w:t>1.19</w:t>
            </w:r>
          </w:p>
        </w:tc>
        <w:tc>
          <w:tcPr>
            <w:tcW w:w="3118" w:type="dxa"/>
            <w:gridSpan w:val="2"/>
            <w:vAlign w:val="center"/>
          </w:tcPr>
          <w:p w14:paraId="0377064B">
            <w:pPr>
              <w:pStyle w:val="20"/>
            </w:pPr>
            <w:r>
              <w:t>1.43</w:t>
            </w:r>
          </w:p>
        </w:tc>
      </w:tr>
      <w:tr w14:paraId="6F910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A7B450">
            <w:pPr>
              <w:pStyle w:val="18"/>
            </w:pPr>
            <w:r>
              <w:t>绩效目标</w:t>
            </w:r>
          </w:p>
        </w:tc>
        <w:tc>
          <w:tcPr>
            <w:tcW w:w="8617" w:type="dxa"/>
            <w:gridSpan w:val="6"/>
            <w:vAlign w:val="center"/>
          </w:tcPr>
          <w:p w14:paraId="66A7F7BA">
            <w:pPr>
              <w:pStyle w:val="19"/>
            </w:pPr>
            <w:r>
              <w:t>1.通过发放学前教育阶段94名学生2024年县级生均公用经费，保障学校办公正常运转，促进教育教学发展。</w:t>
            </w:r>
            <w:r>
              <w:tab/>
            </w:r>
            <w:r>
              <w:tab/>
            </w:r>
          </w:p>
        </w:tc>
      </w:tr>
    </w:tbl>
    <w:p w14:paraId="6878B31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87D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42031">
            <w:pPr>
              <w:pStyle w:val="18"/>
            </w:pPr>
            <w:r>
              <w:t>一级指标</w:t>
            </w:r>
          </w:p>
        </w:tc>
        <w:tc>
          <w:tcPr>
            <w:tcW w:w="1276" w:type="dxa"/>
            <w:vAlign w:val="center"/>
          </w:tcPr>
          <w:p w14:paraId="33AB6C42">
            <w:pPr>
              <w:pStyle w:val="18"/>
            </w:pPr>
            <w:r>
              <w:t>二级指标</w:t>
            </w:r>
          </w:p>
        </w:tc>
        <w:tc>
          <w:tcPr>
            <w:tcW w:w="1332" w:type="dxa"/>
            <w:vAlign w:val="center"/>
          </w:tcPr>
          <w:p w14:paraId="36D50274">
            <w:pPr>
              <w:pStyle w:val="18"/>
            </w:pPr>
            <w:r>
              <w:t>三级指标</w:t>
            </w:r>
          </w:p>
        </w:tc>
        <w:tc>
          <w:tcPr>
            <w:tcW w:w="2891" w:type="dxa"/>
            <w:vAlign w:val="center"/>
          </w:tcPr>
          <w:p w14:paraId="69880CDA">
            <w:pPr>
              <w:pStyle w:val="18"/>
            </w:pPr>
            <w:r>
              <w:t>绩效指标描述</w:t>
            </w:r>
          </w:p>
        </w:tc>
        <w:tc>
          <w:tcPr>
            <w:tcW w:w="1276" w:type="dxa"/>
            <w:vAlign w:val="center"/>
          </w:tcPr>
          <w:p w14:paraId="6C09B4AD">
            <w:pPr>
              <w:pStyle w:val="18"/>
            </w:pPr>
            <w:r>
              <w:t>指标值</w:t>
            </w:r>
          </w:p>
        </w:tc>
        <w:tc>
          <w:tcPr>
            <w:tcW w:w="1843" w:type="dxa"/>
            <w:vAlign w:val="center"/>
          </w:tcPr>
          <w:p w14:paraId="28341756">
            <w:pPr>
              <w:pStyle w:val="18"/>
            </w:pPr>
            <w:r>
              <w:t>指标值确定依据</w:t>
            </w:r>
          </w:p>
        </w:tc>
      </w:tr>
      <w:tr w14:paraId="0D4C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2F2E3">
            <w:pPr>
              <w:pStyle w:val="20"/>
            </w:pPr>
            <w:r>
              <w:t>产出指标</w:t>
            </w:r>
          </w:p>
        </w:tc>
        <w:tc>
          <w:tcPr>
            <w:tcW w:w="1276" w:type="dxa"/>
            <w:vAlign w:val="center"/>
          </w:tcPr>
          <w:p w14:paraId="298D4451">
            <w:pPr>
              <w:pStyle w:val="19"/>
            </w:pPr>
            <w:r>
              <w:t>数量指标</w:t>
            </w:r>
          </w:p>
        </w:tc>
        <w:tc>
          <w:tcPr>
            <w:tcW w:w="1332" w:type="dxa"/>
            <w:vAlign w:val="center"/>
          </w:tcPr>
          <w:p w14:paraId="67D92F73">
            <w:pPr>
              <w:pStyle w:val="19"/>
            </w:pPr>
            <w:r>
              <w:t>公用经费发放保障学校学生人数</w:t>
            </w:r>
          </w:p>
        </w:tc>
        <w:tc>
          <w:tcPr>
            <w:tcW w:w="2891" w:type="dxa"/>
            <w:vAlign w:val="center"/>
          </w:tcPr>
          <w:p w14:paraId="281C7743">
            <w:pPr>
              <w:pStyle w:val="19"/>
            </w:pPr>
            <w:r>
              <w:t>公用经费发放保障学校学生人数</w:t>
            </w:r>
          </w:p>
        </w:tc>
        <w:tc>
          <w:tcPr>
            <w:tcW w:w="1276" w:type="dxa"/>
            <w:vAlign w:val="center"/>
          </w:tcPr>
          <w:p w14:paraId="78A3B2DE">
            <w:pPr>
              <w:pStyle w:val="19"/>
            </w:pPr>
            <w:r>
              <w:t>94人</w:t>
            </w:r>
          </w:p>
        </w:tc>
        <w:tc>
          <w:tcPr>
            <w:tcW w:w="1843" w:type="dxa"/>
            <w:vAlign w:val="center"/>
          </w:tcPr>
          <w:p w14:paraId="5BF5A201">
            <w:pPr>
              <w:pStyle w:val="19"/>
            </w:pPr>
            <w:r>
              <w:t>工作计划</w:t>
            </w:r>
          </w:p>
        </w:tc>
      </w:tr>
      <w:tr w14:paraId="723D7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E11995"/>
        </w:tc>
        <w:tc>
          <w:tcPr>
            <w:tcW w:w="1276" w:type="dxa"/>
            <w:vAlign w:val="center"/>
          </w:tcPr>
          <w:p w14:paraId="26505DD8">
            <w:pPr>
              <w:pStyle w:val="19"/>
            </w:pPr>
            <w:r>
              <w:t>质量指标</w:t>
            </w:r>
          </w:p>
        </w:tc>
        <w:tc>
          <w:tcPr>
            <w:tcW w:w="1332" w:type="dxa"/>
            <w:vAlign w:val="center"/>
          </w:tcPr>
          <w:p w14:paraId="76C7B3B1">
            <w:pPr>
              <w:pStyle w:val="19"/>
            </w:pPr>
            <w:r>
              <w:t>学校运转保障率</w:t>
            </w:r>
          </w:p>
        </w:tc>
        <w:tc>
          <w:tcPr>
            <w:tcW w:w="2891" w:type="dxa"/>
            <w:vAlign w:val="center"/>
          </w:tcPr>
          <w:p w14:paraId="55A7DB05">
            <w:pPr>
              <w:pStyle w:val="19"/>
            </w:pPr>
            <w:r>
              <w:t>学校运转保障率</w:t>
            </w:r>
          </w:p>
        </w:tc>
        <w:tc>
          <w:tcPr>
            <w:tcW w:w="1276" w:type="dxa"/>
            <w:vAlign w:val="center"/>
          </w:tcPr>
          <w:p w14:paraId="2011E34D">
            <w:pPr>
              <w:pStyle w:val="19"/>
            </w:pPr>
            <w:r>
              <w:t>≥98%</w:t>
            </w:r>
          </w:p>
        </w:tc>
        <w:tc>
          <w:tcPr>
            <w:tcW w:w="1843" w:type="dxa"/>
            <w:vAlign w:val="center"/>
          </w:tcPr>
          <w:p w14:paraId="2FBF0F70">
            <w:pPr>
              <w:pStyle w:val="19"/>
            </w:pPr>
            <w:r>
              <w:t>工作计划</w:t>
            </w:r>
          </w:p>
        </w:tc>
      </w:tr>
      <w:tr w14:paraId="5EAB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F915A2"/>
        </w:tc>
        <w:tc>
          <w:tcPr>
            <w:tcW w:w="1276" w:type="dxa"/>
            <w:vAlign w:val="center"/>
          </w:tcPr>
          <w:p w14:paraId="6D57CFB3">
            <w:pPr>
              <w:pStyle w:val="19"/>
            </w:pPr>
            <w:r>
              <w:t>时效指标</w:t>
            </w:r>
          </w:p>
        </w:tc>
        <w:tc>
          <w:tcPr>
            <w:tcW w:w="1332" w:type="dxa"/>
            <w:vAlign w:val="center"/>
          </w:tcPr>
          <w:p w14:paraId="02956377">
            <w:pPr>
              <w:pStyle w:val="19"/>
            </w:pPr>
            <w:r>
              <w:t>学校经费保障及时性</w:t>
            </w:r>
          </w:p>
        </w:tc>
        <w:tc>
          <w:tcPr>
            <w:tcW w:w="2891" w:type="dxa"/>
            <w:vAlign w:val="center"/>
          </w:tcPr>
          <w:p w14:paraId="20A0048B">
            <w:pPr>
              <w:pStyle w:val="19"/>
            </w:pPr>
            <w:r>
              <w:t>学校经费保障及时性</w:t>
            </w:r>
          </w:p>
        </w:tc>
        <w:tc>
          <w:tcPr>
            <w:tcW w:w="1276" w:type="dxa"/>
            <w:vAlign w:val="center"/>
          </w:tcPr>
          <w:p w14:paraId="6408F3B1">
            <w:pPr>
              <w:pStyle w:val="19"/>
            </w:pPr>
            <w:r>
              <w:t>及时保障</w:t>
            </w:r>
          </w:p>
        </w:tc>
        <w:tc>
          <w:tcPr>
            <w:tcW w:w="1843" w:type="dxa"/>
            <w:vAlign w:val="center"/>
          </w:tcPr>
          <w:p w14:paraId="5055A11C">
            <w:pPr>
              <w:pStyle w:val="19"/>
            </w:pPr>
            <w:r>
              <w:t>工作计划</w:t>
            </w:r>
          </w:p>
        </w:tc>
      </w:tr>
      <w:tr w14:paraId="23340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EB48E9"/>
        </w:tc>
        <w:tc>
          <w:tcPr>
            <w:tcW w:w="1276" w:type="dxa"/>
            <w:vAlign w:val="center"/>
          </w:tcPr>
          <w:p w14:paraId="31BE8DA7">
            <w:pPr>
              <w:pStyle w:val="19"/>
            </w:pPr>
            <w:r>
              <w:t>成本指标</w:t>
            </w:r>
          </w:p>
        </w:tc>
        <w:tc>
          <w:tcPr>
            <w:tcW w:w="1332" w:type="dxa"/>
            <w:vAlign w:val="center"/>
          </w:tcPr>
          <w:p w14:paraId="6B7A2489">
            <w:pPr>
              <w:pStyle w:val="19"/>
            </w:pPr>
            <w:r>
              <w:t>生均公用经费标准</w:t>
            </w:r>
          </w:p>
        </w:tc>
        <w:tc>
          <w:tcPr>
            <w:tcW w:w="2891" w:type="dxa"/>
            <w:vAlign w:val="center"/>
          </w:tcPr>
          <w:p w14:paraId="346A2B3E">
            <w:pPr>
              <w:pStyle w:val="19"/>
            </w:pPr>
            <w:r>
              <w:t>幼儿园学生均公用经费标准</w:t>
            </w:r>
          </w:p>
        </w:tc>
        <w:tc>
          <w:tcPr>
            <w:tcW w:w="1276" w:type="dxa"/>
            <w:vAlign w:val="center"/>
          </w:tcPr>
          <w:p w14:paraId="2B54D384">
            <w:pPr>
              <w:pStyle w:val="19"/>
            </w:pPr>
            <w:r>
              <w:t>600元/生·年</w:t>
            </w:r>
          </w:p>
        </w:tc>
        <w:tc>
          <w:tcPr>
            <w:tcW w:w="1843" w:type="dxa"/>
            <w:vAlign w:val="center"/>
          </w:tcPr>
          <w:p w14:paraId="5EF0F589">
            <w:pPr>
              <w:pStyle w:val="19"/>
            </w:pPr>
            <w:r>
              <w:t>上级文件</w:t>
            </w:r>
          </w:p>
        </w:tc>
      </w:tr>
      <w:tr w14:paraId="290FC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5B95F4"/>
        </w:tc>
        <w:tc>
          <w:tcPr>
            <w:tcW w:w="1276" w:type="dxa"/>
            <w:vAlign w:val="center"/>
          </w:tcPr>
          <w:p w14:paraId="1724C9FD">
            <w:pPr>
              <w:pStyle w:val="19"/>
            </w:pPr>
            <w:r>
              <w:t>成本指标</w:t>
            </w:r>
          </w:p>
        </w:tc>
        <w:tc>
          <w:tcPr>
            <w:tcW w:w="1332" w:type="dxa"/>
            <w:vAlign w:val="center"/>
          </w:tcPr>
          <w:p w14:paraId="35A82040">
            <w:pPr>
              <w:pStyle w:val="19"/>
            </w:pPr>
            <w:r>
              <w:t>日常公用经费支出</w:t>
            </w:r>
          </w:p>
        </w:tc>
        <w:tc>
          <w:tcPr>
            <w:tcW w:w="2891" w:type="dxa"/>
            <w:vAlign w:val="center"/>
          </w:tcPr>
          <w:p w14:paraId="75D7BFC5">
            <w:pPr>
              <w:pStyle w:val="19"/>
            </w:pPr>
            <w:r>
              <w:t>办公费、水电费、及其他公用经费的支出</w:t>
            </w:r>
          </w:p>
        </w:tc>
        <w:tc>
          <w:tcPr>
            <w:tcW w:w="1276" w:type="dxa"/>
            <w:vAlign w:val="center"/>
          </w:tcPr>
          <w:p w14:paraId="1DA49EAC">
            <w:pPr>
              <w:pStyle w:val="19"/>
            </w:pPr>
            <w:r>
              <w:t>按统一规定执行</w:t>
            </w:r>
          </w:p>
        </w:tc>
        <w:tc>
          <w:tcPr>
            <w:tcW w:w="1843" w:type="dxa"/>
            <w:vAlign w:val="center"/>
          </w:tcPr>
          <w:p w14:paraId="782D182B">
            <w:pPr>
              <w:pStyle w:val="19"/>
            </w:pPr>
            <w:r>
              <w:t>工作计划</w:t>
            </w:r>
          </w:p>
        </w:tc>
      </w:tr>
      <w:tr w14:paraId="06675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D8447">
            <w:pPr>
              <w:pStyle w:val="20"/>
            </w:pPr>
            <w:r>
              <w:t>效益指标</w:t>
            </w:r>
          </w:p>
        </w:tc>
        <w:tc>
          <w:tcPr>
            <w:tcW w:w="1276" w:type="dxa"/>
            <w:vAlign w:val="center"/>
          </w:tcPr>
          <w:p w14:paraId="472CDEB8">
            <w:pPr>
              <w:pStyle w:val="19"/>
            </w:pPr>
            <w:r>
              <w:t>社会效益指标</w:t>
            </w:r>
          </w:p>
        </w:tc>
        <w:tc>
          <w:tcPr>
            <w:tcW w:w="1332" w:type="dxa"/>
            <w:vAlign w:val="center"/>
          </w:tcPr>
          <w:p w14:paraId="001DFAD9">
            <w:pPr>
              <w:pStyle w:val="19"/>
            </w:pPr>
            <w:r>
              <w:t>保障日常办公需要，维持正常运转</w:t>
            </w:r>
          </w:p>
        </w:tc>
        <w:tc>
          <w:tcPr>
            <w:tcW w:w="2891" w:type="dxa"/>
            <w:vAlign w:val="center"/>
          </w:tcPr>
          <w:p w14:paraId="483CDFF1">
            <w:pPr>
              <w:pStyle w:val="19"/>
            </w:pPr>
            <w:r>
              <w:t>保障日常办公需要，维持正常运转</w:t>
            </w:r>
          </w:p>
        </w:tc>
        <w:tc>
          <w:tcPr>
            <w:tcW w:w="1276" w:type="dxa"/>
            <w:vAlign w:val="center"/>
          </w:tcPr>
          <w:p w14:paraId="62469600">
            <w:pPr>
              <w:pStyle w:val="19"/>
            </w:pPr>
            <w:r>
              <w:t>维持单位正常运转</w:t>
            </w:r>
          </w:p>
        </w:tc>
        <w:tc>
          <w:tcPr>
            <w:tcW w:w="1843" w:type="dxa"/>
            <w:vAlign w:val="center"/>
          </w:tcPr>
          <w:p w14:paraId="27DC9181">
            <w:pPr>
              <w:pStyle w:val="19"/>
            </w:pPr>
            <w:r>
              <w:t>工作计划</w:t>
            </w:r>
          </w:p>
        </w:tc>
      </w:tr>
      <w:tr w14:paraId="7929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2CFB7F"/>
        </w:tc>
        <w:tc>
          <w:tcPr>
            <w:tcW w:w="1276" w:type="dxa"/>
            <w:vAlign w:val="center"/>
          </w:tcPr>
          <w:p w14:paraId="73272111">
            <w:pPr>
              <w:pStyle w:val="19"/>
            </w:pPr>
            <w:r>
              <w:t>可持续影响指标</w:t>
            </w:r>
          </w:p>
        </w:tc>
        <w:tc>
          <w:tcPr>
            <w:tcW w:w="1332" w:type="dxa"/>
            <w:vAlign w:val="center"/>
          </w:tcPr>
          <w:p w14:paraId="1C3E623D">
            <w:pPr>
              <w:pStyle w:val="19"/>
            </w:pPr>
            <w:r>
              <w:t>公用经费发放的持续性</w:t>
            </w:r>
          </w:p>
        </w:tc>
        <w:tc>
          <w:tcPr>
            <w:tcW w:w="2891" w:type="dxa"/>
            <w:vAlign w:val="center"/>
          </w:tcPr>
          <w:p w14:paraId="1A6AE059">
            <w:pPr>
              <w:pStyle w:val="19"/>
            </w:pPr>
            <w:r>
              <w:t>公用经费发放的持续性</w:t>
            </w:r>
          </w:p>
        </w:tc>
        <w:tc>
          <w:tcPr>
            <w:tcW w:w="1276" w:type="dxa"/>
            <w:vAlign w:val="center"/>
          </w:tcPr>
          <w:p w14:paraId="09B93E50">
            <w:pPr>
              <w:pStyle w:val="19"/>
            </w:pPr>
            <w:r>
              <w:t>持续发放</w:t>
            </w:r>
          </w:p>
        </w:tc>
        <w:tc>
          <w:tcPr>
            <w:tcW w:w="1843" w:type="dxa"/>
            <w:vAlign w:val="center"/>
          </w:tcPr>
          <w:p w14:paraId="35D07CEC">
            <w:pPr>
              <w:pStyle w:val="19"/>
            </w:pPr>
            <w:r>
              <w:t>工作计划</w:t>
            </w:r>
          </w:p>
        </w:tc>
      </w:tr>
      <w:tr w14:paraId="25B7E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D5984">
            <w:pPr>
              <w:pStyle w:val="20"/>
            </w:pPr>
            <w:r>
              <w:t>满意度指标</w:t>
            </w:r>
          </w:p>
        </w:tc>
        <w:tc>
          <w:tcPr>
            <w:tcW w:w="1276" w:type="dxa"/>
            <w:vAlign w:val="center"/>
          </w:tcPr>
          <w:p w14:paraId="5728DAB5">
            <w:pPr>
              <w:pStyle w:val="19"/>
            </w:pPr>
            <w:r>
              <w:t>服务对象满意度指标</w:t>
            </w:r>
          </w:p>
        </w:tc>
        <w:tc>
          <w:tcPr>
            <w:tcW w:w="1332" w:type="dxa"/>
            <w:vAlign w:val="center"/>
          </w:tcPr>
          <w:p w14:paraId="35207297">
            <w:pPr>
              <w:pStyle w:val="19"/>
            </w:pPr>
            <w:r>
              <w:t>师生满意度</w:t>
            </w:r>
          </w:p>
        </w:tc>
        <w:tc>
          <w:tcPr>
            <w:tcW w:w="2891" w:type="dxa"/>
            <w:vAlign w:val="center"/>
          </w:tcPr>
          <w:p w14:paraId="73C85F4B">
            <w:pPr>
              <w:pStyle w:val="19"/>
            </w:pPr>
            <w:r>
              <w:t>师生满意度</w:t>
            </w:r>
          </w:p>
        </w:tc>
        <w:tc>
          <w:tcPr>
            <w:tcW w:w="1276" w:type="dxa"/>
            <w:vAlign w:val="center"/>
          </w:tcPr>
          <w:p w14:paraId="0B946A44">
            <w:pPr>
              <w:pStyle w:val="19"/>
            </w:pPr>
            <w:r>
              <w:t>≥98%</w:t>
            </w:r>
          </w:p>
        </w:tc>
        <w:tc>
          <w:tcPr>
            <w:tcW w:w="1843" w:type="dxa"/>
            <w:vAlign w:val="center"/>
          </w:tcPr>
          <w:p w14:paraId="562C2317">
            <w:pPr>
              <w:pStyle w:val="19"/>
            </w:pPr>
            <w:r>
              <w:t>历史数据</w:t>
            </w:r>
          </w:p>
        </w:tc>
      </w:tr>
    </w:tbl>
    <w:p w14:paraId="7F2EE999">
      <w:pPr>
        <w:sectPr>
          <w:pgSz w:w="11900" w:h="16840"/>
          <w:pgMar w:top="1984" w:right="1304" w:bottom="1134" w:left="1304" w:header="720" w:footer="720" w:gutter="0"/>
          <w:cols w:space="720" w:num="1"/>
        </w:sectPr>
      </w:pPr>
    </w:p>
    <w:p w14:paraId="638B7610">
      <w:pPr>
        <w:spacing w:before="0" w:after="0"/>
        <w:ind w:firstLine="560"/>
        <w:jc w:val="left"/>
        <w:outlineLvl w:val="3"/>
      </w:pPr>
      <w:bookmarkStart w:id="38" w:name="_Toc_4_4_0000000079"/>
      <w:r>
        <w:rPr>
          <w:rFonts w:hint="eastAsia" w:ascii="方正仿宋_GBK" w:hAnsi="方正仿宋_GBK" w:eastAsia="方正仿宋_GBK" w:cs="方正仿宋_GBK"/>
          <w:color w:val="000000"/>
          <w:sz w:val="28"/>
          <w:lang w:val="en-US" w:eastAsia="zh-CN"/>
        </w:rPr>
        <w:t>43</w:t>
      </w:r>
      <w:r>
        <w:rPr>
          <w:rFonts w:ascii="方正仿宋_GBK" w:hAnsi="方正仿宋_GBK" w:eastAsia="方正仿宋_GBK" w:cs="方正仿宋_GBK"/>
          <w:color w:val="000000"/>
          <w:sz w:val="28"/>
        </w:rPr>
        <w:t>.2024年九年义务教育阶段保障机制公用经费（县配套）绩效目标表</w:t>
      </w:r>
      <w:bookmarkEnd w:id="3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7C0F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CF9862E">
            <w:pPr>
              <w:pStyle w:val="16"/>
            </w:pPr>
            <w:r>
              <w:t>360011赞皇县南关小学</w:t>
            </w:r>
          </w:p>
        </w:tc>
        <w:tc>
          <w:tcPr>
            <w:tcW w:w="1843" w:type="dxa"/>
            <w:tcBorders>
              <w:top w:val="single" w:color="FFFFFF" w:sz="6" w:space="0"/>
              <w:left w:val="single" w:color="FFFFFF" w:sz="6" w:space="0"/>
              <w:right w:val="single" w:color="FFFFFF" w:sz="6" w:space="0"/>
            </w:tcBorders>
            <w:vAlign w:val="center"/>
          </w:tcPr>
          <w:p w14:paraId="7CCD5051">
            <w:pPr>
              <w:pStyle w:val="17"/>
            </w:pPr>
            <w:r>
              <w:t>单位：万元</w:t>
            </w:r>
          </w:p>
        </w:tc>
      </w:tr>
      <w:tr w14:paraId="6AF17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0A0C0">
            <w:pPr>
              <w:pStyle w:val="18"/>
            </w:pPr>
            <w:r>
              <w:t>项目编码</w:t>
            </w:r>
          </w:p>
        </w:tc>
        <w:tc>
          <w:tcPr>
            <w:tcW w:w="2608" w:type="dxa"/>
            <w:gridSpan w:val="2"/>
            <w:vAlign w:val="center"/>
          </w:tcPr>
          <w:p w14:paraId="78DFA4E6">
            <w:pPr>
              <w:pStyle w:val="19"/>
            </w:pPr>
            <w:r>
              <w:t>13012924P00000710034Q</w:t>
            </w:r>
          </w:p>
        </w:tc>
        <w:tc>
          <w:tcPr>
            <w:tcW w:w="1587" w:type="dxa"/>
            <w:vAlign w:val="center"/>
          </w:tcPr>
          <w:p w14:paraId="60310118">
            <w:pPr>
              <w:pStyle w:val="18"/>
            </w:pPr>
            <w:r>
              <w:t>项目名称</w:t>
            </w:r>
          </w:p>
        </w:tc>
        <w:tc>
          <w:tcPr>
            <w:tcW w:w="4422" w:type="dxa"/>
            <w:gridSpan w:val="3"/>
            <w:vAlign w:val="center"/>
          </w:tcPr>
          <w:p w14:paraId="1695E354">
            <w:pPr>
              <w:pStyle w:val="19"/>
            </w:pPr>
            <w:r>
              <w:t>2024年九年义务教育阶段保障机制公用经费（县配套）</w:t>
            </w:r>
          </w:p>
        </w:tc>
      </w:tr>
      <w:tr w14:paraId="61E97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6D445">
            <w:pPr>
              <w:pStyle w:val="18"/>
            </w:pPr>
            <w:r>
              <w:t>预算规模及资金用途</w:t>
            </w:r>
          </w:p>
        </w:tc>
        <w:tc>
          <w:tcPr>
            <w:tcW w:w="1276" w:type="dxa"/>
            <w:vAlign w:val="center"/>
          </w:tcPr>
          <w:p w14:paraId="14A69242">
            <w:pPr>
              <w:pStyle w:val="18"/>
            </w:pPr>
            <w:r>
              <w:t>预算数</w:t>
            </w:r>
          </w:p>
        </w:tc>
        <w:tc>
          <w:tcPr>
            <w:tcW w:w="1332" w:type="dxa"/>
            <w:vAlign w:val="center"/>
          </w:tcPr>
          <w:p w14:paraId="2B429001">
            <w:pPr>
              <w:pStyle w:val="19"/>
            </w:pPr>
            <w:r>
              <w:t>12.22</w:t>
            </w:r>
          </w:p>
        </w:tc>
        <w:tc>
          <w:tcPr>
            <w:tcW w:w="1587" w:type="dxa"/>
            <w:vAlign w:val="center"/>
          </w:tcPr>
          <w:p w14:paraId="50DE6B33">
            <w:pPr>
              <w:pStyle w:val="18"/>
            </w:pPr>
            <w:r>
              <w:t>其中：财政    资金</w:t>
            </w:r>
          </w:p>
        </w:tc>
        <w:tc>
          <w:tcPr>
            <w:tcW w:w="1304" w:type="dxa"/>
            <w:vAlign w:val="center"/>
          </w:tcPr>
          <w:p w14:paraId="169AE8B5">
            <w:pPr>
              <w:pStyle w:val="19"/>
            </w:pPr>
            <w:r>
              <w:t>12.22</w:t>
            </w:r>
          </w:p>
        </w:tc>
        <w:tc>
          <w:tcPr>
            <w:tcW w:w="1276" w:type="dxa"/>
            <w:vAlign w:val="center"/>
          </w:tcPr>
          <w:p w14:paraId="798BCB1C">
            <w:pPr>
              <w:pStyle w:val="18"/>
            </w:pPr>
            <w:r>
              <w:t>其他资金</w:t>
            </w:r>
          </w:p>
        </w:tc>
        <w:tc>
          <w:tcPr>
            <w:tcW w:w="1843" w:type="dxa"/>
            <w:vAlign w:val="center"/>
          </w:tcPr>
          <w:p w14:paraId="7BC535FB">
            <w:pPr>
              <w:pStyle w:val="19"/>
            </w:pPr>
            <w:r>
              <w:t xml:space="preserve"> </w:t>
            </w:r>
          </w:p>
        </w:tc>
      </w:tr>
      <w:tr w14:paraId="3DE98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B4FD0"/>
        </w:tc>
        <w:tc>
          <w:tcPr>
            <w:tcW w:w="8617" w:type="dxa"/>
            <w:gridSpan w:val="6"/>
            <w:vAlign w:val="center"/>
          </w:tcPr>
          <w:p w14:paraId="17F8F670">
            <w:pPr>
              <w:pStyle w:val="19"/>
            </w:pPr>
            <w:r>
              <w:t>用于保障学校正常运转、完成教育教学活动和其他日常工作任务等方面的支出。</w:t>
            </w:r>
            <w:r>
              <w:tab/>
            </w:r>
          </w:p>
        </w:tc>
      </w:tr>
      <w:tr w14:paraId="4D6EC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6A951">
            <w:pPr>
              <w:pStyle w:val="18"/>
            </w:pPr>
            <w:r>
              <w:t>资金支出计划（%）</w:t>
            </w:r>
          </w:p>
        </w:tc>
        <w:tc>
          <w:tcPr>
            <w:tcW w:w="2608" w:type="dxa"/>
            <w:gridSpan w:val="2"/>
            <w:vAlign w:val="center"/>
          </w:tcPr>
          <w:p w14:paraId="3972D772">
            <w:pPr>
              <w:pStyle w:val="18"/>
            </w:pPr>
            <w:r>
              <w:t>3月底</w:t>
            </w:r>
          </w:p>
        </w:tc>
        <w:tc>
          <w:tcPr>
            <w:tcW w:w="1587" w:type="dxa"/>
            <w:vAlign w:val="center"/>
          </w:tcPr>
          <w:p w14:paraId="360ACDD6">
            <w:pPr>
              <w:pStyle w:val="18"/>
            </w:pPr>
            <w:r>
              <w:t>6月底</w:t>
            </w:r>
          </w:p>
        </w:tc>
        <w:tc>
          <w:tcPr>
            <w:tcW w:w="1304" w:type="dxa"/>
            <w:vAlign w:val="center"/>
          </w:tcPr>
          <w:p w14:paraId="426A97BF">
            <w:pPr>
              <w:pStyle w:val="18"/>
            </w:pPr>
            <w:r>
              <w:t>10月底</w:t>
            </w:r>
          </w:p>
        </w:tc>
        <w:tc>
          <w:tcPr>
            <w:tcW w:w="3118" w:type="dxa"/>
            <w:gridSpan w:val="2"/>
            <w:vAlign w:val="center"/>
          </w:tcPr>
          <w:p w14:paraId="75974C32">
            <w:pPr>
              <w:pStyle w:val="18"/>
            </w:pPr>
            <w:r>
              <w:t>12月底</w:t>
            </w:r>
          </w:p>
        </w:tc>
      </w:tr>
      <w:tr w14:paraId="0F895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A8CA0"/>
        </w:tc>
        <w:tc>
          <w:tcPr>
            <w:tcW w:w="2608" w:type="dxa"/>
            <w:gridSpan w:val="2"/>
            <w:vAlign w:val="center"/>
          </w:tcPr>
          <w:p w14:paraId="1A1CADC7">
            <w:pPr>
              <w:pStyle w:val="20"/>
            </w:pPr>
            <w:r>
              <w:t>3.06</w:t>
            </w:r>
          </w:p>
        </w:tc>
        <w:tc>
          <w:tcPr>
            <w:tcW w:w="1587" w:type="dxa"/>
            <w:vAlign w:val="center"/>
          </w:tcPr>
          <w:p w14:paraId="51DA5590">
            <w:pPr>
              <w:pStyle w:val="20"/>
            </w:pPr>
            <w:r>
              <w:t>6.11</w:t>
            </w:r>
          </w:p>
        </w:tc>
        <w:tc>
          <w:tcPr>
            <w:tcW w:w="1304" w:type="dxa"/>
            <w:vAlign w:val="center"/>
          </w:tcPr>
          <w:p w14:paraId="209FF52C">
            <w:pPr>
              <w:pStyle w:val="20"/>
            </w:pPr>
            <w:r>
              <w:t>10.14</w:t>
            </w:r>
          </w:p>
        </w:tc>
        <w:tc>
          <w:tcPr>
            <w:tcW w:w="3118" w:type="dxa"/>
            <w:gridSpan w:val="2"/>
            <w:vAlign w:val="center"/>
          </w:tcPr>
          <w:p w14:paraId="76C4BCBA">
            <w:pPr>
              <w:pStyle w:val="20"/>
            </w:pPr>
            <w:r>
              <w:t>12.22</w:t>
            </w:r>
          </w:p>
        </w:tc>
      </w:tr>
      <w:tr w14:paraId="10D01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B2BAC">
            <w:pPr>
              <w:pStyle w:val="18"/>
            </w:pPr>
            <w:r>
              <w:t>绩效目标</w:t>
            </w:r>
          </w:p>
        </w:tc>
        <w:tc>
          <w:tcPr>
            <w:tcW w:w="8617" w:type="dxa"/>
            <w:gridSpan w:val="6"/>
            <w:vAlign w:val="center"/>
          </w:tcPr>
          <w:p w14:paraId="3F18AA74">
            <w:pPr>
              <w:pStyle w:val="19"/>
            </w:pPr>
            <w:r>
              <w:t>1.按照文件制定的分担比例,足额拨付学校。</w:t>
            </w:r>
          </w:p>
          <w:p w14:paraId="010AE258">
            <w:pPr>
              <w:pStyle w:val="19"/>
            </w:pPr>
            <w:r>
              <w:t>2.维持学校正常运转,保障教学质量。</w:t>
            </w:r>
            <w:r>
              <w:tab/>
            </w:r>
            <w:r>
              <w:tab/>
            </w:r>
            <w:r>
              <w:tab/>
            </w:r>
            <w:r>
              <w:tab/>
            </w:r>
            <w:r>
              <w:tab/>
            </w:r>
            <w:r>
              <w:tab/>
            </w:r>
          </w:p>
          <w:p w14:paraId="234B791C">
            <w:pPr>
              <w:pStyle w:val="19"/>
            </w:pPr>
          </w:p>
        </w:tc>
      </w:tr>
    </w:tbl>
    <w:p w14:paraId="0EBCBEB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E33D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A1542">
            <w:pPr>
              <w:pStyle w:val="18"/>
            </w:pPr>
            <w:r>
              <w:t>一级指标</w:t>
            </w:r>
          </w:p>
        </w:tc>
        <w:tc>
          <w:tcPr>
            <w:tcW w:w="1276" w:type="dxa"/>
            <w:vAlign w:val="center"/>
          </w:tcPr>
          <w:p w14:paraId="788267D6">
            <w:pPr>
              <w:pStyle w:val="18"/>
            </w:pPr>
            <w:r>
              <w:t>二级指标</w:t>
            </w:r>
          </w:p>
        </w:tc>
        <w:tc>
          <w:tcPr>
            <w:tcW w:w="1332" w:type="dxa"/>
            <w:vAlign w:val="center"/>
          </w:tcPr>
          <w:p w14:paraId="51676DE5">
            <w:pPr>
              <w:pStyle w:val="18"/>
            </w:pPr>
            <w:r>
              <w:t>三级指标</w:t>
            </w:r>
          </w:p>
        </w:tc>
        <w:tc>
          <w:tcPr>
            <w:tcW w:w="2891" w:type="dxa"/>
            <w:vAlign w:val="center"/>
          </w:tcPr>
          <w:p w14:paraId="1908FD45">
            <w:pPr>
              <w:pStyle w:val="18"/>
            </w:pPr>
            <w:r>
              <w:t>绩效指标描述</w:t>
            </w:r>
          </w:p>
        </w:tc>
        <w:tc>
          <w:tcPr>
            <w:tcW w:w="1276" w:type="dxa"/>
            <w:vAlign w:val="center"/>
          </w:tcPr>
          <w:p w14:paraId="06D2BE53">
            <w:pPr>
              <w:pStyle w:val="18"/>
            </w:pPr>
            <w:r>
              <w:t>指标值</w:t>
            </w:r>
          </w:p>
        </w:tc>
        <w:tc>
          <w:tcPr>
            <w:tcW w:w="1843" w:type="dxa"/>
            <w:vAlign w:val="center"/>
          </w:tcPr>
          <w:p w14:paraId="6BF8833F">
            <w:pPr>
              <w:pStyle w:val="18"/>
            </w:pPr>
            <w:r>
              <w:t>指标值确定依据</w:t>
            </w:r>
          </w:p>
        </w:tc>
      </w:tr>
      <w:tr w14:paraId="3E2C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FAB1D">
            <w:pPr>
              <w:pStyle w:val="20"/>
            </w:pPr>
            <w:r>
              <w:t>产出指标</w:t>
            </w:r>
          </w:p>
        </w:tc>
        <w:tc>
          <w:tcPr>
            <w:tcW w:w="1276" w:type="dxa"/>
            <w:vAlign w:val="center"/>
          </w:tcPr>
          <w:p w14:paraId="643C0EE1">
            <w:pPr>
              <w:pStyle w:val="19"/>
            </w:pPr>
            <w:r>
              <w:t>数量指标</w:t>
            </w:r>
          </w:p>
        </w:tc>
        <w:tc>
          <w:tcPr>
            <w:tcW w:w="1332" w:type="dxa"/>
            <w:vAlign w:val="center"/>
          </w:tcPr>
          <w:p w14:paraId="646D3C31">
            <w:pPr>
              <w:pStyle w:val="19"/>
            </w:pPr>
            <w:r>
              <w:t>生均经费用于学生数量(小学)</w:t>
            </w:r>
          </w:p>
        </w:tc>
        <w:tc>
          <w:tcPr>
            <w:tcW w:w="2891" w:type="dxa"/>
            <w:vAlign w:val="center"/>
          </w:tcPr>
          <w:p w14:paraId="601AEABF">
            <w:pPr>
              <w:pStyle w:val="19"/>
            </w:pPr>
            <w:r>
              <w:t>义务教育生均经费实际用于小学学生数量</w:t>
            </w:r>
          </w:p>
        </w:tc>
        <w:tc>
          <w:tcPr>
            <w:tcW w:w="1276" w:type="dxa"/>
            <w:vAlign w:val="center"/>
          </w:tcPr>
          <w:p w14:paraId="73EB2281">
            <w:pPr>
              <w:pStyle w:val="19"/>
            </w:pPr>
            <w:r>
              <w:t>1611人</w:t>
            </w:r>
          </w:p>
        </w:tc>
        <w:tc>
          <w:tcPr>
            <w:tcW w:w="1843" w:type="dxa"/>
            <w:vAlign w:val="center"/>
          </w:tcPr>
          <w:p w14:paraId="7888B54D">
            <w:pPr>
              <w:pStyle w:val="19"/>
            </w:pPr>
            <w:r>
              <w:t>年度工作计划</w:t>
            </w:r>
          </w:p>
        </w:tc>
      </w:tr>
      <w:tr w14:paraId="27FA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EB4570"/>
        </w:tc>
        <w:tc>
          <w:tcPr>
            <w:tcW w:w="1276" w:type="dxa"/>
            <w:vAlign w:val="center"/>
          </w:tcPr>
          <w:p w14:paraId="1B1B09C8">
            <w:pPr>
              <w:pStyle w:val="19"/>
            </w:pPr>
            <w:r>
              <w:t>质量指标</w:t>
            </w:r>
          </w:p>
        </w:tc>
        <w:tc>
          <w:tcPr>
            <w:tcW w:w="1332" w:type="dxa"/>
            <w:vAlign w:val="center"/>
          </w:tcPr>
          <w:p w14:paraId="3D841DD1">
            <w:pPr>
              <w:pStyle w:val="19"/>
            </w:pPr>
            <w:r>
              <w:t>生均经费拨付小学生均经费实际标准</w:t>
            </w:r>
          </w:p>
        </w:tc>
        <w:tc>
          <w:tcPr>
            <w:tcW w:w="2891" w:type="dxa"/>
            <w:vAlign w:val="center"/>
          </w:tcPr>
          <w:p w14:paraId="24447506">
            <w:pPr>
              <w:pStyle w:val="19"/>
            </w:pPr>
            <w:r>
              <w:t>义务教育生均经费年实际执行的小学生均经费拨付后标准</w:t>
            </w:r>
          </w:p>
        </w:tc>
        <w:tc>
          <w:tcPr>
            <w:tcW w:w="1276" w:type="dxa"/>
            <w:vAlign w:val="center"/>
          </w:tcPr>
          <w:p w14:paraId="44D8EF52">
            <w:pPr>
              <w:pStyle w:val="19"/>
            </w:pPr>
            <w:r>
              <w:t>840元/人</w:t>
            </w:r>
          </w:p>
        </w:tc>
        <w:tc>
          <w:tcPr>
            <w:tcW w:w="1843" w:type="dxa"/>
            <w:vAlign w:val="center"/>
          </w:tcPr>
          <w:p w14:paraId="7BF85A1E">
            <w:pPr>
              <w:pStyle w:val="19"/>
            </w:pPr>
            <w:r>
              <w:t>冀财教【2023】59号文件</w:t>
            </w:r>
          </w:p>
        </w:tc>
      </w:tr>
      <w:tr w14:paraId="02A0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ED7510"/>
        </w:tc>
        <w:tc>
          <w:tcPr>
            <w:tcW w:w="1276" w:type="dxa"/>
            <w:vAlign w:val="center"/>
          </w:tcPr>
          <w:p w14:paraId="01AF35B0">
            <w:pPr>
              <w:pStyle w:val="19"/>
            </w:pPr>
            <w:r>
              <w:t>时效指标</w:t>
            </w:r>
          </w:p>
        </w:tc>
        <w:tc>
          <w:tcPr>
            <w:tcW w:w="1332" w:type="dxa"/>
            <w:vAlign w:val="center"/>
          </w:tcPr>
          <w:p w14:paraId="192FECB6">
            <w:pPr>
              <w:pStyle w:val="19"/>
            </w:pPr>
            <w:r>
              <w:t>生均经费实际拨付工作完成率</w:t>
            </w:r>
          </w:p>
        </w:tc>
        <w:tc>
          <w:tcPr>
            <w:tcW w:w="2891" w:type="dxa"/>
            <w:vAlign w:val="center"/>
          </w:tcPr>
          <w:p w14:paraId="75FBECB7">
            <w:pPr>
              <w:pStyle w:val="19"/>
            </w:pPr>
            <w:r>
              <w:t>义务教育生均经费实际拨付工作完成率</w:t>
            </w:r>
          </w:p>
        </w:tc>
        <w:tc>
          <w:tcPr>
            <w:tcW w:w="1276" w:type="dxa"/>
            <w:vAlign w:val="center"/>
          </w:tcPr>
          <w:p w14:paraId="1E444DC8">
            <w:pPr>
              <w:pStyle w:val="19"/>
            </w:pPr>
            <w:r>
              <w:t>≥95%</w:t>
            </w:r>
          </w:p>
        </w:tc>
        <w:tc>
          <w:tcPr>
            <w:tcW w:w="1843" w:type="dxa"/>
            <w:vAlign w:val="center"/>
          </w:tcPr>
          <w:p w14:paraId="74299305">
            <w:pPr>
              <w:pStyle w:val="19"/>
            </w:pPr>
            <w:r>
              <w:t>年度工作计划</w:t>
            </w:r>
          </w:p>
        </w:tc>
      </w:tr>
      <w:tr w14:paraId="04BF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EE601E"/>
        </w:tc>
        <w:tc>
          <w:tcPr>
            <w:tcW w:w="1276" w:type="dxa"/>
            <w:vAlign w:val="center"/>
          </w:tcPr>
          <w:p w14:paraId="251A184D">
            <w:pPr>
              <w:pStyle w:val="19"/>
            </w:pPr>
            <w:r>
              <w:t>成本指标</w:t>
            </w:r>
          </w:p>
        </w:tc>
        <w:tc>
          <w:tcPr>
            <w:tcW w:w="1332" w:type="dxa"/>
            <w:vAlign w:val="center"/>
          </w:tcPr>
          <w:p w14:paraId="4966EC6A">
            <w:pPr>
              <w:pStyle w:val="19"/>
            </w:pPr>
            <w:r>
              <w:t>生均经费实际拨付工作及时率</w:t>
            </w:r>
          </w:p>
        </w:tc>
        <w:tc>
          <w:tcPr>
            <w:tcW w:w="2891" w:type="dxa"/>
            <w:vAlign w:val="center"/>
          </w:tcPr>
          <w:p w14:paraId="66EA4CAF">
            <w:pPr>
              <w:pStyle w:val="19"/>
            </w:pPr>
            <w:r>
              <w:t>义务教育生均经费实际拨付工作完成及时率</w:t>
            </w:r>
          </w:p>
        </w:tc>
        <w:tc>
          <w:tcPr>
            <w:tcW w:w="1276" w:type="dxa"/>
            <w:vAlign w:val="center"/>
          </w:tcPr>
          <w:p w14:paraId="2A9490F6">
            <w:pPr>
              <w:pStyle w:val="19"/>
            </w:pPr>
            <w:r>
              <w:t>≥95%</w:t>
            </w:r>
          </w:p>
        </w:tc>
        <w:tc>
          <w:tcPr>
            <w:tcW w:w="1843" w:type="dxa"/>
            <w:vAlign w:val="center"/>
          </w:tcPr>
          <w:p w14:paraId="479F4056">
            <w:pPr>
              <w:pStyle w:val="19"/>
            </w:pPr>
            <w:r>
              <w:t>年度工作计划</w:t>
            </w:r>
          </w:p>
        </w:tc>
      </w:tr>
      <w:tr w14:paraId="2A709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2F7D2">
            <w:pPr>
              <w:pStyle w:val="20"/>
            </w:pPr>
            <w:r>
              <w:t>效益指标</w:t>
            </w:r>
          </w:p>
        </w:tc>
        <w:tc>
          <w:tcPr>
            <w:tcW w:w="1276" w:type="dxa"/>
            <w:vAlign w:val="center"/>
          </w:tcPr>
          <w:p w14:paraId="42456E42">
            <w:pPr>
              <w:pStyle w:val="19"/>
            </w:pPr>
            <w:r>
              <w:t>经济效益指标</w:t>
            </w:r>
          </w:p>
        </w:tc>
        <w:tc>
          <w:tcPr>
            <w:tcW w:w="1332" w:type="dxa"/>
            <w:vAlign w:val="center"/>
          </w:tcPr>
          <w:p w14:paraId="128A9F02">
            <w:pPr>
              <w:pStyle w:val="19"/>
            </w:pPr>
            <w:r>
              <w:t>受益人数</w:t>
            </w:r>
          </w:p>
        </w:tc>
        <w:tc>
          <w:tcPr>
            <w:tcW w:w="2891" w:type="dxa"/>
            <w:vAlign w:val="center"/>
          </w:tcPr>
          <w:p w14:paraId="36D96E77">
            <w:pPr>
              <w:pStyle w:val="19"/>
            </w:pPr>
            <w:r>
              <w:t>生均公用经费使用的学生人数</w:t>
            </w:r>
          </w:p>
        </w:tc>
        <w:tc>
          <w:tcPr>
            <w:tcW w:w="1276" w:type="dxa"/>
            <w:vAlign w:val="center"/>
          </w:tcPr>
          <w:p w14:paraId="61136915">
            <w:pPr>
              <w:pStyle w:val="19"/>
            </w:pPr>
            <w:r>
              <w:t>1611人</w:t>
            </w:r>
          </w:p>
        </w:tc>
        <w:tc>
          <w:tcPr>
            <w:tcW w:w="1843" w:type="dxa"/>
            <w:vAlign w:val="center"/>
          </w:tcPr>
          <w:p w14:paraId="32B1A01D">
            <w:pPr>
              <w:pStyle w:val="19"/>
            </w:pPr>
            <w:r>
              <w:t>年度工作计划</w:t>
            </w:r>
          </w:p>
        </w:tc>
      </w:tr>
      <w:tr w14:paraId="2D207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BCE7F8"/>
        </w:tc>
        <w:tc>
          <w:tcPr>
            <w:tcW w:w="1276" w:type="dxa"/>
            <w:vAlign w:val="center"/>
          </w:tcPr>
          <w:p w14:paraId="0BFE1764">
            <w:pPr>
              <w:pStyle w:val="19"/>
            </w:pPr>
            <w:r>
              <w:t>可持续影响指标</w:t>
            </w:r>
          </w:p>
        </w:tc>
        <w:tc>
          <w:tcPr>
            <w:tcW w:w="1332" w:type="dxa"/>
            <w:vAlign w:val="center"/>
          </w:tcPr>
          <w:p w14:paraId="73F9147D">
            <w:pPr>
              <w:pStyle w:val="19"/>
            </w:pPr>
            <w:r>
              <w:t>可持续使用年限</w:t>
            </w:r>
          </w:p>
        </w:tc>
        <w:tc>
          <w:tcPr>
            <w:tcW w:w="2891" w:type="dxa"/>
            <w:vAlign w:val="center"/>
          </w:tcPr>
          <w:p w14:paraId="7ACD5EA4">
            <w:pPr>
              <w:pStyle w:val="19"/>
            </w:pPr>
            <w:r>
              <w:t>可持续使用年限</w:t>
            </w:r>
          </w:p>
        </w:tc>
        <w:tc>
          <w:tcPr>
            <w:tcW w:w="1276" w:type="dxa"/>
            <w:vAlign w:val="center"/>
          </w:tcPr>
          <w:p w14:paraId="00BDFE2D">
            <w:pPr>
              <w:pStyle w:val="19"/>
            </w:pPr>
            <w:r>
              <w:t>≥1年</w:t>
            </w:r>
          </w:p>
        </w:tc>
        <w:tc>
          <w:tcPr>
            <w:tcW w:w="1843" w:type="dxa"/>
            <w:vAlign w:val="center"/>
          </w:tcPr>
          <w:p w14:paraId="2CFA4348">
            <w:pPr>
              <w:pStyle w:val="19"/>
            </w:pPr>
            <w:r>
              <w:t>年度工作计划</w:t>
            </w:r>
          </w:p>
        </w:tc>
      </w:tr>
      <w:tr w14:paraId="0162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86287">
            <w:pPr>
              <w:pStyle w:val="20"/>
            </w:pPr>
            <w:r>
              <w:t>满意度指标</w:t>
            </w:r>
          </w:p>
        </w:tc>
        <w:tc>
          <w:tcPr>
            <w:tcW w:w="1276" w:type="dxa"/>
            <w:vAlign w:val="center"/>
          </w:tcPr>
          <w:p w14:paraId="00E764A2">
            <w:pPr>
              <w:pStyle w:val="19"/>
            </w:pPr>
            <w:r>
              <w:t>服务对象满意度指标</w:t>
            </w:r>
          </w:p>
        </w:tc>
        <w:tc>
          <w:tcPr>
            <w:tcW w:w="1332" w:type="dxa"/>
            <w:vAlign w:val="center"/>
          </w:tcPr>
          <w:p w14:paraId="1BE6086B">
            <w:pPr>
              <w:pStyle w:val="19"/>
            </w:pPr>
            <w:r>
              <w:t>服务对象满意度</w:t>
            </w:r>
          </w:p>
        </w:tc>
        <w:tc>
          <w:tcPr>
            <w:tcW w:w="2891" w:type="dxa"/>
            <w:vAlign w:val="center"/>
          </w:tcPr>
          <w:p w14:paraId="276DC0A0">
            <w:pPr>
              <w:pStyle w:val="19"/>
            </w:pPr>
            <w:r>
              <w:t>服务对象满意度</w:t>
            </w:r>
          </w:p>
        </w:tc>
        <w:tc>
          <w:tcPr>
            <w:tcW w:w="1276" w:type="dxa"/>
            <w:vAlign w:val="center"/>
          </w:tcPr>
          <w:p w14:paraId="4D1D6D34">
            <w:pPr>
              <w:pStyle w:val="19"/>
            </w:pPr>
            <w:r>
              <w:t>≥95%</w:t>
            </w:r>
          </w:p>
        </w:tc>
        <w:tc>
          <w:tcPr>
            <w:tcW w:w="1843" w:type="dxa"/>
            <w:vAlign w:val="center"/>
          </w:tcPr>
          <w:p w14:paraId="0DFB3F8F">
            <w:pPr>
              <w:pStyle w:val="19"/>
            </w:pPr>
            <w:r>
              <w:t>历史经验</w:t>
            </w:r>
          </w:p>
        </w:tc>
      </w:tr>
      <w:tr w14:paraId="1D83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950385"/>
        </w:tc>
        <w:tc>
          <w:tcPr>
            <w:tcW w:w="1276" w:type="dxa"/>
            <w:vAlign w:val="center"/>
          </w:tcPr>
          <w:p w14:paraId="22D1A2D0">
            <w:pPr>
              <w:pStyle w:val="19"/>
            </w:pPr>
            <w:r>
              <w:t>服务对象满意度指标</w:t>
            </w:r>
          </w:p>
        </w:tc>
        <w:tc>
          <w:tcPr>
            <w:tcW w:w="1332" w:type="dxa"/>
            <w:vAlign w:val="center"/>
          </w:tcPr>
          <w:p w14:paraId="3CE715F8">
            <w:pPr>
              <w:pStyle w:val="19"/>
            </w:pPr>
            <w:r>
              <w:t>家长满意度</w:t>
            </w:r>
          </w:p>
        </w:tc>
        <w:tc>
          <w:tcPr>
            <w:tcW w:w="2891" w:type="dxa"/>
            <w:vAlign w:val="center"/>
          </w:tcPr>
          <w:p w14:paraId="7093E97D">
            <w:pPr>
              <w:pStyle w:val="19"/>
            </w:pPr>
            <w:r>
              <w:t>服务对象满意度</w:t>
            </w:r>
          </w:p>
        </w:tc>
        <w:tc>
          <w:tcPr>
            <w:tcW w:w="1276" w:type="dxa"/>
            <w:vAlign w:val="center"/>
          </w:tcPr>
          <w:p w14:paraId="64605733">
            <w:pPr>
              <w:pStyle w:val="19"/>
            </w:pPr>
            <w:r>
              <w:t>≥95%</w:t>
            </w:r>
          </w:p>
        </w:tc>
        <w:tc>
          <w:tcPr>
            <w:tcW w:w="1843" w:type="dxa"/>
            <w:vAlign w:val="center"/>
          </w:tcPr>
          <w:p w14:paraId="18F4D3A6">
            <w:pPr>
              <w:pStyle w:val="19"/>
            </w:pPr>
            <w:r>
              <w:t>历史经验</w:t>
            </w:r>
          </w:p>
        </w:tc>
      </w:tr>
    </w:tbl>
    <w:p w14:paraId="41F6BD4B">
      <w:pPr>
        <w:sectPr>
          <w:pgSz w:w="11900" w:h="16840"/>
          <w:pgMar w:top="1984" w:right="1304" w:bottom="1134" w:left="1304" w:header="720" w:footer="720" w:gutter="0"/>
          <w:cols w:space="720" w:num="1"/>
        </w:sectPr>
      </w:pPr>
    </w:p>
    <w:p w14:paraId="39560870">
      <w:pPr>
        <w:spacing w:before="0" w:after="0"/>
        <w:ind w:firstLine="560"/>
        <w:jc w:val="left"/>
        <w:outlineLvl w:val="3"/>
      </w:pPr>
      <w:bookmarkStart w:id="39" w:name="_Toc_4_4_0000000082"/>
      <w:r>
        <w:rPr>
          <w:rFonts w:hint="eastAsia" w:ascii="方正仿宋_GBK" w:hAnsi="方正仿宋_GBK" w:eastAsia="方正仿宋_GBK" w:cs="方正仿宋_GBK"/>
          <w:color w:val="000000"/>
          <w:sz w:val="28"/>
          <w:lang w:val="en-US" w:eastAsia="zh-CN"/>
        </w:rPr>
        <w:t>44</w:t>
      </w:r>
      <w:r>
        <w:rPr>
          <w:rFonts w:ascii="方正仿宋_GBK" w:hAnsi="方正仿宋_GBK" w:eastAsia="方正仿宋_GBK" w:cs="方正仿宋_GBK"/>
          <w:color w:val="000000"/>
          <w:sz w:val="28"/>
        </w:rPr>
        <w:t>.2024年九年义务教育阶段保障机制公用经费（县配套）绩效目标表</w:t>
      </w:r>
      <w:bookmarkEnd w:id="3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B08B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6227C55">
            <w:pPr>
              <w:pStyle w:val="16"/>
            </w:pPr>
            <w:r>
              <w:t>360012赞皇县第一中学</w:t>
            </w:r>
          </w:p>
        </w:tc>
        <w:tc>
          <w:tcPr>
            <w:tcW w:w="1843" w:type="dxa"/>
            <w:tcBorders>
              <w:top w:val="single" w:color="FFFFFF" w:sz="6" w:space="0"/>
              <w:left w:val="single" w:color="FFFFFF" w:sz="6" w:space="0"/>
              <w:right w:val="single" w:color="FFFFFF" w:sz="6" w:space="0"/>
            </w:tcBorders>
            <w:vAlign w:val="center"/>
          </w:tcPr>
          <w:p w14:paraId="6F2BC45A">
            <w:pPr>
              <w:pStyle w:val="17"/>
            </w:pPr>
            <w:r>
              <w:t>单位：万元</w:t>
            </w:r>
          </w:p>
        </w:tc>
      </w:tr>
      <w:tr w14:paraId="74F36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91705">
            <w:pPr>
              <w:pStyle w:val="18"/>
            </w:pPr>
            <w:r>
              <w:t>项目编码</w:t>
            </w:r>
          </w:p>
        </w:tc>
        <w:tc>
          <w:tcPr>
            <w:tcW w:w="2608" w:type="dxa"/>
            <w:gridSpan w:val="2"/>
            <w:vAlign w:val="center"/>
          </w:tcPr>
          <w:p w14:paraId="12DAC241">
            <w:pPr>
              <w:pStyle w:val="19"/>
            </w:pPr>
            <w:r>
              <w:t>13012924P00000710034Q</w:t>
            </w:r>
          </w:p>
        </w:tc>
        <w:tc>
          <w:tcPr>
            <w:tcW w:w="1587" w:type="dxa"/>
            <w:vAlign w:val="center"/>
          </w:tcPr>
          <w:p w14:paraId="7D84EDE7">
            <w:pPr>
              <w:pStyle w:val="18"/>
            </w:pPr>
            <w:r>
              <w:t>项目名称</w:t>
            </w:r>
          </w:p>
        </w:tc>
        <w:tc>
          <w:tcPr>
            <w:tcW w:w="4422" w:type="dxa"/>
            <w:gridSpan w:val="3"/>
            <w:vAlign w:val="center"/>
          </w:tcPr>
          <w:p w14:paraId="76FC559D">
            <w:pPr>
              <w:pStyle w:val="19"/>
            </w:pPr>
            <w:r>
              <w:t>2024年九年义务教育阶段保障机制公用经费（县配套）</w:t>
            </w:r>
          </w:p>
        </w:tc>
      </w:tr>
      <w:tr w14:paraId="2877B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557F5">
            <w:pPr>
              <w:pStyle w:val="18"/>
            </w:pPr>
            <w:r>
              <w:t>预算规模及资金用途</w:t>
            </w:r>
          </w:p>
        </w:tc>
        <w:tc>
          <w:tcPr>
            <w:tcW w:w="1276" w:type="dxa"/>
            <w:vAlign w:val="center"/>
          </w:tcPr>
          <w:p w14:paraId="0CEEE60C">
            <w:pPr>
              <w:pStyle w:val="18"/>
            </w:pPr>
            <w:r>
              <w:t>预算数</w:t>
            </w:r>
          </w:p>
        </w:tc>
        <w:tc>
          <w:tcPr>
            <w:tcW w:w="1332" w:type="dxa"/>
            <w:vAlign w:val="center"/>
          </w:tcPr>
          <w:p w14:paraId="7502FEEB">
            <w:pPr>
              <w:pStyle w:val="19"/>
            </w:pPr>
            <w:r>
              <w:t>81.41</w:t>
            </w:r>
          </w:p>
        </w:tc>
        <w:tc>
          <w:tcPr>
            <w:tcW w:w="1587" w:type="dxa"/>
            <w:vAlign w:val="center"/>
          </w:tcPr>
          <w:p w14:paraId="40695E1D">
            <w:pPr>
              <w:pStyle w:val="18"/>
            </w:pPr>
            <w:r>
              <w:t>其中：财政    资金</w:t>
            </w:r>
          </w:p>
        </w:tc>
        <w:tc>
          <w:tcPr>
            <w:tcW w:w="1304" w:type="dxa"/>
            <w:vAlign w:val="center"/>
          </w:tcPr>
          <w:p w14:paraId="7832F68A">
            <w:pPr>
              <w:pStyle w:val="19"/>
            </w:pPr>
            <w:r>
              <w:t>81.41</w:t>
            </w:r>
          </w:p>
        </w:tc>
        <w:tc>
          <w:tcPr>
            <w:tcW w:w="1276" w:type="dxa"/>
            <w:vAlign w:val="center"/>
          </w:tcPr>
          <w:p w14:paraId="1644328F">
            <w:pPr>
              <w:pStyle w:val="18"/>
            </w:pPr>
            <w:r>
              <w:t>其他资金</w:t>
            </w:r>
          </w:p>
        </w:tc>
        <w:tc>
          <w:tcPr>
            <w:tcW w:w="1843" w:type="dxa"/>
            <w:vAlign w:val="center"/>
          </w:tcPr>
          <w:p w14:paraId="14E5F997">
            <w:pPr>
              <w:pStyle w:val="19"/>
            </w:pPr>
            <w:r>
              <w:t xml:space="preserve"> </w:t>
            </w:r>
          </w:p>
        </w:tc>
      </w:tr>
      <w:tr w14:paraId="7A2E7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55833"/>
        </w:tc>
        <w:tc>
          <w:tcPr>
            <w:tcW w:w="8617" w:type="dxa"/>
            <w:gridSpan w:val="6"/>
            <w:vAlign w:val="center"/>
          </w:tcPr>
          <w:p w14:paraId="23469307">
            <w:pPr>
              <w:pStyle w:val="19"/>
            </w:pPr>
            <w:r>
              <w:t>用于保障学校正常运转、完成教育教学活动和其他日常工作任务等方面支出。</w:t>
            </w:r>
          </w:p>
        </w:tc>
      </w:tr>
      <w:tr w14:paraId="5D0D2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B92C7">
            <w:pPr>
              <w:pStyle w:val="18"/>
            </w:pPr>
            <w:r>
              <w:t>资金支出计划（%）</w:t>
            </w:r>
          </w:p>
        </w:tc>
        <w:tc>
          <w:tcPr>
            <w:tcW w:w="2608" w:type="dxa"/>
            <w:gridSpan w:val="2"/>
            <w:vAlign w:val="center"/>
          </w:tcPr>
          <w:p w14:paraId="6F038FFA">
            <w:pPr>
              <w:pStyle w:val="18"/>
            </w:pPr>
            <w:r>
              <w:t>3月底</w:t>
            </w:r>
          </w:p>
        </w:tc>
        <w:tc>
          <w:tcPr>
            <w:tcW w:w="1587" w:type="dxa"/>
            <w:vAlign w:val="center"/>
          </w:tcPr>
          <w:p w14:paraId="04492F18">
            <w:pPr>
              <w:pStyle w:val="18"/>
            </w:pPr>
            <w:r>
              <w:t>6月底</w:t>
            </w:r>
          </w:p>
        </w:tc>
        <w:tc>
          <w:tcPr>
            <w:tcW w:w="1304" w:type="dxa"/>
            <w:vAlign w:val="center"/>
          </w:tcPr>
          <w:p w14:paraId="1F3CA32B">
            <w:pPr>
              <w:pStyle w:val="18"/>
            </w:pPr>
            <w:r>
              <w:t>10月底</w:t>
            </w:r>
          </w:p>
        </w:tc>
        <w:tc>
          <w:tcPr>
            <w:tcW w:w="3118" w:type="dxa"/>
            <w:gridSpan w:val="2"/>
            <w:vAlign w:val="center"/>
          </w:tcPr>
          <w:p w14:paraId="0F1759CC">
            <w:pPr>
              <w:pStyle w:val="18"/>
            </w:pPr>
            <w:r>
              <w:t>12月底</w:t>
            </w:r>
          </w:p>
        </w:tc>
      </w:tr>
      <w:tr w14:paraId="7943B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393A2"/>
        </w:tc>
        <w:tc>
          <w:tcPr>
            <w:tcW w:w="2608" w:type="dxa"/>
            <w:gridSpan w:val="2"/>
            <w:vAlign w:val="center"/>
          </w:tcPr>
          <w:p w14:paraId="31D4E8C5">
            <w:pPr>
              <w:pStyle w:val="20"/>
            </w:pPr>
            <w:r>
              <w:t>20.35</w:t>
            </w:r>
          </w:p>
        </w:tc>
        <w:tc>
          <w:tcPr>
            <w:tcW w:w="1587" w:type="dxa"/>
            <w:vAlign w:val="center"/>
          </w:tcPr>
          <w:p w14:paraId="7F89DFF6">
            <w:pPr>
              <w:pStyle w:val="20"/>
            </w:pPr>
            <w:r>
              <w:t>40.70</w:t>
            </w:r>
          </w:p>
        </w:tc>
        <w:tc>
          <w:tcPr>
            <w:tcW w:w="1304" w:type="dxa"/>
            <w:vAlign w:val="center"/>
          </w:tcPr>
          <w:p w14:paraId="54ED211B">
            <w:pPr>
              <w:pStyle w:val="20"/>
            </w:pPr>
            <w:r>
              <w:t>67.57</w:t>
            </w:r>
          </w:p>
        </w:tc>
        <w:tc>
          <w:tcPr>
            <w:tcW w:w="3118" w:type="dxa"/>
            <w:gridSpan w:val="2"/>
            <w:vAlign w:val="center"/>
          </w:tcPr>
          <w:p w14:paraId="0E390115">
            <w:pPr>
              <w:pStyle w:val="20"/>
            </w:pPr>
            <w:r>
              <w:t>81.41</w:t>
            </w:r>
          </w:p>
        </w:tc>
      </w:tr>
      <w:tr w14:paraId="33B58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DED0ED">
            <w:pPr>
              <w:pStyle w:val="18"/>
            </w:pPr>
            <w:r>
              <w:t>绩效目标</w:t>
            </w:r>
          </w:p>
        </w:tc>
        <w:tc>
          <w:tcPr>
            <w:tcW w:w="8617" w:type="dxa"/>
            <w:gridSpan w:val="6"/>
            <w:vAlign w:val="center"/>
          </w:tcPr>
          <w:p w14:paraId="370D10E8">
            <w:pPr>
              <w:pStyle w:val="19"/>
            </w:pPr>
            <w:r>
              <w:t>1.通过发放义务教育阶段初中6480名学生2024年县级生均公用经费，保障学校办公正常运转，促进教育教学发展。</w:t>
            </w:r>
          </w:p>
        </w:tc>
      </w:tr>
    </w:tbl>
    <w:p w14:paraId="4C7F3AC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3A60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81F39">
            <w:pPr>
              <w:pStyle w:val="18"/>
            </w:pPr>
            <w:r>
              <w:t>一级指标</w:t>
            </w:r>
          </w:p>
        </w:tc>
        <w:tc>
          <w:tcPr>
            <w:tcW w:w="1276" w:type="dxa"/>
            <w:vAlign w:val="center"/>
          </w:tcPr>
          <w:p w14:paraId="1944737F">
            <w:pPr>
              <w:pStyle w:val="18"/>
            </w:pPr>
            <w:r>
              <w:t>二级指标</w:t>
            </w:r>
          </w:p>
        </w:tc>
        <w:tc>
          <w:tcPr>
            <w:tcW w:w="1332" w:type="dxa"/>
            <w:vAlign w:val="center"/>
          </w:tcPr>
          <w:p w14:paraId="18ABE9C0">
            <w:pPr>
              <w:pStyle w:val="18"/>
            </w:pPr>
            <w:r>
              <w:t>三级指标</w:t>
            </w:r>
          </w:p>
        </w:tc>
        <w:tc>
          <w:tcPr>
            <w:tcW w:w="2891" w:type="dxa"/>
            <w:vAlign w:val="center"/>
          </w:tcPr>
          <w:p w14:paraId="74EA93EA">
            <w:pPr>
              <w:pStyle w:val="18"/>
            </w:pPr>
            <w:r>
              <w:t>绩效指标描述</w:t>
            </w:r>
          </w:p>
        </w:tc>
        <w:tc>
          <w:tcPr>
            <w:tcW w:w="1276" w:type="dxa"/>
            <w:vAlign w:val="center"/>
          </w:tcPr>
          <w:p w14:paraId="466035D3">
            <w:pPr>
              <w:pStyle w:val="18"/>
            </w:pPr>
            <w:r>
              <w:t>指标值</w:t>
            </w:r>
          </w:p>
        </w:tc>
        <w:tc>
          <w:tcPr>
            <w:tcW w:w="1843" w:type="dxa"/>
            <w:vAlign w:val="center"/>
          </w:tcPr>
          <w:p w14:paraId="462E4ACB">
            <w:pPr>
              <w:pStyle w:val="18"/>
            </w:pPr>
            <w:r>
              <w:t>指标值确定依据</w:t>
            </w:r>
          </w:p>
        </w:tc>
      </w:tr>
      <w:tr w14:paraId="6E07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95D80">
            <w:pPr>
              <w:pStyle w:val="20"/>
            </w:pPr>
            <w:r>
              <w:t>产出指标</w:t>
            </w:r>
          </w:p>
        </w:tc>
        <w:tc>
          <w:tcPr>
            <w:tcW w:w="1276" w:type="dxa"/>
            <w:vAlign w:val="center"/>
          </w:tcPr>
          <w:p w14:paraId="5E120394">
            <w:pPr>
              <w:pStyle w:val="19"/>
            </w:pPr>
            <w:r>
              <w:t>数量指标</w:t>
            </w:r>
          </w:p>
        </w:tc>
        <w:tc>
          <w:tcPr>
            <w:tcW w:w="1332" w:type="dxa"/>
            <w:vAlign w:val="center"/>
          </w:tcPr>
          <w:p w14:paraId="33061B88">
            <w:pPr>
              <w:pStyle w:val="19"/>
            </w:pPr>
            <w:r>
              <w:t>公用经费发放保障学校师生人数</w:t>
            </w:r>
          </w:p>
        </w:tc>
        <w:tc>
          <w:tcPr>
            <w:tcW w:w="2891" w:type="dxa"/>
            <w:vAlign w:val="center"/>
          </w:tcPr>
          <w:p w14:paraId="4645E658">
            <w:pPr>
              <w:pStyle w:val="19"/>
            </w:pPr>
            <w:r>
              <w:t>公用经费发放保障学校师生人数</w:t>
            </w:r>
          </w:p>
        </w:tc>
        <w:tc>
          <w:tcPr>
            <w:tcW w:w="1276" w:type="dxa"/>
            <w:vAlign w:val="center"/>
          </w:tcPr>
          <w:p w14:paraId="2D24D1BB">
            <w:pPr>
              <w:pStyle w:val="19"/>
            </w:pPr>
            <w:r>
              <w:t>≥6480人</w:t>
            </w:r>
          </w:p>
        </w:tc>
        <w:tc>
          <w:tcPr>
            <w:tcW w:w="1843" w:type="dxa"/>
            <w:vAlign w:val="center"/>
          </w:tcPr>
          <w:p w14:paraId="55197436">
            <w:pPr>
              <w:pStyle w:val="19"/>
            </w:pPr>
            <w:r>
              <w:t>工作计划</w:t>
            </w:r>
          </w:p>
        </w:tc>
      </w:tr>
      <w:tr w14:paraId="54D9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6C86D9"/>
        </w:tc>
        <w:tc>
          <w:tcPr>
            <w:tcW w:w="1276" w:type="dxa"/>
            <w:vAlign w:val="center"/>
          </w:tcPr>
          <w:p w14:paraId="196A70E2">
            <w:pPr>
              <w:pStyle w:val="19"/>
            </w:pPr>
            <w:r>
              <w:t>质量指标</w:t>
            </w:r>
          </w:p>
        </w:tc>
        <w:tc>
          <w:tcPr>
            <w:tcW w:w="1332" w:type="dxa"/>
            <w:vAlign w:val="center"/>
          </w:tcPr>
          <w:p w14:paraId="52B4BCCD">
            <w:pPr>
              <w:pStyle w:val="19"/>
            </w:pPr>
            <w:r>
              <w:t>学校运转保障率</w:t>
            </w:r>
          </w:p>
        </w:tc>
        <w:tc>
          <w:tcPr>
            <w:tcW w:w="2891" w:type="dxa"/>
            <w:vAlign w:val="center"/>
          </w:tcPr>
          <w:p w14:paraId="6BA2A533">
            <w:pPr>
              <w:pStyle w:val="19"/>
            </w:pPr>
            <w:r>
              <w:t>学校运转保障率</w:t>
            </w:r>
          </w:p>
        </w:tc>
        <w:tc>
          <w:tcPr>
            <w:tcW w:w="1276" w:type="dxa"/>
            <w:vAlign w:val="center"/>
          </w:tcPr>
          <w:p w14:paraId="3733FE02">
            <w:pPr>
              <w:pStyle w:val="19"/>
            </w:pPr>
            <w:r>
              <w:t>100%</w:t>
            </w:r>
          </w:p>
        </w:tc>
        <w:tc>
          <w:tcPr>
            <w:tcW w:w="1843" w:type="dxa"/>
            <w:vAlign w:val="center"/>
          </w:tcPr>
          <w:p w14:paraId="0EF4C610">
            <w:pPr>
              <w:pStyle w:val="19"/>
            </w:pPr>
            <w:r>
              <w:t>工作计划</w:t>
            </w:r>
          </w:p>
        </w:tc>
      </w:tr>
      <w:tr w14:paraId="250C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1F6745"/>
        </w:tc>
        <w:tc>
          <w:tcPr>
            <w:tcW w:w="1276" w:type="dxa"/>
            <w:vAlign w:val="center"/>
          </w:tcPr>
          <w:p w14:paraId="3BE0C73F">
            <w:pPr>
              <w:pStyle w:val="19"/>
            </w:pPr>
            <w:r>
              <w:t>时效指标</w:t>
            </w:r>
          </w:p>
        </w:tc>
        <w:tc>
          <w:tcPr>
            <w:tcW w:w="1332" w:type="dxa"/>
            <w:vAlign w:val="center"/>
          </w:tcPr>
          <w:p w14:paraId="7E6409E0">
            <w:pPr>
              <w:pStyle w:val="19"/>
            </w:pPr>
            <w:r>
              <w:t>学校经费保障及时性</w:t>
            </w:r>
          </w:p>
        </w:tc>
        <w:tc>
          <w:tcPr>
            <w:tcW w:w="2891" w:type="dxa"/>
            <w:vAlign w:val="center"/>
          </w:tcPr>
          <w:p w14:paraId="06CDAB5D">
            <w:pPr>
              <w:pStyle w:val="19"/>
            </w:pPr>
            <w:r>
              <w:t>学校经费保障及时性</w:t>
            </w:r>
          </w:p>
        </w:tc>
        <w:tc>
          <w:tcPr>
            <w:tcW w:w="1276" w:type="dxa"/>
            <w:vAlign w:val="center"/>
          </w:tcPr>
          <w:p w14:paraId="2D69F648">
            <w:pPr>
              <w:pStyle w:val="19"/>
            </w:pPr>
            <w:r>
              <w:t>及时保障</w:t>
            </w:r>
          </w:p>
        </w:tc>
        <w:tc>
          <w:tcPr>
            <w:tcW w:w="1843" w:type="dxa"/>
            <w:vAlign w:val="center"/>
          </w:tcPr>
          <w:p w14:paraId="5C955A04">
            <w:pPr>
              <w:pStyle w:val="19"/>
            </w:pPr>
            <w:r>
              <w:t>工作计划</w:t>
            </w:r>
          </w:p>
        </w:tc>
      </w:tr>
      <w:tr w14:paraId="3F991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E5C332"/>
        </w:tc>
        <w:tc>
          <w:tcPr>
            <w:tcW w:w="1276" w:type="dxa"/>
            <w:vAlign w:val="center"/>
          </w:tcPr>
          <w:p w14:paraId="5254361A">
            <w:pPr>
              <w:pStyle w:val="19"/>
            </w:pPr>
            <w:r>
              <w:t>成本指标</w:t>
            </w:r>
          </w:p>
        </w:tc>
        <w:tc>
          <w:tcPr>
            <w:tcW w:w="1332" w:type="dxa"/>
            <w:vAlign w:val="center"/>
          </w:tcPr>
          <w:p w14:paraId="68D2C8CC">
            <w:pPr>
              <w:pStyle w:val="19"/>
            </w:pPr>
            <w:r>
              <w:t>生均公用经费标准</w:t>
            </w:r>
          </w:p>
        </w:tc>
        <w:tc>
          <w:tcPr>
            <w:tcW w:w="2891" w:type="dxa"/>
            <w:vAlign w:val="center"/>
          </w:tcPr>
          <w:p w14:paraId="0AE09E88">
            <w:pPr>
              <w:pStyle w:val="19"/>
            </w:pPr>
            <w:r>
              <w:t>初中生均公用经费标准</w:t>
            </w:r>
          </w:p>
        </w:tc>
        <w:tc>
          <w:tcPr>
            <w:tcW w:w="1276" w:type="dxa"/>
            <w:vAlign w:val="center"/>
          </w:tcPr>
          <w:p w14:paraId="4E026B53">
            <w:pPr>
              <w:pStyle w:val="19"/>
            </w:pPr>
            <w:r>
              <w:t>940元/生/年</w:t>
            </w:r>
          </w:p>
        </w:tc>
        <w:tc>
          <w:tcPr>
            <w:tcW w:w="1843" w:type="dxa"/>
            <w:vAlign w:val="center"/>
          </w:tcPr>
          <w:p w14:paraId="48015BA4">
            <w:pPr>
              <w:pStyle w:val="19"/>
            </w:pPr>
            <w:r>
              <w:t>上级文件</w:t>
            </w:r>
          </w:p>
        </w:tc>
      </w:tr>
      <w:tr w14:paraId="7974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FA58E">
            <w:pPr>
              <w:pStyle w:val="20"/>
            </w:pPr>
            <w:r>
              <w:t>效益指标</w:t>
            </w:r>
          </w:p>
        </w:tc>
        <w:tc>
          <w:tcPr>
            <w:tcW w:w="1276" w:type="dxa"/>
            <w:vAlign w:val="center"/>
          </w:tcPr>
          <w:p w14:paraId="0CCC80CD">
            <w:pPr>
              <w:pStyle w:val="19"/>
            </w:pPr>
            <w:r>
              <w:t>社会效益指标</w:t>
            </w:r>
          </w:p>
        </w:tc>
        <w:tc>
          <w:tcPr>
            <w:tcW w:w="1332" w:type="dxa"/>
            <w:vAlign w:val="center"/>
          </w:tcPr>
          <w:p w14:paraId="373BB5AE">
            <w:pPr>
              <w:pStyle w:val="19"/>
            </w:pPr>
            <w:r>
              <w:t>保障日常办公需要，维持正常运转</w:t>
            </w:r>
          </w:p>
        </w:tc>
        <w:tc>
          <w:tcPr>
            <w:tcW w:w="2891" w:type="dxa"/>
            <w:vAlign w:val="center"/>
          </w:tcPr>
          <w:p w14:paraId="776283DE">
            <w:pPr>
              <w:pStyle w:val="19"/>
            </w:pPr>
            <w:r>
              <w:t>保障日常办公需要，维持正常运转</w:t>
            </w:r>
          </w:p>
        </w:tc>
        <w:tc>
          <w:tcPr>
            <w:tcW w:w="1276" w:type="dxa"/>
            <w:vAlign w:val="center"/>
          </w:tcPr>
          <w:p w14:paraId="660F4094">
            <w:pPr>
              <w:pStyle w:val="19"/>
            </w:pPr>
            <w:r>
              <w:t>维持单位正常运转</w:t>
            </w:r>
          </w:p>
        </w:tc>
        <w:tc>
          <w:tcPr>
            <w:tcW w:w="1843" w:type="dxa"/>
            <w:vAlign w:val="center"/>
          </w:tcPr>
          <w:p w14:paraId="0CB5C697">
            <w:pPr>
              <w:pStyle w:val="19"/>
            </w:pPr>
            <w:r>
              <w:t>工作计划</w:t>
            </w:r>
          </w:p>
        </w:tc>
      </w:tr>
      <w:tr w14:paraId="1EF57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A11813"/>
        </w:tc>
        <w:tc>
          <w:tcPr>
            <w:tcW w:w="1276" w:type="dxa"/>
            <w:vAlign w:val="center"/>
          </w:tcPr>
          <w:p w14:paraId="1299E7C7">
            <w:pPr>
              <w:pStyle w:val="19"/>
            </w:pPr>
            <w:r>
              <w:t>可持续影响指标</w:t>
            </w:r>
          </w:p>
        </w:tc>
        <w:tc>
          <w:tcPr>
            <w:tcW w:w="1332" w:type="dxa"/>
            <w:vAlign w:val="center"/>
          </w:tcPr>
          <w:p w14:paraId="61933019">
            <w:pPr>
              <w:pStyle w:val="19"/>
            </w:pPr>
            <w:r>
              <w:t>公用经费发放的持续性</w:t>
            </w:r>
          </w:p>
        </w:tc>
        <w:tc>
          <w:tcPr>
            <w:tcW w:w="2891" w:type="dxa"/>
            <w:vAlign w:val="center"/>
          </w:tcPr>
          <w:p w14:paraId="1E1EC67A">
            <w:pPr>
              <w:pStyle w:val="19"/>
            </w:pPr>
            <w:r>
              <w:t>公用经费发放的持续性</w:t>
            </w:r>
          </w:p>
        </w:tc>
        <w:tc>
          <w:tcPr>
            <w:tcW w:w="1276" w:type="dxa"/>
            <w:vAlign w:val="center"/>
          </w:tcPr>
          <w:p w14:paraId="3B1C0347">
            <w:pPr>
              <w:pStyle w:val="19"/>
            </w:pPr>
            <w:r>
              <w:t>持续发放</w:t>
            </w:r>
          </w:p>
        </w:tc>
        <w:tc>
          <w:tcPr>
            <w:tcW w:w="1843" w:type="dxa"/>
            <w:vAlign w:val="center"/>
          </w:tcPr>
          <w:p w14:paraId="11600320">
            <w:pPr>
              <w:pStyle w:val="19"/>
            </w:pPr>
            <w:r>
              <w:t>工作计划</w:t>
            </w:r>
          </w:p>
        </w:tc>
      </w:tr>
      <w:tr w14:paraId="7C25A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90F7D">
            <w:pPr>
              <w:pStyle w:val="20"/>
            </w:pPr>
            <w:r>
              <w:t>满意度指标</w:t>
            </w:r>
          </w:p>
        </w:tc>
        <w:tc>
          <w:tcPr>
            <w:tcW w:w="1276" w:type="dxa"/>
            <w:vAlign w:val="center"/>
          </w:tcPr>
          <w:p w14:paraId="3B60AE22">
            <w:pPr>
              <w:pStyle w:val="19"/>
            </w:pPr>
            <w:r>
              <w:t>服务对象满意度指标</w:t>
            </w:r>
          </w:p>
        </w:tc>
        <w:tc>
          <w:tcPr>
            <w:tcW w:w="1332" w:type="dxa"/>
            <w:vAlign w:val="center"/>
          </w:tcPr>
          <w:p w14:paraId="7E8E7904">
            <w:pPr>
              <w:pStyle w:val="19"/>
            </w:pPr>
            <w:r>
              <w:t>师生满意度</w:t>
            </w:r>
          </w:p>
        </w:tc>
        <w:tc>
          <w:tcPr>
            <w:tcW w:w="2891" w:type="dxa"/>
            <w:vAlign w:val="center"/>
          </w:tcPr>
          <w:p w14:paraId="5EA5B761">
            <w:pPr>
              <w:pStyle w:val="19"/>
            </w:pPr>
            <w:r>
              <w:t>师生满意度</w:t>
            </w:r>
          </w:p>
        </w:tc>
        <w:tc>
          <w:tcPr>
            <w:tcW w:w="1276" w:type="dxa"/>
            <w:vAlign w:val="center"/>
          </w:tcPr>
          <w:p w14:paraId="0157B2AD">
            <w:pPr>
              <w:pStyle w:val="19"/>
            </w:pPr>
            <w:r>
              <w:t>≥95%</w:t>
            </w:r>
          </w:p>
        </w:tc>
        <w:tc>
          <w:tcPr>
            <w:tcW w:w="1843" w:type="dxa"/>
            <w:vAlign w:val="center"/>
          </w:tcPr>
          <w:p w14:paraId="479B5541">
            <w:pPr>
              <w:pStyle w:val="19"/>
            </w:pPr>
            <w:r>
              <w:t>历史数据</w:t>
            </w:r>
          </w:p>
        </w:tc>
      </w:tr>
    </w:tbl>
    <w:p w14:paraId="2DD63DF8">
      <w:pPr>
        <w:sectPr>
          <w:pgSz w:w="11900" w:h="16840"/>
          <w:pgMar w:top="1984" w:right="1304" w:bottom="1134" w:left="1304" w:header="720" w:footer="720" w:gutter="0"/>
          <w:cols w:space="720" w:num="1"/>
        </w:sectPr>
      </w:pPr>
    </w:p>
    <w:p w14:paraId="29348D63">
      <w:pPr>
        <w:spacing w:before="0" w:after="0"/>
        <w:ind w:firstLine="560"/>
        <w:jc w:val="left"/>
        <w:outlineLvl w:val="3"/>
      </w:pPr>
      <w:bookmarkStart w:id="40" w:name="_Toc_4_4_0000000085"/>
      <w:r>
        <w:rPr>
          <w:rFonts w:hint="eastAsia" w:ascii="方正仿宋_GBK" w:hAnsi="方正仿宋_GBK" w:eastAsia="方正仿宋_GBK" w:cs="方正仿宋_GBK"/>
          <w:color w:val="000000"/>
          <w:sz w:val="28"/>
          <w:lang w:val="en-US" w:eastAsia="zh-CN"/>
        </w:rPr>
        <w:t>45</w:t>
      </w:r>
      <w:r>
        <w:rPr>
          <w:rFonts w:ascii="方正仿宋_GBK" w:hAnsi="方正仿宋_GBK" w:eastAsia="方正仿宋_GBK" w:cs="方正仿宋_GBK"/>
          <w:color w:val="000000"/>
          <w:sz w:val="28"/>
        </w:rPr>
        <w:t>.2024年九年义务教育阶段保障机制公用经费（县配套）绩效目标表</w:t>
      </w:r>
      <w:bookmarkEnd w:id="4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5B70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D10EA2C">
            <w:pPr>
              <w:pStyle w:val="16"/>
            </w:pPr>
            <w:r>
              <w:t>360013赞皇县第二中学</w:t>
            </w:r>
          </w:p>
        </w:tc>
        <w:tc>
          <w:tcPr>
            <w:tcW w:w="1843" w:type="dxa"/>
            <w:tcBorders>
              <w:top w:val="single" w:color="FFFFFF" w:sz="6" w:space="0"/>
              <w:left w:val="single" w:color="FFFFFF" w:sz="6" w:space="0"/>
              <w:right w:val="single" w:color="FFFFFF" w:sz="6" w:space="0"/>
            </w:tcBorders>
            <w:vAlign w:val="center"/>
          </w:tcPr>
          <w:p w14:paraId="63C6733D">
            <w:pPr>
              <w:pStyle w:val="17"/>
            </w:pPr>
            <w:r>
              <w:t>单位：万元</w:t>
            </w:r>
          </w:p>
        </w:tc>
      </w:tr>
      <w:tr w14:paraId="6BB51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FCC16">
            <w:pPr>
              <w:pStyle w:val="18"/>
            </w:pPr>
            <w:r>
              <w:t>项目编码</w:t>
            </w:r>
          </w:p>
        </w:tc>
        <w:tc>
          <w:tcPr>
            <w:tcW w:w="2608" w:type="dxa"/>
            <w:gridSpan w:val="2"/>
            <w:vAlign w:val="center"/>
          </w:tcPr>
          <w:p w14:paraId="6532C43A">
            <w:pPr>
              <w:pStyle w:val="19"/>
            </w:pPr>
            <w:r>
              <w:t>13012924P00000710034Q</w:t>
            </w:r>
          </w:p>
        </w:tc>
        <w:tc>
          <w:tcPr>
            <w:tcW w:w="1587" w:type="dxa"/>
            <w:vAlign w:val="center"/>
          </w:tcPr>
          <w:p w14:paraId="3CC68855">
            <w:pPr>
              <w:pStyle w:val="18"/>
            </w:pPr>
            <w:r>
              <w:t>项目名称</w:t>
            </w:r>
          </w:p>
        </w:tc>
        <w:tc>
          <w:tcPr>
            <w:tcW w:w="4422" w:type="dxa"/>
            <w:gridSpan w:val="3"/>
            <w:vAlign w:val="center"/>
          </w:tcPr>
          <w:p w14:paraId="50D5A86B">
            <w:pPr>
              <w:pStyle w:val="19"/>
            </w:pPr>
            <w:r>
              <w:t>2024年九年义务教育阶段保障机制公用经费（县配套）</w:t>
            </w:r>
          </w:p>
        </w:tc>
      </w:tr>
      <w:tr w14:paraId="3CEFF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FCBBC">
            <w:pPr>
              <w:pStyle w:val="18"/>
            </w:pPr>
            <w:r>
              <w:t>预算规模及资金用途</w:t>
            </w:r>
          </w:p>
        </w:tc>
        <w:tc>
          <w:tcPr>
            <w:tcW w:w="1276" w:type="dxa"/>
            <w:vAlign w:val="center"/>
          </w:tcPr>
          <w:p w14:paraId="7C9ED5CF">
            <w:pPr>
              <w:pStyle w:val="18"/>
            </w:pPr>
            <w:r>
              <w:t>预算数</w:t>
            </w:r>
          </w:p>
        </w:tc>
        <w:tc>
          <w:tcPr>
            <w:tcW w:w="1332" w:type="dxa"/>
            <w:vAlign w:val="center"/>
          </w:tcPr>
          <w:p w14:paraId="7F2B3A2C">
            <w:pPr>
              <w:pStyle w:val="19"/>
            </w:pPr>
            <w:r>
              <w:t>51.80</w:t>
            </w:r>
          </w:p>
        </w:tc>
        <w:tc>
          <w:tcPr>
            <w:tcW w:w="1587" w:type="dxa"/>
            <w:vAlign w:val="center"/>
          </w:tcPr>
          <w:p w14:paraId="07F3A437">
            <w:pPr>
              <w:pStyle w:val="18"/>
            </w:pPr>
            <w:r>
              <w:t>其中：财政    资金</w:t>
            </w:r>
          </w:p>
        </w:tc>
        <w:tc>
          <w:tcPr>
            <w:tcW w:w="1304" w:type="dxa"/>
            <w:vAlign w:val="center"/>
          </w:tcPr>
          <w:p w14:paraId="4698DAEE">
            <w:pPr>
              <w:pStyle w:val="19"/>
            </w:pPr>
            <w:r>
              <w:t>51.80</w:t>
            </w:r>
          </w:p>
        </w:tc>
        <w:tc>
          <w:tcPr>
            <w:tcW w:w="1276" w:type="dxa"/>
            <w:vAlign w:val="center"/>
          </w:tcPr>
          <w:p w14:paraId="31116A72">
            <w:pPr>
              <w:pStyle w:val="18"/>
            </w:pPr>
            <w:r>
              <w:t>其他资金</w:t>
            </w:r>
          </w:p>
        </w:tc>
        <w:tc>
          <w:tcPr>
            <w:tcW w:w="1843" w:type="dxa"/>
            <w:vAlign w:val="center"/>
          </w:tcPr>
          <w:p w14:paraId="762EF20F">
            <w:pPr>
              <w:pStyle w:val="19"/>
            </w:pPr>
            <w:r>
              <w:t xml:space="preserve"> </w:t>
            </w:r>
          </w:p>
        </w:tc>
      </w:tr>
      <w:tr w14:paraId="4B1CC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BBA09"/>
        </w:tc>
        <w:tc>
          <w:tcPr>
            <w:tcW w:w="8617" w:type="dxa"/>
            <w:gridSpan w:val="6"/>
            <w:vAlign w:val="center"/>
          </w:tcPr>
          <w:p w14:paraId="6CA4C4E8">
            <w:pPr>
              <w:pStyle w:val="19"/>
            </w:pPr>
            <w:r>
              <w:t>用于保障学校正常运转、完成教育教学活动和其他日常工作任务等方面的支出。</w:t>
            </w:r>
          </w:p>
        </w:tc>
      </w:tr>
      <w:tr w14:paraId="44FF1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515B4">
            <w:pPr>
              <w:pStyle w:val="18"/>
            </w:pPr>
            <w:r>
              <w:t>资金支出计划（%）</w:t>
            </w:r>
          </w:p>
        </w:tc>
        <w:tc>
          <w:tcPr>
            <w:tcW w:w="2608" w:type="dxa"/>
            <w:gridSpan w:val="2"/>
            <w:vAlign w:val="center"/>
          </w:tcPr>
          <w:p w14:paraId="7C2A43A7">
            <w:pPr>
              <w:pStyle w:val="18"/>
            </w:pPr>
            <w:r>
              <w:t>3月底</w:t>
            </w:r>
          </w:p>
        </w:tc>
        <w:tc>
          <w:tcPr>
            <w:tcW w:w="1587" w:type="dxa"/>
            <w:vAlign w:val="center"/>
          </w:tcPr>
          <w:p w14:paraId="50F32DDB">
            <w:pPr>
              <w:pStyle w:val="18"/>
            </w:pPr>
            <w:r>
              <w:t>6月底</w:t>
            </w:r>
          </w:p>
        </w:tc>
        <w:tc>
          <w:tcPr>
            <w:tcW w:w="1304" w:type="dxa"/>
            <w:vAlign w:val="center"/>
          </w:tcPr>
          <w:p w14:paraId="64805863">
            <w:pPr>
              <w:pStyle w:val="18"/>
            </w:pPr>
            <w:r>
              <w:t>10月底</w:t>
            </w:r>
          </w:p>
        </w:tc>
        <w:tc>
          <w:tcPr>
            <w:tcW w:w="3118" w:type="dxa"/>
            <w:gridSpan w:val="2"/>
            <w:vAlign w:val="center"/>
          </w:tcPr>
          <w:p w14:paraId="52903F60">
            <w:pPr>
              <w:pStyle w:val="18"/>
            </w:pPr>
            <w:r>
              <w:t>12月底</w:t>
            </w:r>
          </w:p>
        </w:tc>
      </w:tr>
      <w:tr w14:paraId="315F9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0841C"/>
        </w:tc>
        <w:tc>
          <w:tcPr>
            <w:tcW w:w="2608" w:type="dxa"/>
            <w:gridSpan w:val="2"/>
            <w:vAlign w:val="center"/>
          </w:tcPr>
          <w:p w14:paraId="3C3D10E4">
            <w:pPr>
              <w:pStyle w:val="20"/>
            </w:pPr>
            <w:r>
              <w:t>12.95</w:t>
            </w:r>
          </w:p>
        </w:tc>
        <w:tc>
          <w:tcPr>
            <w:tcW w:w="1587" w:type="dxa"/>
            <w:vAlign w:val="center"/>
          </w:tcPr>
          <w:p w14:paraId="2180C8C4">
            <w:pPr>
              <w:pStyle w:val="20"/>
            </w:pPr>
            <w:r>
              <w:t>25.90</w:t>
            </w:r>
          </w:p>
        </w:tc>
        <w:tc>
          <w:tcPr>
            <w:tcW w:w="1304" w:type="dxa"/>
            <w:vAlign w:val="center"/>
          </w:tcPr>
          <w:p w14:paraId="6866634A">
            <w:pPr>
              <w:pStyle w:val="20"/>
            </w:pPr>
            <w:r>
              <w:t>43.00</w:t>
            </w:r>
          </w:p>
        </w:tc>
        <w:tc>
          <w:tcPr>
            <w:tcW w:w="3118" w:type="dxa"/>
            <w:gridSpan w:val="2"/>
            <w:vAlign w:val="center"/>
          </w:tcPr>
          <w:p w14:paraId="3EE021D3">
            <w:pPr>
              <w:pStyle w:val="20"/>
            </w:pPr>
            <w:r>
              <w:t>51.80</w:t>
            </w:r>
          </w:p>
        </w:tc>
      </w:tr>
      <w:tr w14:paraId="1FB80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47645">
            <w:pPr>
              <w:pStyle w:val="18"/>
            </w:pPr>
            <w:r>
              <w:t>绩效目标</w:t>
            </w:r>
          </w:p>
        </w:tc>
        <w:tc>
          <w:tcPr>
            <w:tcW w:w="8617" w:type="dxa"/>
            <w:gridSpan w:val="6"/>
            <w:vAlign w:val="center"/>
          </w:tcPr>
          <w:p w14:paraId="6589BEE5">
            <w:pPr>
              <w:pStyle w:val="19"/>
            </w:pPr>
            <w:r>
              <w:t>1.通过发放义务教育阶段初中4199名学生2024年县级生均公用经费，保障学校办公正常运转，促进教育教学发展。</w:t>
            </w:r>
            <w:r>
              <w:tab/>
            </w:r>
          </w:p>
        </w:tc>
      </w:tr>
    </w:tbl>
    <w:p w14:paraId="19903AA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1A2B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68CE0">
            <w:pPr>
              <w:pStyle w:val="18"/>
            </w:pPr>
            <w:r>
              <w:t>一级指标</w:t>
            </w:r>
          </w:p>
        </w:tc>
        <w:tc>
          <w:tcPr>
            <w:tcW w:w="1276" w:type="dxa"/>
            <w:vAlign w:val="center"/>
          </w:tcPr>
          <w:p w14:paraId="037D6CD1">
            <w:pPr>
              <w:pStyle w:val="18"/>
            </w:pPr>
            <w:r>
              <w:t>二级指标</w:t>
            </w:r>
          </w:p>
        </w:tc>
        <w:tc>
          <w:tcPr>
            <w:tcW w:w="1332" w:type="dxa"/>
            <w:vAlign w:val="center"/>
          </w:tcPr>
          <w:p w14:paraId="0FD3B481">
            <w:pPr>
              <w:pStyle w:val="18"/>
            </w:pPr>
            <w:r>
              <w:t>三级指标</w:t>
            </w:r>
          </w:p>
        </w:tc>
        <w:tc>
          <w:tcPr>
            <w:tcW w:w="2891" w:type="dxa"/>
            <w:vAlign w:val="center"/>
          </w:tcPr>
          <w:p w14:paraId="26134C64">
            <w:pPr>
              <w:pStyle w:val="18"/>
            </w:pPr>
            <w:r>
              <w:t>绩效指标描述</w:t>
            </w:r>
          </w:p>
        </w:tc>
        <w:tc>
          <w:tcPr>
            <w:tcW w:w="1276" w:type="dxa"/>
            <w:vAlign w:val="center"/>
          </w:tcPr>
          <w:p w14:paraId="1AB4B8D2">
            <w:pPr>
              <w:pStyle w:val="18"/>
            </w:pPr>
            <w:r>
              <w:t>指标值</w:t>
            </w:r>
          </w:p>
        </w:tc>
        <w:tc>
          <w:tcPr>
            <w:tcW w:w="1843" w:type="dxa"/>
            <w:vAlign w:val="center"/>
          </w:tcPr>
          <w:p w14:paraId="0F7A4344">
            <w:pPr>
              <w:pStyle w:val="18"/>
            </w:pPr>
            <w:r>
              <w:t>指标值确定依据</w:t>
            </w:r>
          </w:p>
        </w:tc>
      </w:tr>
      <w:tr w14:paraId="3CC2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5C7D9">
            <w:pPr>
              <w:pStyle w:val="20"/>
            </w:pPr>
            <w:r>
              <w:t>产出指标</w:t>
            </w:r>
          </w:p>
        </w:tc>
        <w:tc>
          <w:tcPr>
            <w:tcW w:w="1276" w:type="dxa"/>
            <w:vAlign w:val="center"/>
          </w:tcPr>
          <w:p w14:paraId="6BEEE910">
            <w:pPr>
              <w:pStyle w:val="19"/>
            </w:pPr>
            <w:r>
              <w:t>数量指标</w:t>
            </w:r>
          </w:p>
        </w:tc>
        <w:tc>
          <w:tcPr>
            <w:tcW w:w="1332" w:type="dxa"/>
            <w:vAlign w:val="center"/>
          </w:tcPr>
          <w:p w14:paraId="72DC988F">
            <w:pPr>
              <w:pStyle w:val="19"/>
            </w:pPr>
            <w:r>
              <w:t>公用经费发放保障学校师生人数</w:t>
            </w:r>
          </w:p>
        </w:tc>
        <w:tc>
          <w:tcPr>
            <w:tcW w:w="2891" w:type="dxa"/>
            <w:vAlign w:val="center"/>
          </w:tcPr>
          <w:p w14:paraId="447B8A43">
            <w:pPr>
              <w:pStyle w:val="19"/>
            </w:pPr>
            <w:r>
              <w:t>公用经费发放保障学校师生人数</w:t>
            </w:r>
          </w:p>
        </w:tc>
        <w:tc>
          <w:tcPr>
            <w:tcW w:w="1276" w:type="dxa"/>
            <w:vAlign w:val="center"/>
          </w:tcPr>
          <w:p w14:paraId="141861C8">
            <w:pPr>
              <w:pStyle w:val="19"/>
            </w:pPr>
            <w:r>
              <w:t>≥4199人</w:t>
            </w:r>
          </w:p>
        </w:tc>
        <w:tc>
          <w:tcPr>
            <w:tcW w:w="1843" w:type="dxa"/>
            <w:vAlign w:val="center"/>
          </w:tcPr>
          <w:p w14:paraId="4354FC86">
            <w:pPr>
              <w:pStyle w:val="19"/>
            </w:pPr>
            <w:r>
              <w:t>工作计划</w:t>
            </w:r>
          </w:p>
        </w:tc>
      </w:tr>
      <w:tr w14:paraId="0F20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B28E86"/>
        </w:tc>
        <w:tc>
          <w:tcPr>
            <w:tcW w:w="1276" w:type="dxa"/>
            <w:vAlign w:val="center"/>
          </w:tcPr>
          <w:p w14:paraId="1CCBFFF4">
            <w:pPr>
              <w:pStyle w:val="19"/>
            </w:pPr>
            <w:r>
              <w:t>质量指标</w:t>
            </w:r>
          </w:p>
        </w:tc>
        <w:tc>
          <w:tcPr>
            <w:tcW w:w="1332" w:type="dxa"/>
            <w:vAlign w:val="center"/>
          </w:tcPr>
          <w:p w14:paraId="45B595D3">
            <w:pPr>
              <w:pStyle w:val="19"/>
            </w:pPr>
            <w:r>
              <w:t>学校运转保障率</w:t>
            </w:r>
          </w:p>
        </w:tc>
        <w:tc>
          <w:tcPr>
            <w:tcW w:w="2891" w:type="dxa"/>
            <w:vAlign w:val="center"/>
          </w:tcPr>
          <w:p w14:paraId="0168C402">
            <w:pPr>
              <w:pStyle w:val="19"/>
            </w:pPr>
            <w:r>
              <w:t>学校运转保障率</w:t>
            </w:r>
          </w:p>
        </w:tc>
        <w:tc>
          <w:tcPr>
            <w:tcW w:w="1276" w:type="dxa"/>
            <w:vAlign w:val="center"/>
          </w:tcPr>
          <w:p w14:paraId="61A2FC20">
            <w:pPr>
              <w:pStyle w:val="19"/>
            </w:pPr>
            <w:r>
              <w:t>100%</w:t>
            </w:r>
          </w:p>
        </w:tc>
        <w:tc>
          <w:tcPr>
            <w:tcW w:w="1843" w:type="dxa"/>
            <w:vAlign w:val="center"/>
          </w:tcPr>
          <w:p w14:paraId="258AE5A5">
            <w:pPr>
              <w:pStyle w:val="19"/>
            </w:pPr>
            <w:r>
              <w:t>工作计划</w:t>
            </w:r>
          </w:p>
        </w:tc>
      </w:tr>
      <w:tr w14:paraId="300A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DCDFBD"/>
        </w:tc>
        <w:tc>
          <w:tcPr>
            <w:tcW w:w="1276" w:type="dxa"/>
            <w:vAlign w:val="center"/>
          </w:tcPr>
          <w:p w14:paraId="75058A0A">
            <w:pPr>
              <w:pStyle w:val="19"/>
            </w:pPr>
            <w:r>
              <w:t>时效指标</w:t>
            </w:r>
          </w:p>
        </w:tc>
        <w:tc>
          <w:tcPr>
            <w:tcW w:w="1332" w:type="dxa"/>
            <w:vAlign w:val="center"/>
          </w:tcPr>
          <w:p w14:paraId="17606B30">
            <w:pPr>
              <w:pStyle w:val="19"/>
            </w:pPr>
            <w:r>
              <w:t>学校经费保障及时性</w:t>
            </w:r>
          </w:p>
        </w:tc>
        <w:tc>
          <w:tcPr>
            <w:tcW w:w="2891" w:type="dxa"/>
            <w:vAlign w:val="center"/>
          </w:tcPr>
          <w:p w14:paraId="2CA3FBBF">
            <w:pPr>
              <w:pStyle w:val="19"/>
            </w:pPr>
            <w:r>
              <w:t>学校经费保障及时性</w:t>
            </w:r>
          </w:p>
        </w:tc>
        <w:tc>
          <w:tcPr>
            <w:tcW w:w="1276" w:type="dxa"/>
            <w:vAlign w:val="center"/>
          </w:tcPr>
          <w:p w14:paraId="45A4573D">
            <w:pPr>
              <w:pStyle w:val="19"/>
            </w:pPr>
            <w:r>
              <w:t>及时保障</w:t>
            </w:r>
          </w:p>
        </w:tc>
        <w:tc>
          <w:tcPr>
            <w:tcW w:w="1843" w:type="dxa"/>
            <w:vAlign w:val="center"/>
          </w:tcPr>
          <w:p w14:paraId="49A08C95">
            <w:pPr>
              <w:pStyle w:val="19"/>
            </w:pPr>
            <w:r>
              <w:t>工作计划</w:t>
            </w:r>
          </w:p>
        </w:tc>
      </w:tr>
      <w:tr w14:paraId="131B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86C7DD"/>
        </w:tc>
        <w:tc>
          <w:tcPr>
            <w:tcW w:w="1276" w:type="dxa"/>
            <w:vAlign w:val="center"/>
          </w:tcPr>
          <w:p w14:paraId="66864716">
            <w:pPr>
              <w:pStyle w:val="19"/>
            </w:pPr>
            <w:r>
              <w:t>成本指标</w:t>
            </w:r>
          </w:p>
        </w:tc>
        <w:tc>
          <w:tcPr>
            <w:tcW w:w="1332" w:type="dxa"/>
            <w:vAlign w:val="center"/>
          </w:tcPr>
          <w:p w14:paraId="673E7B2D">
            <w:pPr>
              <w:pStyle w:val="19"/>
            </w:pPr>
            <w:r>
              <w:t>生均公用经费标准</w:t>
            </w:r>
          </w:p>
        </w:tc>
        <w:tc>
          <w:tcPr>
            <w:tcW w:w="2891" w:type="dxa"/>
            <w:vAlign w:val="center"/>
          </w:tcPr>
          <w:p w14:paraId="3AB7E36E">
            <w:pPr>
              <w:pStyle w:val="19"/>
            </w:pPr>
            <w:r>
              <w:t>初中生均公用经费标准</w:t>
            </w:r>
          </w:p>
        </w:tc>
        <w:tc>
          <w:tcPr>
            <w:tcW w:w="1276" w:type="dxa"/>
            <w:vAlign w:val="center"/>
          </w:tcPr>
          <w:p w14:paraId="136E8593">
            <w:pPr>
              <w:pStyle w:val="19"/>
            </w:pPr>
            <w:r>
              <w:t>940元/生/年</w:t>
            </w:r>
          </w:p>
        </w:tc>
        <w:tc>
          <w:tcPr>
            <w:tcW w:w="1843" w:type="dxa"/>
            <w:vAlign w:val="center"/>
          </w:tcPr>
          <w:p w14:paraId="50DA4C53">
            <w:pPr>
              <w:pStyle w:val="19"/>
            </w:pPr>
            <w:r>
              <w:t>上级文件</w:t>
            </w:r>
          </w:p>
        </w:tc>
      </w:tr>
      <w:tr w14:paraId="4908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38CAF">
            <w:pPr>
              <w:pStyle w:val="20"/>
            </w:pPr>
            <w:r>
              <w:t>效益指标</w:t>
            </w:r>
          </w:p>
        </w:tc>
        <w:tc>
          <w:tcPr>
            <w:tcW w:w="1276" w:type="dxa"/>
            <w:vAlign w:val="center"/>
          </w:tcPr>
          <w:p w14:paraId="42783B6A">
            <w:pPr>
              <w:pStyle w:val="19"/>
            </w:pPr>
            <w:r>
              <w:t>社会效益指标</w:t>
            </w:r>
          </w:p>
        </w:tc>
        <w:tc>
          <w:tcPr>
            <w:tcW w:w="1332" w:type="dxa"/>
            <w:vAlign w:val="center"/>
          </w:tcPr>
          <w:p w14:paraId="48CF897A">
            <w:pPr>
              <w:pStyle w:val="19"/>
            </w:pPr>
            <w:r>
              <w:t>保障日常办公需要，维持正常运转</w:t>
            </w:r>
          </w:p>
        </w:tc>
        <w:tc>
          <w:tcPr>
            <w:tcW w:w="2891" w:type="dxa"/>
            <w:vAlign w:val="center"/>
          </w:tcPr>
          <w:p w14:paraId="6C19468C">
            <w:pPr>
              <w:pStyle w:val="19"/>
            </w:pPr>
            <w:r>
              <w:t>保障日常办公需要，维持正常运转</w:t>
            </w:r>
          </w:p>
        </w:tc>
        <w:tc>
          <w:tcPr>
            <w:tcW w:w="1276" w:type="dxa"/>
            <w:vAlign w:val="center"/>
          </w:tcPr>
          <w:p w14:paraId="4E2895A1">
            <w:pPr>
              <w:pStyle w:val="19"/>
            </w:pPr>
            <w:r>
              <w:t>维持单位正常运转</w:t>
            </w:r>
          </w:p>
        </w:tc>
        <w:tc>
          <w:tcPr>
            <w:tcW w:w="1843" w:type="dxa"/>
            <w:vAlign w:val="center"/>
          </w:tcPr>
          <w:p w14:paraId="73E8B909">
            <w:pPr>
              <w:pStyle w:val="19"/>
            </w:pPr>
            <w:r>
              <w:t>工作计划</w:t>
            </w:r>
          </w:p>
        </w:tc>
      </w:tr>
      <w:tr w14:paraId="5035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E72FCD"/>
        </w:tc>
        <w:tc>
          <w:tcPr>
            <w:tcW w:w="1276" w:type="dxa"/>
            <w:vAlign w:val="center"/>
          </w:tcPr>
          <w:p w14:paraId="42835231">
            <w:pPr>
              <w:pStyle w:val="19"/>
            </w:pPr>
            <w:r>
              <w:t>可持续影响指标</w:t>
            </w:r>
          </w:p>
        </w:tc>
        <w:tc>
          <w:tcPr>
            <w:tcW w:w="1332" w:type="dxa"/>
            <w:vAlign w:val="center"/>
          </w:tcPr>
          <w:p w14:paraId="49F32564">
            <w:pPr>
              <w:pStyle w:val="19"/>
            </w:pPr>
            <w:r>
              <w:t>公用经费发放的持续性</w:t>
            </w:r>
          </w:p>
        </w:tc>
        <w:tc>
          <w:tcPr>
            <w:tcW w:w="2891" w:type="dxa"/>
            <w:vAlign w:val="center"/>
          </w:tcPr>
          <w:p w14:paraId="67AF88DB">
            <w:pPr>
              <w:pStyle w:val="19"/>
            </w:pPr>
            <w:r>
              <w:t>公用经费发放的持续性</w:t>
            </w:r>
          </w:p>
        </w:tc>
        <w:tc>
          <w:tcPr>
            <w:tcW w:w="1276" w:type="dxa"/>
            <w:vAlign w:val="center"/>
          </w:tcPr>
          <w:p w14:paraId="7DA5277B">
            <w:pPr>
              <w:pStyle w:val="19"/>
            </w:pPr>
            <w:r>
              <w:t>持续发放</w:t>
            </w:r>
          </w:p>
        </w:tc>
        <w:tc>
          <w:tcPr>
            <w:tcW w:w="1843" w:type="dxa"/>
            <w:vAlign w:val="center"/>
          </w:tcPr>
          <w:p w14:paraId="3085CF27">
            <w:pPr>
              <w:pStyle w:val="19"/>
            </w:pPr>
            <w:r>
              <w:t>工作计划</w:t>
            </w:r>
          </w:p>
        </w:tc>
      </w:tr>
      <w:tr w14:paraId="59DE4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76202">
            <w:pPr>
              <w:pStyle w:val="20"/>
            </w:pPr>
            <w:r>
              <w:t>满意度指标</w:t>
            </w:r>
          </w:p>
        </w:tc>
        <w:tc>
          <w:tcPr>
            <w:tcW w:w="1276" w:type="dxa"/>
            <w:vAlign w:val="center"/>
          </w:tcPr>
          <w:p w14:paraId="69DFF636">
            <w:pPr>
              <w:pStyle w:val="19"/>
            </w:pPr>
            <w:r>
              <w:t>服务对象满意度指标</w:t>
            </w:r>
          </w:p>
        </w:tc>
        <w:tc>
          <w:tcPr>
            <w:tcW w:w="1332" w:type="dxa"/>
            <w:vAlign w:val="center"/>
          </w:tcPr>
          <w:p w14:paraId="04BFD335">
            <w:pPr>
              <w:pStyle w:val="19"/>
            </w:pPr>
            <w:r>
              <w:t>师生满意度</w:t>
            </w:r>
          </w:p>
        </w:tc>
        <w:tc>
          <w:tcPr>
            <w:tcW w:w="2891" w:type="dxa"/>
            <w:vAlign w:val="center"/>
          </w:tcPr>
          <w:p w14:paraId="37330A47">
            <w:pPr>
              <w:pStyle w:val="19"/>
            </w:pPr>
            <w:r>
              <w:t>师生满意度</w:t>
            </w:r>
          </w:p>
        </w:tc>
        <w:tc>
          <w:tcPr>
            <w:tcW w:w="1276" w:type="dxa"/>
            <w:vAlign w:val="center"/>
          </w:tcPr>
          <w:p w14:paraId="18B63AD9">
            <w:pPr>
              <w:pStyle w:val="19"/>
            </w:pPr>
            <w:r>
              <w:t>≥95%</w:t>
            </w:r>
          </w:p>
        </w:tc>
        <w:tc>
          <w:tcPr>
            <w:tcW w:w="1843" w:type="dxa"/>
            <w:vAlign w:val="center"/>
          </w:tcPr>
          <w:p w14:paraId="287E23A8">
            <w:pPr>
              <w:pStyle w:val="19"/>
            </w:pPr>
            <w:r>
              <w:t>历史数据</w:t>
            </w:r>
          </w:p>
        </w:tc>
      </w:tr>
    </w:tbl>
    <w:p w14:paraId="59925E96">
      <w:pPr>
        <w:sectPr>
          <w:pgSz w:w="11900" w:h="16840"/>
          <w:pgMar w:top="1984" w:right="1304" w:bottom="1134" w:left="1304" w:header="720" w:footer="720" w:gutter="0"/>
          <w:cols w:space="720" w:num="1"/>
        </w:sectPr>
      </w:pPr>
    </w:p>
    <w:p w14:paraId="2974FAC1">
      <w:pPr>
        <w:spacing w:before="0" w:after="0"/>
        <w:ind w:firstLine="560"/>
        <w:jc w:val="left"/>
        <w:outlineLvl w:val="3"/>
      </w:pPr>
      <w:bookmarkStart w:id="41" w:name="_Toc_4_4_0000000086"/>
      <w:r>
        <w:rPr>
          <w:rFonts w:hint="eastAsia" w:ascii="方正仿宋_GBK" w:hAnsi="方正仿宋_GBK" w:eastAsia="方正仿宋_GBK" w:cs="方正仿宋_GBK"/>
          <w:color w:val="000000"/>
          <w:sz w:val="28"/>
          <w:lang w:val="en-US" w:eastAsia="zh-CN"/>
        </w:rPr>
        <w:t>46</w:t>
      </w:r>
      <w:r>
        <w:rPr>
          <w:rFonts w:ascii="方正仿宋_GBK" w:hAnsi="方正仿宋_GBK" w:eastAsia="方正仿宋_GBK" w:cs="方正仿宋_GBK"/>
          <w:color w:val="000000"/>
          <w:sz w:val="28"/>
        </w:rPr>
        <w:t>.2024年山区项目学校（二中）交通补贴（县配套）绩效目标表</w:t>
      </w:r>
      <w:bookmarkEnd w:id="4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1716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76DF5D9">
            <w:pPr>
              <w:pStyle w:val="16"/>
            </w:pPr>
            <w:r>
              <w:t>360013赞皇县第二中学</w:t>
            </w:r>
          </w:p>
        </w:tc>
        <w:tc>
          <w:tcPr>
            <w:tcW w:w="1843" w:type="dxa"/>
            <w:tcBorders>
              <w:top w:val="single" w:color="FFFFFF" w:sz="6" w:space="0"/>
              <w:left w:val="single" w:color="FFFFFF" w:sz="6" w:space="0"/>
              <w:right w:val="single" w:color="FFFFFF" w:sz="6" w:space="0"/>
            </w:tcBorders>
            <w:vAlign w:val="center"/>
          </w:tcPr>
          <w:p w14:paraId="302687BE">
            <w:pPr>
              <w:pStyle w:val="17"/>
            </w:pPr>
            <w:r>
              <w:t>单位：万元</w:t>
            </w:r>
          </w:p>
        </w:tc>
      </w:tr>
      <w:tr w14:paraId="6A4D0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20A75">
            <w:pPr>
              <w:pStyle w:val="18"/>
            </w:pPr>
            <w:r>
              <w:t>项目编码</w:t>
            </w:r>
          </w:p>
        </w:tc>
        <w:tc>
          <w:tcPr>
            <w:tcW w:w="2608" w:type="dxa"/>
            <w:gridSpan w:val="2"/>
            <w:vAlign w:val="center"/>
          </w:tcPr>
          <w:p w14:paraId="471B749E">
            <w:pPr>
              <w:pStyle w:val="19"/>
            </w:pPr>
            <w:r>
              <w:t>13012924P00000710063Q</w:t>
            </w:r>
          </w:p>
        </w:tc>
        <w:tc>
          <w:tcPr>
            <w:tcW w:w="1587" w:type="dxa"/>
            <w:vAlign w:val="center"/>
          </w:tcPr>
          <w:p w14:paraId="1E642E67">
            <w:pPr>
              <w:pStyle w:val="18"/>
            </w:pPr>
            <w:r>
              <w:t>项目名称</w:t>
            </w:r>
          </w:p>
        </w:tc>
        <w:tc>
          <w:tcPr>
            <w:tcW w:w="4422" w:type="dxa"/>
            <w:gridSpan w:val="3"/>
            <w:vAlign w:val="center"/>
          </w:tcPr>
          <w:p w14:paraId="747D3CD8">
            <w:pPr>
              <w:pStyle w:val="19"/>
            </w:pPr>
            <w:r>
              <w:t>2024年山区项目学校（二中）交通补贴（县配套）</w:t>
            </w:r>
          </w:p>
        </w:tc>
      </w:tr>
      <w:tr w14:paraId="0339C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33355">
            <w:pPr>
              <w:pStyle w:val="18"/>
            </w:pPr>
            <w:r>
              <w:t>预算规模及资金用途</w:t>
            </w:r>
          </w:p>
        </w:tc>
        <w:tc>
          <w:tcPr>
            <w:tcW w:w="1276" w:type="dxa"/>
            <w:vAlign w:val="center"/>
          </w:tcPr>
          <w:p w14:paraId="3196B858">
            <w:pPr>
              <w:pStyle w:val="18"/>
            </w:pPr>
            <w:r>
              <w:t>预算数</w:t>
            </w:r>
          </w:p>
        </w:tc>
        <w:tc>
          <w:tcPr>
            <w:tcW w:w="1332" w:type="dxa"/>
            <w:vAlign w:val="center"/>
          </w:tcPr>
          <w:p w14:paraId="46C860FE">
            <w:pPr>
              <w:pStyle w:val="19"/>
            </w:pPr>
            <w:r>
              <w:t>25.20</w:t>
            </w:r>
          </w:p>
        </w:tc>
        <w:tc>
          <w:tcPr>
            <w:tcW w:w="1587" w:type="dxa"/>
            <w:vAlign w:val="center"/>
          </w:tcPr>
          <w:p w14:paraId="5DF85F29">
            <w:pPr>
              <w:pStyle w:val="18"/>
            </w:pPr>
            <w:r>
              <w:t>其中：财政    资金</w:t>
            </w:r>
          </w:p>
        </w:tc>
        <w:tc>
          <w:tcPr>
            <w:tcW w:w="1304" w:type="dxa"/>
            <w:vAlign w:val="center"/>
          </w:tcPr>
          <w:p w14:paraId="22B841A8">
            <w:pPr>
              <w:pStyle w:val="19"/>
            </w:pPr>
            <w:r>
              <w:t>25.20</w:t>
            </w:r>
          </w:p>
        </w:tc>
        <w:tc>
          <w:tcPr>
            <w:tcW w:w="1276" w:type="dxa"/>
            <w:vAlign w:val="center"/>
          </w:tcPr>
          <w:p w14:paraId="197212E2">
            <w:pPr>
              <w:pStyle w:val="18"/>
            </w:pPr>
            <w:r>
              <w:t>其他资金</w:t>
            </w:r>
          </w:p>
        </w:tc>
        <w:tc>
          <w:tcPr>
            <w:tcW w:w="1843" w:type="dxa"/>
            <w:vAlign w:val="center"/>
          </w:tcPr>
          <w:p w14:paraId="4C4D2829">
            <w:pPr>
              <w:pStyle w:val="19"/>
            </w:pPr>
            <w:r>
              <w:t xml:space="preserve"> </w:t>
            </w:r>
          </w:p>
        </w:tc>
      </w:tr>
      <w:tr w14:paraId="26CEE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4EBCD"/>
        </w:tc>
        <w:tc>
          <w:tcPr>
            <w:tcW w:w="8617" w:type="dxa"/>
            <w:gridSpan w:val="6"/>
            <w:vAlign w:val="center"/>
          </w:tcPr>
          <w:p w14:paraId="02873DF5">
            <w:pPr>
              <w:pStyle w:val="19"/>
            </w:pPr>
            <w:r>
              <w:t>预算数25.2万元，其中财政资金25.2万元。主要用于补助山区项目学校家庭经济困难学生每周回家及返校乘坐公交费用。</w:t>
            </w:r>
          </w:p>
        </w:tc>
      </w:tr>
      <w:tr w14:paraId="031E4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B1B71">
            <w:pPr>
              <w:pStyle w:val="18"/>
            </w:pPr>
            <w:r>
              <w:t>资金支出计划（%）</w:t>
            </w:r>
          </w:p>
        </w:tc>
        <w:tc>
          <w:tcPr>
            <w:tcW w:w="2608" w:type="dxa"/>
            <w:gridSpan w:val="2"/>
            <w:vAlign w:val="center"/>
          </w:tcPr>
          <w:p w14:paraId="59D3C1C6">
            <w:pPr>
              <w:pStyle w:val="18"/>
            </w:pPr>
            <w:r>
              <w:t>3月底</w:t>
            </w:r>
          </w:p>
        </w:tc>
        <w:tc>
          <w:tcPr>
            <w:tcW w:w="1587" w:type="dxa"/>
            <w:vAlign w:val="center"/>
          </w:tcPr>
          <w:p w14:paraId="494925BC">
            <w:pPr>
              <w:pStyle w:val="18"/>
            </w:pPr>
            <w:r>
              <w:t>6月底</w:t>
            </w:r>
          </w:p>
        </w:tc>
        <w:tc>
          <w:tcPr>
            <w:tcW w:w="1304" w:type="dxa"/>
            <w:vAlign w:val="center"/>
          </w:tcPr>
          <w:p w14:paraId="0359D05E">
            <w:pPr>
              <w:pStyle w:val="18"/>
            </w:pPr>
            <w:r>
              <w:t>10月底</w:t>
            </w:r>
          </w:p>
        </w:tc>
        <w:tc>
          <w:tcPr>
            <w:tcW w:w="3118" w:type="dxa"/>
            <w:gridSpan w:val="2"/>
            <w:vAlign w:val="center"/>
          </w:tcPr>
          <w:p w14:paraId="7ED692F9">
            <w:pPr>
              <w:pStyle w:val="18"/>
            </w:pPr>
            <w:r>
              <w:t>12月底</w:t>
            </w:r>
          </w:p>
        </w:tc>
      </w:tr>
      <w:tr w14:paraId="100FB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8238A"/>
        </w:tc>
        <w:tc>
          <w:tcPr>
            <w:tcW w:w="2608" w:type="dxa"/>
            <w:gridSpan w:val="2"/>
            <w:vAlign w:val="center"/>
          </w:tcPr>
          <w:p w14:paraId="634B0DB2">
            <w:pPr>
              <w:pStyle w:val="20"/>
            </w:pPr>
            <w:r>
              <w:t>7.56</w:t>
            </w:r>
          </w:p>
        </w:tc>
        <w:tc>
          <w:tcPr>
            <w:tcW w:w="1587" w:type="dxa"/>
            <w:vAlign w:val="center"/>
          </w:tcPr>
          <w:p w14:paraId="79A8C489">
            <w:pPr>
              <w:pStyle w:val="20"/>
            </w:pPr>
            <w:r>
              <w:t>15.12</w:t>
            </w:r>
          </w:p>
        </w:tc>
        <w:tc>
          <w:tcPr>
            <w:tcW w:w="1304" w:type="dxa"/>
            <w:vAlign w:val="center"/>
          </w:tcPr>
          <w:p w14:paraId="5FA281E9">
            <w:pPr>
              <w:pStyle w:val="20"/>
            </w:pPr>
            <w:r>
              <w:t>22.68</w:t>
            </w:r>
          </w:p>
        </w:tc>
        <w:tc>
          <w:tcPr>
            <w:tcW w:w="3118" w:type="dxa"/>
            <w:gridSpan w:val="2"/>
            <w:vAlign w:val="center"/>
          </w:tcPr>
          <w:p w14:paraId="00FC0A81">
            <w:pPr>
              <w:pStyle w:val="20"/>
            </w:pPr>
            <w:r>
              <w:t>25.20</w:t>
            </w:r>
          </w:p>
        </w:tc>
      </w:tr>
      <w:tr w14:paraId="508FC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14B43">
            <w:pPr>
              <w:pStyle w:val="18"/>
            </w:pPr>
            <w:r>
              <w:t>绩效目标</w:t>
            </w:r>
          </w:p>
        </w:tc>
        <w:tc>
          <w:tcPr>
            <w:tcW w:w="8617" w:type="dxa"/>
            <w:gridSpan w:val="6"/>
            <w:vAlign w:val="center"/>
          </w:tcPr>
          <w:p w14:paraId="3363A11C">
            <w:pPr>
              <w:pStyle w:val="19"/>
            </w:pPr>
            <w:r>
              <w:t>1.通过发放560名家庭经济困难学生交通费，缓解家庭经济困难，促进山区教育均衡发展。</w:t>
            </w:r>
            <w:r>
              <w:tab/>
            </w:r>
            <w:r>
              <w:tab/>
            </w:r>
            <w:r>
              <w:tab/>
            </w:r>
            <w:r>
              <w:tab/>
            </w:r>
          </w:p>
        </w:tc>
      </w:tr>
    </w:tbl>
    <w:p w14:paraId="77A6912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FD1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85E978">
            <w:pPr>
              <w:pStyle w:val="18"/>
            </w:pPr>
            <w:r>
              <w:t>一级指标</w:t>
            </w:r>
          </w:p>
        </w:tc>
        <w:tc>
          <w:tcPr>
            <w:tcW w:w="1276" w:type="dxa"/>
            <w:vAlign w:val="center"/>
          </w:tcPr>
          <w:p w14:paraId="55B2C338">
            <w:pPr>
              <w:pStyle w:val="18"/>
            </w:pPr>
            <w:r>
              <w:t>二级指标</w:t>
            </w:r>
          </w:p>
        </w:tc>
        <w:tc>
          <w:tcPr>
            <w:tcW w:w="1332" w:type="dxa"/>
            <w:vAlign w:val="center"/>
          </w:tcPr>
          <w:p w14:paraId="65439729">
            <w:pPr>
              <w:pStyle w:val="18"/>
            </w:pPr>
            <w:r>
              <w:t>三级指标</w:t>
            </w:r>
          </w:p>
        </w:tc>
        <w:tc>
          <w:tcPr>
            <w:tcW w:w="2891" w:type="dxa"/>
            <w:vAlign w:val="center"/>
          </w:tcPr>
          <w:p w14:paraId="04282CAF">
            <w:pPr>
              <w:pStyle w:val="18"/>
            </w:pPr>
            <w:r>
              <w:t>绩效指标描述</w:t>
            </w:r>
          </w:p>
        </w:tc>
        <w:tc>
          <w:tcPr>
            <w:tcW w:w="1276" w:type="dxa"/>
            <w:vAlign w:val="center"/>
          </w:tcPr>
          <w:p w14:paraId="27EADAF0">
            <w:pPr>
              <w:pStyle w:val="18"/>
            </w:pPr>
            <w:r>
              <w:t>指标值</w:t>
            </w:r>
          </w:p>
        </w:tc>
        <w:tc>
          <w:tcPr>
            <w:tcW w:w="1843" w:type="dxa"/>
            <w:vAlign w:val="center"/>
          </w:tcPr>
          <w:p w14:paraId="6665623F">
            <w:pPr>
              <w:pStyle w:val="18"/>
            </w:pPr>
            <w:r>
              <w:t>指标值确定依据</w:t>
            </w:r>
          </w:p>
        </w:tc>
      </w:tr>
      <w:tr w14:paraId="0E892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2D159E">
            <w:pPr>
              <w:pStyle w:val="20"/>
            </w:pPr>
            <w:r>
              <w:t>产出指标</w:t>
            </w:r>
          </w:p>
        </w:tc>
        <w:tc>
          <w:tcPr>
            <w:tcW w:w="1276" w:type="dxa"/>
            <w:vAlign w:val="center"/>
          </w:tcPr>
          <w:p w14:paraId="46CE779F">
            <w:pPr>
              <w:pStyle w:val="19"/>
            </w:pPr>
            <w:r>
              <w:t>数量指标</w:t>
            </w:r>
          </w:p>
        </w:tc>
        <w:tc>
          <w:tcPr>
            <w:tcW w:w="1332" w:type="dxa"/>
            <w:vAlign w:val="center"/>
          </w:tcPr>
          <w:p w14:paraId="3BEA6855">
            <w:pPr>
              <w:pStyle w:val="19"/>
            </w:pPr>
            <w:r>
              <w:t>学生数</w:t>
            </w:r>
          </w:p>
        </w:tc>
        <w:tc>
          <w:tcPr>
            <w:tcW w:w="2891" w:type="dxa"/>
            <w:vAlign w:val="center"/>
          </w:tcPr>
          <w:p w14:paraId="5C5227D6">
            <w:pPr>
              <w:pStyle w:val="19"/>
            </w:pPr>
            <w:r>
              <w:t>受助学生数</w:t>
            </w:r>
          </w:p>
        </w:tc>
        <w:tc>
          <w:tcPr>
            <w:tcW w:w="1276" w:type="dxa"/>
            <w:vAlign w:val="center"/>
          </w:tcPr>
          <w:p w14:paraId="02B22879">
            <w:pPr>
              <w:pStyle w:val="19"/>
            </w:pPr>
            <w:r>
              <w:t>≥560人</w:t>
            </w:r>
          </w:p>
        </w:tc>
        <w:tc>
          <w:tcPr>
            <w:tcW w:w="1843" w:type="dxa"/>
            <w:vAlign w:val="center"/>
          </w:tcPr>
          <w:p w14:paraId="32DD3260">
            <w:pPr>
              <w:pStyle w:val="19"/>
            </w:pPr>
            <w:r>
              <w:t>年度工作计划</w:t>
            </w:r>
          </w:p>
        </w:tc>
      </w:tr>
      <w:tr w14:paraId="3D139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BF62D3"/>
        </w:tc>
        <w:tc>
          <w:tcPr>
            <w:tcW w:w="1276" w:type="dxa"/>
            <w:vAlign w:val="center"/>
          </w:tcPr>
          <w:p w14:paraId="0681AEF9">
            <w:pPr>
              <w:pStyle w:val="19"/>
            </w:pPr>
            <w:r>
              <w:t>质量指标</w:t>
            </w:r>
          </w:p>
        </w:tc>
        <w:tc>
          <w:tcPr>
            <w:tcW w:w="1332" w:type="dxa"/>
            <w:vAlign w:val="center"/>
          </w:tcPr>
          <w:p w14:paraId="741F394D">
            <w:pPr>
              <w:pStyle w:val="19"/>
            </w:pPr>
            <w:r>
              <w:t>补助发放精准率</w:t>
            </w:r>
          </w:p>
        </w:tc>
        <w:tc>
          <w:tcPr>
            <w:tcW w:w="2891" w:type="dxa"/>
            <w:vAlign w:val="center"/>
          </w:tcPr>
          <w:p w14:paraId="35BC8369">
            <w:pPr>
              <w:pStyle w:val="19"/>
            </w:pPr>
            <w:r>
              <w:t>补助发放合规人数占发放总人数的比例</w:t>
            </w:r>
          </w:p>
        </w:tc>
        <w:tc>
          <w:tcPr>
            <w:tcW w:w="1276" w:type="dxa"/>
            <w:vAlign w:val="center"/>
          </w:tcPr>
          <w:p w14:paraId="52E5ED0F">
            <w:pPr>
              <w:pStyle w:val="19"/>
            </w:pPr>
            <w:r>
              <w:t>100%</w:t>
            </w:r>
          </w:p>
        </w:tc>
        <w:tc>
          <w:tcPr>
            <w:tcW w:w="1843" w:type="dxa"/>
            <w:vAlign w:val="center"/>
          </w:tcPr>
          <w:p w14:paraId="1DE1D8A3">
            <w:pPr>
              <w:pStyle w:val="19"/>
            </w:pPr>
            <w:r>
              <w:t>年度工作计划</w:t>
            </w:r>
          </w:p>
        </w:tc>
      </w:tr>
      <w:tr w14:paraId="4681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6EF3A1"/>
        </w:tc>
        <w:tc>
          <w:tcPr>
            <w:tcW w:w="1276" w:type="dxa"/>
            <w:vAlign w:val="center"/>
          </w:tcPr>
          <w:p w14:paraId="02290C41">
            <w:pPr>
              <w:pStyle w:val="19"/>
            </w:pPr>
            <w:r>
              <w:t>时效指标</w:t>
            </w:r>
          </w:p>
        </w:tc>
        <w:tc>
          <w:tcPr>
            <w:tcW w:w="1332" w:type="dxa"/>
            <w:vAlign w:val="center"/>
          </w:tcPr>
          <w:p w14:paraId="776AE8F9">
            <w:pPr>
              <w:pStyle w:val="19"/>
            </w:pPr>
            <w:r>
              <w:t>补助发放的及时性</w:t>
            </w:r>
          </w:p>
        </w:tc>
        <w:tc>
          <w:tcPr>
            <w:tcW w:w="2891" w:type="dxa"/>
            <w:vAlign w:val="center"/>
          </w:tcPr>
          <w:p w14:paraId="090BF0EC">
            <w:pPr>
              <w:pStyle w:val="19"/>
            </w:pPr>
            <w:r>
              <w:t>交通费补助发放的及时性</w:t>
            </w:r>
          </w:p>
        </w:tc>
        <w:tc>
          <w:tcPr>
            <w:tcW w:w="1276" w:type="dxa"/>
            <w:vAlign w:val="center"/>
          </w:tcPr>
          <w:p w14:paraId="010C2B6E">
            <w:pPr>
              <w:pStyle w:val="19"/>
            </w:pPr>
            <w:r>
              <w:t>按规定时间发放</w:t>
            </w:r>
          </w:p>
        </w:tc>
        <w:tc>
          <w:tcPr>
            <w:tcW w:w="1843" w:type="dxa"/>
            <w:vAlign w:val="center"/>
          </w:tcPr>
          <w:p w14:paraId="4B930951">
            <w:pPr>
              <w:pStyle w:val="19"/>
            </w:pPr>
            <w:r>
              <w:t>年度工作计划</w:t>
            </w:r>
          </w:p>
        </w:tc>
      </w:tr>
      <w:tr w14:paraId="7EFE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471D57"/>
        </w:tc>
        <w:tc>
          <w:tcPr>
            <w:tcW w:w="1276" w:type="dxa"/>
            <w:vAlign w:val="center"/>
          </w:tcPr>
          <w:p w14:paraId="10E47EC3">
            <w:pPr>
              <w:pStyle w:val="19"/>
            </w:pPr>
            <w:r>
              <w:t>成本指标</w:t>
            </w:r>
          </w:p>
        </w:tc>
        <w:tc>
          <w:tcPr>
            <w:tcW w:w="1332" w:type="dxa"/>
            <w:vAlign w:val="center"/>
          </w:tcPr>
          <w:p w14:paraId="0617A7A9">
            <w:pPr>
              <w:pStyle w:val="19"/>
            </w:pPr>
            <w:r>
              <w:t>资助金</w:t>
            </w:r>
          </w:p>
        </w:tc>
        <w:tc>
          <w:tcPr>
            <w:tcW w:w="2891" w:type="dxa"/>
            <w:vAlign w:val="center"/>
          </w:tcPr>
          <w:p w14:paraId="25ED7B3A">
            <w:pPr>
              <w:pStyle w:val="19"/>
            </w:pPr>
            <w:r>
              <w:t>困难学生交通费</w:t>
            </w:r>
          </w:p>
        </w:tc>
        <w:tc>
          <w:tcPr>
            <w:tcW w:w="1276" w:type="dxa"/>
            <w:vAlign w:val="center"/>
          </w:tcPr>
          <w:p w14:paraId="45A391B5">
            <w:pPr>
              <w:pStyle w:val="19"/>
            </w:pPr>
            <w:r>
              <w:t>25.2万元</w:t>
            </w:r>
          </w:p>
        </w:tc>
        <w:tc>
          <w:tcPr>
            <w:tcW w:w="1843" w:type="dxa"/>
            <w:vAlign w:val="center"/>
          </w:tcPr>
          <w:p w14:paraId="060D492D">
            <w:pPr>
              <w:pStyle w:val="19"/>
            </w:pPr>
            <w:r>
              <w:t>年度工作计划</w:t>
            </w:r>
          </w:p>
        </w:tc>
      </w:tr>
      <w:tr w14:paraId="1AAFF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28CF94"/>
        </w:tc>
        <w:tc>
          <w:tcPr>
            <w:tcW w:w="1276" w:type="dxa"/>
            <w:vAlign w:val="center"/>
          </w:tcPr>
          <w:p w14:paraId="79673E20">
            <w:pPr>
              <w:pStyle w:val="19"/>
            </w:pPr>
            <w:r>
              <w:t>成本指标</w:t>
            </w:r>
          </w:p>
        </w:tc>
        <w:tc>
          <w:tcPr>
            <w:tcW w:w="1332" w:type="dxa"/>
            <w:vAlign w:val="center"/>
          </w:tcPr>
          <w:p w14:paraId="33FF2A6D">
            <w:pPr>
              <w:pStyle w:val="19"/>
            </w:pPr>
            <w:r>
              <w:t>人均补助标准</w:t>
            </w:r>
          </w:p>
        </w:tc>
        <w:tc>
          <w:tcPr>
            <w:tcW w:w="2891" w:type="dxa"/>
            <w:vAlign w:val="center"/>
          </w:tcPr>
          <w:p w14:paraId="5ACAE488">
            <w:pPr>
              <w:pStyle w:val="19"/>
            </w:pPr>
            <w:r>
              <w:t>困难学生交通费人均补助标准</w:t>
            </w:r>
          </w:p>
        </w:tc>
        <w:tc>
          <w:tcPr>
            <w:tcW w:w="1276" w:type="dxa"/>
            <w:vAlign w:val="center"/>
          </w:tcPr>
          <w:p w14:paraId="25FBFEBB">
            <w:pPr>
              <w:pStyle w:val="19"/>
            </w:pPr>
            <w:r>
              <w:t>450元/生·年</w:t>
            </w:r>
          </w:p>
        </w:tc>
        <w:tc>
          <w:tcPr>
            <w:tcW w:w="1843" w:type="dxa"/>
            <w:vAlign w:val="center"/>
          </w:tcPr>
          <w:p w14:paraId="600AFFFE">
            <w:pPr>
              <w:pStyle w:val="19"/>
            </w:pPr>
            <w:r>
              <w:t>年度工作计划</w:t>
            </w:r>
          </w:p>
        </w:tc>
      </w:tr>
      <w:tr w14:paraId="2599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B2852F">
            <w:pPr>
              <w:pStyle w:val="20"/>
            </w:pPr>
            <w:r>
              <w:t>效益指标</w:t>
            </w:r>
          </w:p>
        </w:tc>
        <w:tc>
          <w:tcPr>
            <w:tcW w:w="1276" w:type="dxa"/>
            <w:vAlign w:val="center"/>
          </w:tcPr>
          <w:p w14:paraId="6D423B94">
            <w:pPr>
              <w:pStyle w:val="19"/>
            </w:pPr>
            <w:r>
              <w:t>社会效益指标</w:t>
            </w:r>
          </w:p>
        </w:tc>
        <w:tc>
          <w:tcPr>
            <w:tcW w:w="1332" w:type="dxa"/>
            <w:vAlign w:val="center"/>
          </w:tcPr>
          <w:p w14:paraId="3794400E">
            <w:pPr>
              <w:pStyle w:val="19"/>
            </w:pPr>
            <w:r>
              <w:t>受助学生生活的提高程度</w:t>
            </w:r>
          </w:p>
        </w:tc>
        <w:tc>
          <w:tcPr>
            <w:tcW w:w="2891" w:type="dxa"/>
            <w:vAlign w:val="center"/>
          </w:tcPr>
          <w:p w14:paraId="7AF26B08">
            <w:pPr>
              <w:pStyle w:val="19"/>
            </w:pPr>
            <w:r>
              <w:t>受助学生生活的提高程度</w:t>
            </w:r>
          </w:p>
        </w:tc>
        <w:tc>
          <w:tcPr>
            <w:tcW w:w="1276" w:type="dxa"/>
            <w:vAlign w:val="center"/>
          </w:tcPr>
          <w:p w14:paraId="73F46870">
            <w:pPr>
              <w:pStyle w:val="19"/>
            </w:pPr>
            <w:r>
              <w:t>生活水平提高</w:t>
            </w:r>
          </w:p>
        </w:tc>
        <w:tc>
          <w:tcPr>
            <w:tcW w:w="1843" w:type="dxa"/>
            <w:vAlign w:val="center"/>
          </w:tcPr>
          <w:p w14:paraId="0AA4AFC7">
            <w:pPr>
              <w:pStyle w:val="19"/>
            </w:pPr>
            <w:r>
              <w:t>年度工作计划</w:t>
            </w:r>
          </w:p>
        </w:tc>
      </w:tr>
      <w:tr w14:paraId="08625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863B16"/>
        </w:tc>
        <w:tc>
          <w:tcPr>
            <w:tcW w:w="1276" w:type="dxa"/>
            <w:vAlign w:val="center"/>
          </w:tcPr>
          <w:p w14:paraId="0B3C7D64">
            <w:pPr>
              <w:pStyle w:val="19"/>
            </w:pPr>
            <w:r>
              <w:t>可持续影响指标</w:t>
            </w:r>
          </w:p>
        </w:tc>
        <w:tc>
          <w:tcPr>
            <w:tcW w:w="1332" w:type="dxa"/>
            <w:vAlign w:val="center"/>
          </w:tcPr>
          <w:p w14:paraId="02404563">
            <w:pPr>
              <w:pStyle w:val="19"/>
            </w:pPr>
            <w:r>
              <w:t>家庭经济困难缓解</w:t>
            </w:r>
          </w:p>
        </w:tc>
        <w:tc>
          <w:tcPr>
            <w:tcW w:w="2891" w:type="dxa"/>
            <w:vAlign w:val="center"/>
          </w:tcPr>
          <w:p w14:paraId="77A013BE">
            <w:pPr>
              <w:pStyle w:val="19"/>
            </w:pPr>
            <w:r>
              <w:t>家庭经济困难得到缓解</w:t>
            </w:r>
          </w:p>
        </w:tc>
        <w:tc>
          <w:tcPr>
            <w:tcW w:w="1276" w:type="dxa"/>
            <w:vAlign w:val="center"/>
          </w:tcPr>
          <w:p w14:paraId="1E042367">
            <w:pPr>
              <w:pStyle w:val="19"/>
            </w:pPr>
            <w:r>
              <w:t>持续缓解</w:t>
            </w:r>
          </w:p>
        </w:tc>
        <w:tc>
          <w:tcPr>
            <w:tcW w:w="1843" w:type="dxa"/>
            <w:vAlign w:val="center"/>
          </w:tcPr>
          <w:p w14:paraId="53A32ED3">
            <w:pPr>
              <w:pStyle w:val="19"/>
            </w:pPr>
            <w:r>
              <w:t>年度工作计划</w:t>
            </w:r>
          </w:p>
        </w:tc>
      </w:tr>
      <w:tr w14:paraId="58D7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E4777">
            <w:pPr>
              <w:pStyle w:val="20"/>
            </w:pPr>
            <w:r>
              <w:t>满意度指标</w:t>
            </w:r>
          </w:p>
        </w:tc>
        <w:tc>
          <w:tcPr>
            <w:tcW w:w="1276" w:type="dxa"/>
            <w:vAlign w:val="center"/>
          </w:tcPr>
          <w:p w14:paraId="6601BEFC">
            <w:pPr>
              <w:pStyle w:val="19"/>
            </w:pPr>
            <w:r>
              <w:t>服务对象满意度指标</w:t>
            </w:r>
          </w:p>
        </w:tc>
        <w:tc>
          <w:tcPr>
            <w:tcW w:w="1332" w:type="dxa"/>
            <w:vAlign w:val="center"/>
          </w:tcPr>
          <w:p w14:paraId="2252BA94">
            <w:pPr>
              <w:pStyle w:val="19"/>
            </w:pPr>
            <w:r>
              <w:t>受助学生满意度</w:t>
            </w:r>
          </w:p>
        </w:tc>
        <w:tc>
          <w:tcPr>
            <w:tcW w:w="2891" w:type="dxa"/>
            <w:vAlign w:val="center"/>
          </w:tcPr>
          <w:p w14:paraId="58AACE8C">
            <w:pPr>
              <w:pStyle w:val="19"/>
            </w:pPr>
            <w:r>
              <w:t>受助学生满意度</w:t>
            </w:r>
          </w:p>
        </w:tc>
        <w:tc>
          <w:tcPr>
            <w:tcW w:w="1276" w:type="dxa"/>
            <w:vAlign w:val="center"/>
          </w:tcPr>
          <w:p w14:paraId="08A26745">
            <w:pPr>
              <w:pStyle w:val="19"/>
            </w:pPr>
            <w:r>
              <w:t>≥98%</w:t>
            </w:r>
          </w:p>
        </w:tc>
        <w:tc>
          <w:tcPr>
            <w:tcW w:w="1843" w:type="dxa"/>
            <w:vAlign w:val="center"/>
          </w:tcPr>
          <w:p w14:paraId="3BD56DE8">
            <w:pPr>
              <w:pStyle w:val="19"/>
            </w:pPr>
            <w:r>
              <w:t>历史数据</w:t>
            </w:r>
          </w:p>
        </w:tc>
      </w:tr>
    </w:tbl>
    <w:p w14:paraId="57E97148">
      <w:pPr>
        <w:sectPr>
          <w:pgSz w:w="11900" w:h="16840"/>
          <w:pgMar w:top="1984" w:right="1304" w:bottom="1134" w:left="1304" w:header="720" w:footer="720" w:gutter="0"/>
          <w:cols w:space="720" w:num="1"/>
        </w:sectPr>
      </w:pPr>
    </w:p>
    <w:p w14:paraId="34523820">
      <w:pPr>
        <w:spacing w:before="0" w:after="0"/>
        <w:ind w:firstLine="560"/>
        <w:jc w:val="left"/>
        <w:outlineLvl w:val="3"/>
      </w:pPr>
      <w:bookmarkStart w:id="42" w:name="_Toc_4_4_0000000091"/>
      <w:r>
        <w:rPr>
          <w:rFonts w:hint="eastAsia" w:ascii="方正仿宋_GBK" w:hAnsi="方正仿宋_GBK" w:eastAsia="方正仿宋_GBK" w:cs="方正仿宋_GBK"/>
          <w:color w:val="000000"/>
          <w:sz w:val="28"/>
          <w:lang w:val="en-US" w:eastAsia="zh-CN"/>
        </w:rPr>
        <w:t>47</w:t>
      </w:r>
      <w:r>
        <w:rPr>
          <w:rFonts w:ascii="方正仿宋_GBK" w:hAnsi="方正仿宋_GBK" w:eastAsia="方正仿宋_GBK" w:cs="方正仿宋_GBK"/>
          <w:color w:val="000000"/>
          <w:sz w:val="28"/>
        </w:rPr>
        <w:t>.2024年赞皇中学高中建档立卡贫困家庭学生“三免”县配套资金（县配套）绩效目标表</w:t>
      </w:r>
      <w:bookmarkEnd w:id="4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18B1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324DFF8">
            <w:pPr>
              <w:pStyle w:val="16"/>
            </w:pPr>
            <w:r>
              <w:t>360014河北赞皇中学</w:t>
            </w:r>
          </w:p>
        </w:tc>
        <w:tc>
          <w:tcPr>
            <w:tcW w:w="1843" w:type="dxa"/>
            <w:tcBorders>
              <w:top w:val="single" w:color="FFFFFF" w:sz="6" w:space="0"/>
              <w:left w:val="single" w:color="FFFFFF" w:sz="6" w:space="0"/>
              <w:right w:val="single" w:color="FFFFFF" w:sz="6" w:space="0"/>
            </w:tcBorders>
            <w:vAlign w:val="center"/>
          </w:tcPr>
          <w:p w14:paraId="15227230">
            <w:pPr>
              <w:pStyle w:val="17"/>
            </w:pPr>
            <w:r>
              <w:t>单位：万元</w:t>
            </w:r>
          </w:p>
        </w:tc>
      </w:tr>
      <w:tr w14:paraId="7AF04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4C502">
            <w:pPr>
              <w:pStyle w:val="18"/>
            </w:pPr>
            <w:r>
              <w:t>项目编码</w:t>
            </w:r>
          </w:p>
        </w:tc>
        <w:tc>
          <w:tcPr>
            <w:tcW w:w="2608" w:type="dxa"/>
            <w:gridSpan w:val="2"/>
            <w:vAlign w:val="center"/>
          </w:tcPr>
          <w:p w14:paraId="63A154FD">
            <w:pPr>
              <w:pStyle w:val="19"/>
            </w:pPr>
            <w:r>
              <w:t>13012924P00000810011U</w:t>
            </w:r>
          </w:p>
        </w:tc>
        <w:tc>
          <w:tcPr>
            <w:tcW w:w="1587" w:type="dxa"/>
            <w:vAlign w:val="center"/>
          </w:tcPr>
          <w:p w14:paraId="3A7C3FB1">
            <w:pPr>
              <w:pStyle w:val="18"/>
            </w:pPr>
            <w:r>
              <w:t>项目名称</w:t>
            </w:r>
          </w:p>
        </w:tc>
        <w:tc>
          <w:tcPr>
            <w:tcW w:w="4422" w:type="dxa"/>
            <w:gridSpan w:val="3"/>
            <w:vAlign w:val="center"/>
          </w:tcPr>
          <w:p w14:paraId="640E85FC">
            <w:pPr>
              <w:pStyle w:val="19"/>
            </w:pPr>
            <w:r>
              <w:t>2024年赞皇中学高中建档立卡贫困家庭学生“三免”县配套资金（县配套）</w:t>
            </w:r>
          </w:p>
        </w:tc>
      </w:tr>
      <w:tr w14:paraId="6D5F9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9131F">
            <w:pPr>
              <w:pStyle w:val="18"/>
            </w:pPr>
            <w:r>
              <w:t>预算规模及资金用途</w:t>
            </w:r>
          </w:p>
        </w:tc>
        <w:tc>
          <w:tcPr>
            <w:tcW w:w="1276" w:type="dxa"/>
            <w:vAlign w:val="center"/>
          </w:tcPr>
          <w:p w14:paraId="58DC216D">
            <w:pPr>
              <w:pStyle w:val="18"/>
            </w:pPr>
            <w:r>
              <w:t>预算数</w:t>
            </w:r>
          </w:p>
        </w:tc>
        <w:tc>
          <w:tcPr>
            <w:tcW w:w="1332" w:type="dxa"/>
            <w:vAlign w:val="center"/>
          </w:tcPr>
          <w:p w14:paraId="494848F8">
            <w:pPr>
              <w:pStyle w:val="19"/>
            </w:pPr>
            <w:r>
              <w:t>21.69</w:t>
            </w:r>
          </w:p>
        </w:tc>
        <w:tc>
          <w:tcPr>
            <w:tcW w:w="1587" w:type="dxa"/>
            <w:vAlign w:val="center"/>
          </w:tcPr>
          <w:p w14:paraId="6A27F28E">
            <w:pPr>
              <w:pStyle w:val="18"/>
            </w:pPr>
            <w:r>
              <w:t>其中：财政    资金</w:t>
            </w:r>
          </w:p>
        </w:tc>
        <w:tc>
          <w:tcPr>
            <w:tcW w:w="1304" w:type="dxa"/>
            <w:vAlign w:val="center"/>
          </w:tcPr>
          <w:p w14:paraId="672EF75A">
            <w:pPr>
              <w:pStyle w:val="19"/>
            </w:pPr>
            <w:r>
              <w:t>21.69</w:t>
            </w:r>
          </w:p>
        </w:tc>
        <w:tc>
          <w:tcPr>
            <w:tcW w:w="1276" w:type="dxa"/>
            <w:vAlign w:val="center"/>
          </w:tcPr>
          <w:p w14:paraId="268AC6EB">
            <w:pPr>
              <w:pStyle w:val="18"/>
            </w:pPr>
            <w:r>
              <w:t>其他资金</w:t>
            </w:r>
          </w:p>
        </w:tc>
        <w:tc>
          <w:tcPr>
            <w:tcW w:w="1843" w:type="dxa"/>
            <w:vAlign w:val="center"/>
          </w:tcPr>
          <w:p w14:paraId="35F1C0E1">
            <w:pPr>
              <w:pStyle w:val="19"/>
            </w:pPr>
            <w:r>
              <w:t xml:space="preserve"> </w:t>
            </w:r>
          </w:p>
        </w:tc>
      </w:tr>
      <w:tr w14:paraId="73B57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44872"/>
        </w:tc>
        <w:tc>
          <w:tcPr>
            <w:tcW w:w="8617" w:type="dxa"/>
            <w:gridSpan w:val="6"/>
            <w:vAlign w:val="center"/>
          </w:tcPr>
          <w:p w14:paraId="28E03939">
            <w:pPr>
              <w:pStyle w:val="19"/>
            </w:pPr>
            <w:r>
              <w:t>预算数21.69万元，其中财政资金21.69万元，其他资金0万元，对建档立卡家庭学生319人进行三免资助。</w:t>
            </w:r>
          </w:p>
        </w:tc>
      </w:tr>
      <w:tr w14:paraId="03DAC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AEA5E">
            <w:pPr>
              <w:pStyle w:val="18"/>
            </w:pPr>
            <w:r>
              <w:t>资金支出计划（%）</w:t>
            </w:r>
          </w:p>
        </w:tc>
        <w:tc>
          <w:tcPr>
            <w:tcW w:w="2608" w:type="dxa"/>
            <w:gridSpan w:val="2"/>
            <w:vAlign w:val="center"/>
          </w:tcPr>
          <w:p w14:paraId="4410645E">
            <w:pPr>
              <w:pStyle w:val="18"/>
            </w:pPr>
            <w:r>
              <w:t>3月底</w:t>
            </w:r>
          </w:p>
        </w:tc>
        <w:tc>
          <w:tcPr>
            <w:tcW w:w="1587" w:type="dxa"/>
            <w:vAlign w:val="center"/>
          </w:tcPr>
          <w:p w14:paraId="45D0415D">
            <w:pPr>
              <w:pStyle w:val="18"/>
            </w:pPr>
            <w:r>
              <w:t>6月底</w:t>
            </w:r>
          </w:p>
        </w:tc>
        <w:tc>
          <w:tcPr>
            <w:tcW w:w="1304" w:type="dxa"/>
            <w:vAlign w:val="center"/>
          </w:tcPr>
          <w:p w14:paraId="66A55B43">
            <w:pPr>
              <w:pStyle w:val="18"/>
            </w:pPr>
            <w:r>
              <w:t>10月底</w:t>
            </w:r>
          </w:p>
        </w:tc>
        <w:tc>
          <w:tcPr>
            <w:tcW w:w="3118" w:type="dxa"/>
            <w:gridSpan w:val="2"/>
            <w:vAlign w:val="center"/>
          </w:tcPr>
          <w:p w14:paraId="4F852DD2">
            <w:pPr>
              <w:pStyle w:val="18"/>
            </w:pPr>
            <w:r>
              <w:t>12月底</w:t>
            </w:r>
          </w:p>
        </w:tc>
      </w:tr>
      <w:tr w14:paraId="5DC90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C909F"/>
        </w:tc>
        <w:tc>
          <w:tcPr>
            <w:tcW w:w="2608" w:type="dxa"/>
            <w:gridSpan w:val="2"/>
            <w:vAlign w:val="center"/>
          </w:tcPr>
          <w:p w14:paraId="614670AD">
            <w:pPr>
              <w:pStyle w:val="20"/>
            </w:pPr>
            <w:r>
              <w:t xml:space="preserve"> </w:t>
            </w:r>
          </w:p>
        </w:tc>
        <w:tc>
          <w:tcPr>
            <w:tcW w:w="1587" w:type="dxa"/>
            <w:vAlign w:val="center"/>
          </w:tcPr>
          <w:p w14:paraId="463AAE4E">
            <w:pPr>
              <w:pStyle w:val="20"/>
            </w:pPr>
            <w:r>
              <w:t>10.85</w:t>
            </w:r>
          </w:p>
        </w:tc>
        <w:tc>
          <w:tcPr>
            <w:tcW w:w="1304" w:type="dxa"/>
            <w:vAlign w:val="center"/>
          </w:tcPr>
          <w:p w14:paraId="66014315">
            <w:pPr>
              <w:pStyle w:val="20"/>
            </w:pPr>
            <w:r>
              <w:t>10.85</w:t>
            </w:r>
          </w:p>
        </w:tc>
        <w:tc>
          <w:tcPr>
            <w:tcW w:w="3118" w:type="dxa"/>
            <w:gridSpan w:val="2"/>
            <w:vAlign w:val="center"/>
          </w:tcPr>
          <w:p w14:paraId="34B61A46">
            <w:pPr>
              <w:pStyle w:val="20"/>
            </w:pPr>
            <w:r>
              <w:t>21.69</w:t>
            </w:r>
          </w:p>
        </w:tc>
      </w:tr>
      <w:tr w14:paraId="3BF01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5FB91">
            <w:pPr>
              <w:pStyle w:val="18"/>
            </w:pPr>
            <w:r>
              <w:t>绩效目标</w:t>
            </w:r>
          </w:p>
        </w:tc>
        <w:tc>
          <w:tcPr>
            <w:tcW w:w="8617" w:type="dxa"/>
            <w:gridSpan w:val="6"/>
            <w:vAlign w:val="center"/>
          </w:tcPr>
          <w:p w14:paraId="7E01241D">
            <w:pPr>
              <w:pStyle w:val="19"/>
            </w:pPr>
            <w:r>
              <w:t>1.通过对建档立卡家庭学生319人进行三免资助，改善普通高中建档立卡家庭困难学生的生活和学习条件，确保学生正常生活和学习。</w:t>
            </w:r>
          </w:p>
        </w:tc>
      </w:tr>
    </w:tbl>
    <w:p w14:paraId="7A810C1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3999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AE77F">
            <w:pPr>
              <w:pStyle w:val="18"/>
            </w:pPr>
            <w:r>
              <w:t>一级指标</w:t>
            </w:r>
          </w:p>
        </w:tc>
        <w:tc>
          <w:tcPr>
            <w:tcW w:w="1276" w:type="dxa"/>
            <w:vAlign w:val="center"/>
          </w:tcPr>
          <w:p w14:paraId="6995D9C1">
            <w:pPr>
              <w:pStyle w:val="18"/>
            </w:pPr>
            <w:r>
              <w:t>二级指标</w:t>
            </w:r>
          </w:p>
        </w:tc>
        <w:tc>
          <w:tcPr>
            <w:tcW w:w="1332" w:type="dxa"/>
            <w:vAlign w:val="center"/>
          </w:tcPr>
          <w:p w14:paraId="5FABD8CD">
            <w:pPr>
              <w:pStyle w:val="18"/>
            </w:pPr>
            <w:r>
              <w:t>三级指标</w:t>
            </w:r>
          </w:p>
        </w:tc>
        <w:tc>
          <w:tcPr>
            <w:tcW w:w="2891" w:type="dxa"/>
            <w:vAlign w:val="center"/>
          </w:tcPr>
          <w:p w14:paraId="6FA16AFB">
            <w:pPr>
              <w:pStyle w:val="18"/>
            </w:pPr>
            <w:r>
              <w:t>绩效指标描述</w:t>
            </w:r>
          </w:p>
        </w:tc>
        <w:tc>
          <w:tcPr>
            <w:tcW w:w="1276" w:type="dxa"/>
            <w:vAlign w:val="center"/>
          </w:tcPr>
          <w:p w14:paraId="74549592">
            <w:pPr>
              <w:pStyle w:val="18"/>
            </w:pPr>
            <w:r>
              <w:t>指标值</w:t>
            </w:r>
          </w:p>
        </w:tc>
        <w:tc>
          <w:tcPr>
            <w:tcW w:w="1843" w:type="dxa"/>
            <w:vAlign w:val="center"/>
          </w:tcPr>
          <w:p w14:paraId="47C6E044">
            <w:pPr>
              <w:pStyle w:val="18"/>
            </w:pPr>
            <w:r>
              <w:t>指标值确定依据</w:t>
            </w:r>
          </w:p>
        </w:tc>
      </w:tr>
      <w:tr w14:paraId="0BCE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F6498">
            <w:pPr>
              <w:pStyle w:val="20"/>
            </w:pPr>
            <w:r>
              <w:t>产出指标</w:t>
            </w:r>
          </w:p>
        </w:tc>
        <w:tc>
          <w:tcPr>
            <w:tcW w:w="1276" w:type="dxa"/>
            <w:vAlign w:val="center"/>
          </w:tcPr>
          <w:p w14:paraId="68A3D7DD">
            <w:pPr>
              <w:pStyle w:val="19"/>
            </w:pPr>
            <w:r>
              <w:t>数量指标</w:t>
            </w:r>
          </w:p>
        </w:tc>
        <w:tc>
          <w:tcPr>
            <w:tcW w:w="1332" w:type="dxa"/>
            <w:vAlign w:val="center"/>
          </w:tcPr>
          <w:p w14:paraId="3224A0E5">
            <w:pPr>
              <w:pStyle w:val="19"/>
            </w:pPr>
            <w:r>
              <w:t>资助建档立卡家庭学生的人数</w:t>
            </w:r>
          </w:p>
        </w:tc>
        <w:tc>
          <w:tcPr>
            <w:tcW w:w="2891" w:type="dxa"/>
            <w:vAlign w:val="center"/>
          </w:tcPr>
          <w:p w14:paraId="28BC01D7">
            <w:pPr>
              <w:pStyle w:val="19"/>
            </w:pPr>
            <w:r>
              <w:t>资助建档立卡家庭学生人数</w:t>
            </w:r>
          </w:p>
        </w:tc>
        <w:tc>
          <w:tcPr>
            <w:tcW w:w="1276" w:type="dxa"/>
            <w:vAlign w:val="center"/>
          </w:tcPr>
          <w:p w14:paraId="01C1B297">
            <w:pPr>
              <w:pStyle w:val="19"/>
            </w:pPr>
            <w:r>
              <w:t>≥319人</w:t>
            </w:r>
          </w:p>
        </w:tc>
        <w:tc>
          <w:tcPr>
            <w:tcW w:w="1843" w:type="dxa"/>
            <w:vAlign w:val="center"/>
          </w:tcPr>
          <w:p w14:paraId="5E0E12CF">
            <w:pPr>
              <w:pStyle w:val="19"/>
            </w:pPr>
            <w:r>
              <w:t>冀教财〔2017〕2号</w:t>
            </w:r>
          </w:p>
        </w:tc>
      </w:tr>
      <w:tr w14:paraId="6020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265F5C"/>
        </w:tc>
        <w:tc>
          <w:tcPr>
            <w:tcW w:w="1276" w:type="dxa"/>
            <w:vAlign w:val="center"/>
          </w:tcPr>
          <w:p w14:paraId="26827815">
            <w:pPr>
              <w:pStyle w:val="19"/>
            </w:pPr>
            <w:r>
              <w:t>质量指标</w:t>
            </w:r>
          </w:p>
        </w:tc>
        <w:tc>
          <w:tcPr>
            <w:tcW w:w="1332" w:type="dxa"/>
            <w:vAlign w:val="center"/>
          </w:tcPr>
          <w:p w14:paraId="2EF25A2F">
            <w:pPr>
              <w:pStyle w:val="19"/>
            </w:pPr>
            <w:r>
              <w:t>建档立卡家庭学生的资助率</w:t>
            </w:r>
          </w:p>
        </w:tc>
        <w:tc>
          <w:tcPr>
            <w:tcW w:w="2891" w:type="dxa"/>
            <w:vAlign w:val="center"/>
          </w:tcPr>
          <w:p w14:paraId="725B1763">
            <w:pPr>
              <w:pStyle w:val="19"/>
            </w:pPr>
            <w:r>
              <w:t>建档立卡家庭学生助学金发放金额达标率</w:t>
            </w:r>
          </w:p>
        </w:tc>
        <w:tc>
          <w:tcPr>
            <w:tcW w:w="1276" w:type="dxa"/>
            <w:vAlign w:val="center"/>
          </w:tcPr>
          <w:p w14:paraId="7B3CEE07">
            <w:pPr>
              <w:pStyle w:val="19"/>
            </w:pPr>
            <w:r>
              <w:t>100%</w:t>
            </w:r>
          </w:p>
        </w:tc>
        <w:tc>
          <w:tcPr>
            <w:tcW w:w="1843" w:type="dxa"/>
            <w:vAlign w:val="center"/>
          </w:tcPr>
          <w:p w14:paraId="4E8E2504">
            <w:pPr>
              <w:pStyle w:val="19"/>
            </w:pPr>
            <w:r>
              <w:t>历史经验</w:t>
            </w:r>
          </w:p>
        </w:tc>
      </w:tr>
      <w:tr w14:paraId="2E70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7F616C"/>
        </w:tc>
        <w:tc>
          <w:tcPr>
            <w:tcW w:w="1276" w:type="dxa"/>
            <w:vAlign w:val="center"/>
          </w:tcPr>
          <w:p w14:paraId="65A5F5E1">
            <w:pPr>
              <w:pStyle w:val="19"/>
            </w:pPr>
            <w:r>
              <w:t>时效指标</w:t>
            </w:r>
          </w:p>
        </w:tc>
        <w:tc>
          <w:tcPr>
            <w:tcW w:w="1332" w:type="dxa"/>
            <w:vAlign w:val="center"/>
          </w:tcPr>
          <w:p w14:paraId="0F0A1379">
            <w:pPr>
              <w:pStyle w:val="19"/>
            </w:pPr>
            <w:r>
              <w:t>建档立卡家庭学生资助及时率</w:t>
            </w:r>
          </w:p>
        </w:tc>
        <w:tc>
          <w:tcPr>
            <w:tcW w:w="2891" w:type="dxa"/>
            <w:vAlign w:val="center"/>
          </w:tcPr>
          <w:p w14:paraId="38E4856F">
            <w:pPr>
              <w:pStyle w:val="19"/>
            </w:pPr>
            <w:r>
              <w:t>建档立卡家庭学生助学金发放及时</w:t>
            </w:r>
          </w:p>
        </w:tc>
        <w:tc>
          <w:tcPr>
            <w:tcW w:w="1276" w:type="dxa"/>
            <w:vAlign w:val="center"/>
          </w:tcPr>
          <w:p w14:paraId="71466D03">
            <w:pPr>
              <w:pStyle w:val="19"/>
            </w:pPr>
            <w:r>
              <w:t>100%</w:t>
            </w:r>
          </w:p>
        </w:tc>
        <w:tc>
          <w:tcPr>
            <w:tcW w:w="1843" w:type="dxa"/>
            <w:vAlign w:val="center"/>
          </w:tcPr>
          <w:p w14:paraId="41B01176">
            <w:pPr>
              <w:pStyle w:val="19"/>
            </w:pPr>
            <w:r>
              <w:t>历史经验</w:t>
            </w:r>
          </w:p>
        </w:tc>
      </w:tr>
      <w:tr w14:paraId="2594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DFF8C"/>
        </w:tc>
        <w:tc>
          <w:tcPr>
            <w:tcW w:w="1276" w:type="dxa"/>
            <w:vAlign w:val="center"/>
          </w:tcPr>
          <w:p w14:paraId="174357BE">
            <w:pPr>
              <w:pStyle w:val="19"/>
            </w:pPr>
            <w:r>
              <w:t>成本指标</w:t>
            </w:r>
          </w:p>
        </w:tc>
        <w:tc>
          <w:tcPr>
            <w:tcW w:w="1332" w:type="dxa"/>
            <w:vAlign w:val="center"/>
          </w:tcPr>
          <w:p w14:paraId="7CF3125C">
            <w:pPr>
              <w:pStyle w:val="19"/>
            </w:pPr>
            <w:r>
              <w:t>建档立卡资助标准</w:t>
            </w:r>
          </w:p>
        </w:tc>
        <w:tc>
          <w:tcPr>
            <w:tcW w:w="2891" w:type="dxa"/>
            <w:vAlign w:val="center"/>
          </w:tcPr>
          <w:p w14:paraId="7336A15A">
            <w:pPr>
              <w:pStyle w:val="19"/>
            </w:pPr>
            <w:r>
              <w:t>每生每年本级补助标准（免学杂费）</w:t>
            </w:r>
          </w:p>
        </w:tc>
        <w:tc>
          <w:tcPr>
            <w:tcW w:w="1276" w:type="dxa"/>
            <w:vAlign w:val="center"/>
          </w:tcPr>
          <w:p w14:paraId="2D1B3A5E">
            <w:pPr>
              <w:pStyle w:val="19"/>
            </w:pPr>
            <w:r>
              <w:t>680元/生/年</w:t>
            </w:r>
          </w:p>
        </w:tc>
        <w:tc>
          <w:tcPr>
            <w:tcW w:w="1843" w:type="dxa"/>
            <w:vAlign w:val="center"/>
          </w:tcPr>
          <w:p w14:paraId="419A8FEA">
            <w:pPr>
              <w:pStyle w:val="19"/>
            </w:pPr>
            <w:r>
              <w:t>冀教财〔2017〕2号</w:t>
            </w:r>
          </w:p>
        </w:tc>
      </w:tr>
      <w:tr w14:paraId="4DA0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D06DA">
            <w:pPr>
              <w:pStyle w:val="20"/>
            </w:pPr>
            <w:r>
              <w:t>效益指标</w:t>
            </w:r>
          </w:p>
        </w:tc>
        <w:tc>
          <w:tcPr>
            <w:tcW w:w="1276" w:type="dxa"/>
            <w:vAlign w:val="center"/>
          </w:tcPr>
          <w:p w14:paraId="6A735AFD">
            <w:pPr>
              <w:pStyle w:val="19"/>
            </w:pPr>
            <w:r>
              <w:t>可持续影响指标</w:t>
            </w:r>
          </w:p>
        </w:tc>
        <w:tc>
          <w:tcPr>
            <w:tcW w:w="1332" w:type="dxa"/>
            <w:vAlign w:val="center"/>
          </w:tcPr>
          <w:p w14:paraId="5DF5E91E">
            <w:pPr>
              <w:pStyle w:val="19"/>
            </w:pPr>
            <w:r>
              <w:t>确保资助项目政治导向</w:t>
            </w:r>
          </w:p>
        </w:tc>
        <w:tc>
          <w:tcPr>
            <w:tcW w:w="2891" w:type="dxa"/>
            <w:vAlign w:val="center"/>
          </w:tcPr>
          <w:p w14:paraId="5F42EB68">
            <w:pPr>
              <w:pStyle w:val="19"/>
            </w:pPr>
            <w:r>
              <w:t>保证资助的政治导向为服务社会</w:t>
            </w:r>
          </w:p>
        </w:tc>
        <w:tc>
          <w:tcPr>
            <w:tcW w:w="1276" w:type="dxa"/>
            <w:vAlign w:val="center"/>
          </w:tcPr>
          <w:p w14:paraId="5236B34D">
            <w:pPr>
              <w:pStyle w:val="19"/>
            </w:pPr>
            <w:r>
              <w:t>确保</w:t>
            </w:r>
          </w:p>
        </w:tc>
        <w:tc>
          <w:tcPr>
            <w:tcW w:w="1843" w:type="dxa"/>
            <w:vAlign w:val="center"/>
          </w:tcPr>
          <w:p w14:paraId="6B1907AB">
            <w:pPr>
              <w:pStyle w:val="19"/>
            </w:pPr>
            <w:r>
              <w:t>历史经验</w:t>
            </w:r>
          </w:p>
        </w:tc>
      </w:tr>
      <w:tr w14:paraId="5AC0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25764">
            <w:pPr>
              <w:pStyle w:val="20"/>
            </w:pPr>
            <w:r>
              <w:t>满意度指标</w:t>
            </w:r>
          </w:p>
        </w:tc>
        <w:tc>
          <w:tcPr>
            <w:tcW w:w="1276" w:type="dxa"/>
            <w:vAlign w:val="center"/>
          </w:tcPr>
          <w:p w14:paraId="6888FB17">
            <w:pPr>
              <w:pStyle w:val="19"/>
            </w:pPr>
            <w:r>
              <w:t>服务对象满意度指标</w:t>
            </w:r>
          </w:p>
        </w:tc>
        <w:tc>
          <w:tcPr>
            <w:tcW w:w="1332" w:type="dxa"/>
            <w:vAlign w:val="center"/>
          </w:tcPr>
          <w:p w14:paraId="4AD0523C">
            <w:pPr>
              <w:pStyle w:val="19"/>
            </w:pPr>
            <w:r>
              <w:t>受助学生满意度</w:t>
            </w:r>
          </w:p>
        </w:tc>
        <w:tc>
          <w:tcPr>
            <w:tcW w:w="2891" w:type="dxa"/>
            <w:vAlign w:val="center"/>
          </w:tcPr>
          <w:p w14:paraId="035CB72B">
            <w:pPr>
              <w:pStyle w:val="19"/>
            </w:pPr>
            <w:r>
              <w:t>受资助学生满意程度</w:t>
            </w:r>
          </w:p>
        </w:tc>
        <w:tc>
          <w:tcPr>
            <w:tcW w:w="1276" w:type="dxa"/>
            <w:vAlign w:val="center"/>
          </w:tcPr>
          <w:p w14:paraId="7154BABA">
            <w:pPr>
              <w:pStyle w:val="19"/>
            </w:pPr>
            <w:r>
              <w:t>≥98%</w:t>
            </w:r>
          </w:p>
        </w:tc>
        <w:tc>
          <w:tcPr>
            <w:tcW w:w="1843" w:type="dxa"/>
            <w:vAlign w:val="center"/>
          </w:tcPr>
          <w:p w14:paraId="64840BD0">
            <w:pPr>
              <w:pStyle w:val="19"/>
            </w:pPr>
            <w:r>
              <w:t>历史经验</w:t>
            </w:r>
          </w:p>
        </w:tc>
      </w:tr>
    </w:tbl>
    <w:p w14:paraId="5996D4BE">
      <w:pPr>
        <w:sectPr>
          <w:pgSz w:w="11900" w:h="16840"/>
          <w:pgMar w:top="1984" w:right="1304" w:bottom="1134" w:left="1304" w:header="720" w:footer="720" w:gutter="0"/>
          <w:cols w:space="720" w:num="1"/>
        </w:sectPr>
      </w:pPr>
    </w:p>
    <w:p w14:paraId="2E3A26D1">
      <w:pPr>
        <w:spacing w:before="0" w:after="0"/>
        <w:ind w:firstLine="560"/>
        <w:jc w:val="left"/>
        <w:outlineLvl w:val="3"/>
      </w:pPr>
      <w:bookmarkStart w:id="43" w:name="_Toc_4_4_0000000093"/>
      <w:r>
        <w:rPr>
          <w:rFonts w:hint="eastAsia" w:ascii="方正仿宋_GBK" w:hAnsi="方正仿宋_GBK" w:eastAsia="方正仿宋_GBK" w:cs="方正仿宋_GBK"/>
          <w:color w:val="000000"/>
          <w:sz w:val="28"/>
          <w:lang w:val="en-US" w:eastAsia="zh-CN"/>
        </w:rPr>
        <w:t>48</w:t>
      </w:r>
      <w:r>
        <w:rPr>
          <w:rFonts w:ascii="方正仿宋_GBK" w:hAnsi="方正仿宋_GBK" w:eastAsia="方正仿宋_GBK" w:cs="方正仿宋_GBK"/>
          <w:color w:val="000000"/>
          <w:sz w:val="28"/>
        </w:rPr>
        <w:t>.2024年赞皇中学高中助学金（县配套）绩效目标表</w:t>
      </w:r>
      <w:bookmarkEnd w:id="4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F2D5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E048B97">
            <w:pPr>
              <w:pStyle w:val="16"/>
            </w:pPr>
            <w:r>
              <w:t>360014河北赞皇中学</w:t>
            </w:r>
          </w:p>
        </w:tc>
        <w:tc>
          <w:tcPr>
            <w:tcW w:w="1843" w:type="dxa"/>
            <w:tcBorders>
              <w:top w:val="single" w:color="FFFFFF" w:sz="6" w:space="0"/>
              <w:left w:val="single" w:color="FFFFFF" w:sz="6" w:space="0"/>
              <w:right w:val="single" w:color="FFFFFF" w:sz="6" w:space="0"/>
            </w:tcBorders>
            <w:vAlign w:val="center"/>
          </w:tcPr>
          <w:p w14:paraId="45C2861E">
            <w:pPr>
              <w:pStyle w:val="17"/>
            </w:pPr>
            <w:r>
              <w:t>单位：万元</w:t>
            </w:r>
          </w:p>
        </w:tc>
      </w:tr>
      <w:tr w14:paraId="08EF6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E8D6A">
            <w:pPr>
              <w:pStyle w:val="18"/>
            </w:pPr>
            <w:r>
              <w:t>项目编码</w:t>
            </w:r>
          </w:p>
        </w:tc>
        <w:tc>
          <w:tcPr>
            <w:tcW w:w="2608" w:type="dxa"/>
            <w:gridSpan w:val="2"/>
            <w:vAlign w:val="center"/>
          </w:tcPr>
          <w:p w14:paraId="3B797173">
            <w:pPr>
              <w:pStyle w:val="19"/>
            </w:pPr>
            <w:r>
              <w:t>13012924P000008100108</w:t>
            </w:r>
          </w:p>
        </w:tc>
        <w:tc>
          <w:tcPr>
            <w:tcW w:w="1587" w:type="dxa"/>
            <w:vAlign w:val="center"/>
          </w:tcPr>
          <w:p w14:paraId="52992F96">
            <w:pPr>
              <w:pStyle w:val="18"/>
            </w:pPr>
            <w:r>
              <w:t>项目名称</w:t>
            </w:r>
          </w:p>
        </w:tc>
        <w:tc>
          <w:tcPr>
            <w:tcW w:w="4422" w:type="dxa"/>
            <w:gridSpan w:val="3"/>
            <w:vAlign w:val="center"/>
          </w:tcPr>
          <w:p w14:paraId="0BD0356D">
            <w:pPr>
              <w:pStyle w:val="19"/>
            </w:pPr>
            <w:r>
              <w:t>2024年赞皇中学高中助学金（县配套）</w:t>
            </w:r>
          </w:p>
        </w:tc>
      </w:tr>
      <w:tr w14:paraId="7146D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14A45">
            <w:pPr>
              <w:pStyle w:val="18"/>
            </w:pPr>
            <w:r>
              <w:t>预算规模及资金用途</w:t>
            </w:r>
          </w:p>
        </w:tc>
        <w:tc>
          <w:tcPr>
            <w:tcW w:w="1276" w:type="dxa"/>
            <w:vAlign w:val="center"/>
          </w:tcPr>
          <w:p w14:paraId="00A236CF">
            <w:pPr>
              <w:pStyle w:val="18"/>
            </w:pPr>
            <w:r>
              <w:t>预算数</w:t>
            </w:r>
          </w:p>
        </w:tc>
        <w:tc>
          <w:tcPr>
            <w:tcW w:w="1332" w:type="dxa"/>
            <w:vAlign w:val="center"/>
          </w:tcPr>
          <w:p w14:paraId="1FF4BDA2">
            <w:pPr>
              <w:pStyle w:val="19"/>
            </w:pPr>
            <w:r>
              <w:t>41.40</w:t>
            </w:r>
          </w:p>
        </w:tc>
        <w:tc>
          <w:tcPr>
            <w:tcW w:w="1587" w:type="dxa"/>
            <w:vAlign w:val="center"/>
          </w:tcPr>
          <w:p w14:paraId="04BA06CC">
            <w:pPr>
              <w:pStyle w:val="18"/>
            </w:pPr>
            <w:r>
              <w:t>其中：财政    资金</w:t>
            </w:r>
          </w:p>
        </w:tc>
        <w:tc>
          <w:tcPr>
            <w:tcW w:w="1304" w:type="dxa"/>
            <w:vAlign w:val="center"/>
          </w:tcPr>
          <w:p w14:paraId="77578CA6">
            <w:pPr>
              <w:pStyle w:val="19"/>
            </w:pPr>
            <w:r>
              <w:t>41.40</w:t>
            </w:r>
          </w:p>
        </w:tc>
        <w:tc>
          <w:tcPr>
            <w:tcW w:w="1276" w:type="dxa"/>
            <w:vAlign w:val="center"/>
          </w:tcPr>
          <w:p w14:paraId="35D5CEBF">
            <w:pPr>
              <w:pStyle w:val="18"/>
            </w:pPr>
            <w:r>
              <w:t>其他资金</w:t>
            </w:r>
          </w:p>
        </w:tc>
        <w:tc>
          <w:tcPr>
            <w:tcW w:w="1843" w:type="dxa"/>
            <w:vAlign w:val="center"/>
          </w:tcPr>
          <w:p w14:paraId="05B06620">
            <w:pPr>
              <w:pStyle w:val="19"/>
            </w:pPr>
            <w:r>
              <w:t xml:space="preserve"> </w:t>
            </w:r>
          </w:p>
        </w:tc>
      </w:tr>
      <w:tr w14:paraId="051E7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EF32C"/>
        </w:tc>
        <w:tc>
          <w:tcPr>
            <w:tcW w:w="8617" w:type="dxa"/>
            <w:gridSpan w:val="6"/>
            <w:vAlign w:val="center"/>
          </w:tcPr>
          <w:p w14:paraId="39B4CB81">
            <w:pPr>
              <w:pStyle w:val="19"/>
            </w:pPr>
            <w:r>
              <w:t>预算数41.4万元，其中财政资金41.4万元，其他资金0万元。通过对经济困难家庭学生1035人发放助学金，改善普通高中教育学校家庭困难学生的生活和学习条件，确保学生正常生活和学习。</w:t>
            </w:r>
          </w:p>
        </w:tc>
      </w:tr>
      <w:tr w14:paraId="46A49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A71C0">
            <w:pPr>
              <w:pStyle w:val="18"/>
            </w:pPr>
            <w:r>
              <w:t>资金支出计划（%）</w:t>
            </w:r>
          </w:p>
        </w:tc>
        <w:tc>
          <w:tcPr>
            <w:tcW w:w="2608" w:type="dxa"/>
            <w:gridSpan w:val="2"/>
            <w:vAlign w:val="center"/>
          </w:tcPr>
          <w:p w14:paraId="1EEBA2FA">
            <w:pPr>
              <w:pStyle w:val="18"/>
            </w:pPr>
            <w:r>
              <w:t>3月底</w:t>
            </w:r>
          </w:p>
        </w:tc>
        <w:tc>
          <w:tcPr>
            <w:tcW w:w="1587" w:type="dxa"/>
            <w:vAlign w:val="center"/>
          </w:tcPr>
          <w:p w14:paraId="655CBDDF">
            <w:pPr>
              <w:pStyle w:val="18"/>
            </w:pPr>
            <w:r>
              <w:t>6月底</w:t>
            </w:r>
          </w:p>
        </w:tc>
        <w:tc>
          <w:tcPr>
            <w:tcW w:w="1304" w:type="dxa"/>
            <w:vAlign w:val="center"/>
          </w:tcPr>
          <w:p w14:paraId="3274FB96">
            <w:pPr>
              <w:pStyle w:val="18"/>
            </w:pPr>
            <w:r>
              <w:t>10月底</w:t>
            </w:r>
          </w:p>
        </w:tc>
        <w:tc>
          <w:tcPr>
            <w:tcW w:w="3118" w:type="dxa"/>
            <w:gridSpan w:val="2"/>
            <w:vAlign w:val="center"/>
          </w:tcPr>
          <w:p w14:paraId="5CE68587">
            <w:pPr>
              <w:pStyle w:val="18"/>
            </w:pPr>
            <w:r>
              <w:t>12月底</w:t>
            </w:r>
          </w:p>
        </w:tc>
      </w:tr>
      <w:tr w14:paraId="7668C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BBB14"/>
        </w:tc>
        <w:tc>
          <w:tcPr>
            <w:tcW w:w="2608" w:type="dxa"/>
            <w:gridSpan w:val="2"/>
            <w:vAlign w:val="center"/>
          </w:tcPr>
          <w:p w14:paraId="69AD03D2">
            <w:pPr>
              <w:pStyle w:val="20"/>
            </w:pPr>
            <w:r>
              <w:t xml:space="preserve"> </w:t>
            </w:r>
          </w:p>
        </w:tc>
        <w:tc>
          <w:tcPr>
            <w:tcW w:w="1587" w:type="dxa"/>
            <w:vAlign w:val="center"/>
          </w:tcPr>
          <w:p w14:paraId="61612C1C">
            <w:pPr>
              <w:pStyle w:val="20"/>
            </w:pPr>
            <w:r>
              <w:t>20.70</w:t>
            </w:r>
          </w:p>
        </w:tc>
        <w:tc>
          <w:tcPr>
            <w:tcW w:w="1304" w:type="dxa"/>
            <w:vAlign w:val="center"/>
          </w:tcPr>
          <w:p w14:paraId="64AA5E81">
            <w:pPr>
              <w:pStyle w:val="20"/>
            </w:pPr>
            <w:r>
              <w:t>20.70</w:t>
            </w:r>
          </w:p>
        </w:tc>
        <w:tc>
          <w:tcPr>
            <w:tcW w:w="3118" w:type="dxa"/>
            <w:gridSpan w:val="2"/>
            <w:vAlign w:val="center"/>
          </w:tcPr>
          <w:p w14:paraId="3FC7A299">
            <w:pPr>
              <w:pStyle w:val="20"/>
            </w:pPr>
            <w:r>
              <w:t>41.40</w:t>
            </w:r>
          </w:p>
        </w:tc>
      </w:tr>
      <w:tr w14:paraId="3BFAD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9C74E">
            <w:pPr>
              <w:pStyle w:val="18"/>
            </w:pPr>
            <w:r>
              <w:t>绩效目标</w:t>
            </w:r>
          </w:p>
        </w:tc>
        <w:tc>
          <w:tcPr>
            <w:tcW w:w="8617" w:type="dxa"/>
            <w:gridSpan w:val="6"/>
            <w:vAlign w:val="center"/>
          </w:tcPr>
          <w:p w14:paraId="197DB4C9">
            <w:pPr>
              <w:pStyle w:val="19"/>
            </w:pPr>
            <w:r>
              <w:t>1.通过对经济困难家庭学生1035人发放助学金，改善普通高中教育学校家庭困难学生的生活和学习条件，确保学生正常生活和学习</w:t>
            </w:r>
          </w:p>
        </w:tc>
      </w:tr>
    </w:tbl>
    <w:p w14:paraId="7E7C46C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1F4D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BCE63">
            <w:pPr>
              <w:pStyle w:val="18"/>
            </w:pPr>
            <w:r>
              <w:t>一级指标</w:t>
            </w:r>
          </w:p>
        </w:tc>
        <w:tc>
          <w:tcPr>
            <w:tcW w:w="1276" w:type="dxa"/>
            <w:vAlign w:val="center"/>
          </w:tcPr>
          <w:p w14:paraId="0B92CC1D">
            <w:pPr>
              <w:pStyle w:val="18"/>
            </w:pPr>
            <w:r>
              <w:t>二级指标</w:t>
            </w:r>
          </w:p>
        </w:tc>
        <w:tc>
          <w:tcPr>
            <w:tcW w:w="1332" w:type="dxa"/>
            <w:vAlign w:val="center"/>
          </w:tcPr>
          <w:p w14:paraId="7BA5BA53">
            <w:pPr>
              <w:pStyle w:val="18"/>
            </w:pPr>
            <w:r>
              <w:t>三级指标</w:t>
            </w:r>
          </w:p>
        </w:tc>
        <w:tc>
          <w:tcPr>
            <w:tcW w:w="2891" w:type="dxa"/>
            <w:vAlign w:val="center"/>
          </w:tcPr>
          <w:p w14:paraId="534E9564">
            <w:pPr>
              <w:pStyle w:val="18"/>
            </w:pPr>
            <w:r>
              <w:t>绩效指标描述</w:t>
            </w:r>
          </w:p>
        </w:tc>
        <w:tc>
          <w:tcPr>
            <w:tcW w:w="1276" w:type="dxa"/>
            <w:vAlign w:val="center"/>
          </w:tcPr>
          <w:p w14:paraId="12F1BDE5">
            <w:pPr>
              <w:pStyle w:val="18"/>
            </w:pPr>
            <w:r>
              <w:t>指标值</w:t>
            </w:r>
          </w:p>
        </w:tc>
        <w:tc>
          <w:tcPr>
            <w:tcW w:w="1843" w:type="dxa"/>
            <w:vAlign w:val="center"/>
          </w:tcPr>
          <w:p w14:paraId="229E3D15">
            <w:pPr>
              <w:pStyle w:val="18"/>
            </w:pPr>
            <w:r>
              <w:t>指标值确定依据</w:t>
            </w:r>
          </w:p>
        </w:tc>
      </w:tr>
      <w:tr w14:paraId="37961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F1658">
            <w:pPr>
              <w:pStyle w:val="20"/>
            </w:pPr>
            <w:r>
              <w:t>产出指标</w:t>
            </w:r>
          </w:p>
        </w:tc>
        <w:tc>
          <w:tcPr>
            <w:tcW w:w="1276" w:type="dxa"/>
            <w:vAlign w:val="center"/>
          </w:tcPr>
          <w:p w14:paraId="60165AC0">
            <w:pPr>
              <w:pStyle w:val="19"/>
            </w:pPr>
            <w:r>
              <w:t>数量指标</w:t>
            </w:r>
          </w:p>
        </w:tc>
        <w:tc>
          <w:tcPr>
            <w:tcW w:w="1332" w:type="dxa"/>
            <w:vAlign w:val="center"/>
          </w:tcPr>
          <w:p w14:paraId="28436EDB">
            <w:pPr>
              <w:pStyle w:val="19"/>
            </w:pPr>
            <w:r>
              <w:t>资助贫困学生数</w:t>
            </w:r>
          </w:p>
        </w:tc>
        <w:tc>
          <w:tcPr>
            <w:tcW w:w="2891" w:type="dxa"/>
            <w:vAlign w:val="center"/>
          </w:tcPr>
          <w:p w14:paraId="662B79E3">
            <w:pPr>
              <w:pStyle w:val="19"/>
            </w:pPr>
            <w:r>
              <w:t>受资助贫困学生数</w:t>
            </w:r>
          </w:p>
        </w:tc>
        <w:tc>
          <w:tcPr>
            <w:tcW w:w="1276" w:type="dxa"/>
            <w:vAlign w:val="center"/>
          </w:tcPr>
          <w:p w14:paraId="2E27A25D">
            <w:pPr>
              <w:pStyle w:val="19"/>
            </w:pPr>
            <w:r>
              <w:t>≥1035人</w:t>
            </w:r>
          </w:p>
        </w:tc>
        <w:tc>
          <w:tcPr>
            <w:tcW w:w="1843" w:type="dxa"/>
            <w:vAlign w:val="center"/>
          </w:tcPr>
          <w:p w14:paraId="79D4205C">
            <w:pPr>
              <w:pStyle w:val="19"/>
            </w:pPr>
            <w:r>
              <w:t>根据冀财教〔2017〕72号</w:t>
            </w:r>
          </w:p>
        </w:tc>
      </w:tr>
      <w:tr w14:paraId="3798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93A3B2"/>
        </w:tc>
        <w:tc>
          <w:tcPr>
            <w:tcW w:w="1276" w:type="dxa"/>
            <w:vAlign w:val="center"/>
          </w:tcPr>
          <w:p w14:paraId="0C726701">
            <w:pPr>
              <w:pStyle w:val="19"/>
            </w:pPr>
            <w:r>
              <w:t>质量指标</w:t>
            </w:r>
          </w:p>
        </w:tc>
        <w:tc>
          <w:tcPr>
            <w:tcW w:w="1332" w:type="dxa"/>
            <w:vAlign w:val="center"/>
          </w:tcPr>
          <w:p w14:paraId="57691752">
            <w:pPr>
              <w:pStyle w:val="19"/>
            </w:pPr>
            <w:r>
              <w:t>贫困学生资助完成率</w:t>
            </w:r>
          </w:p>
        </w:tc>
        <w:tc>
          <w:tcPr>
            <w:tcW w:w="2891" w:type="dxa"/>
            <w:vAlign w:val="center"/>
          </w:tcPr>
          <w:p w14:paraId="41DA1511">
            <w:pPr>
              <w:pStyle w:val="19"/>
            </w:pPr>
            <w:r>
              <w:t>贫困学生助学金发放金额达标率</w:t>
            </w:r>
          </w:p>
        </w:tc>
        <w:tc>
          <w:tcPr>
            <w:tcW w:w="1276" w:type="dxa"/>
            <w:vAlign w:val="center"/>
          </w:tcPr>
          <w:p w14:paraId="0BD03811">
            <w:pPr>
              <w:pStyle w:val="19"/>
            </w:pPr>
            <w:r>
              <w:t>100%</w:t>
            </w:r>
          </w:p>
        </w:tc>
        <w:tc>
          <w:tcPr>
            <w:tcW w:w="1843" w:type="dxa"/>
            <w:vAlign w:val="center"/>
          </w:tcPr>
          <w:p w14:paraId="3EB12529">
            <w:pPr>
              <w:pStyle w:val="19"/>
            </w:pPr>
            <w:r>
              <w:t>历史经验</w:t>
            </w:r>
          </w:p>
        </w:tc>
      </w:tr>
      <w:tr w14:paraId="4A5F6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36B36F"/>
        </w:tc>
        <w:tc>
          <w:tcPr>
            <w:tcW w:w="1276" w:type="dxa"/>
            <w:vAlign w:val="center"/>
          </w:tcPr>
          <w:p w14:paraId="768C22DB">
            <w:pPr>
              <w:pStyle w:val="19"/>
            </w:pPr>
            <w:r>
              <w:t>时效指标</w:t>
            </w:r>
          </w:p>
        </w:tc>
        <w:tc>
          <w:tcPr>
            <w:tcW w:w="1332" w:type="dxa"/>
            <w:vAlign w:val="center"/>
          </w:tcPr>
          <w:p w14:paraId="66EF5694">
            <w:pPr>
              <w:pStyle w:val="19"/>
            </w:pPr>
            <w:r>
              <w:t>助学金资助及时率</w:t>
            </w:r>
          </w:p>
        </w:tc>
        <w:tc>
          <w:tcPr>
            <w:tcW w:w="2891" w:type="dxa"/>
            <w:vAlign w:val="center"/>
          </w:tcPr>
          <w:p w14:paraId="6D6D1DFA">
            <w:pPr>
              <w:pStyle w:val="19"/>
            </w:pPr>
            <w:r>
              <w:t>贫困学生助学金发放及时</w:t>
            </w:r>
          </w:p>
        </w:tc>
        <w:tc>
          <w:tcPr>
            <w:tcW w:w="1276" w:type="dxa"/>
            <w:vAlign w:val="center"/>
          </w:tcPr>
          <w:p w14:paraId="02865806">
            <w:pPr>
              <w:pStyle w:val="19"/>
            </w:pPr>
            <w:r>
              <w:t>100%</w:t>
            </w:r>
          </w:p>
        </w:tc>
        <w:tc>
          <w:tcPr>
            <w:tcW w:w="1843" w:type="dxa"/>
            <w:vAlign w:val="center"/>
          </w:tcPr>
          <w:p w14:paraId="42976885">
            <w:pPr>
              <w:pStyle w:val="19"/>
            </w:pPr>
            <w:r>
              <w:t>历史经验</w:t>
            </w:r>
          </w:p>
        </w:tc>
      </w:tr>
      <w:tr w14:paraId="7BDF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6B01AB"/>
        </w:tc>
        <w:tc>
          <w:tcPr>
            <w:tcW w:w="1276" w:type="dxa"/>
            <w:vAlign w:val="center"/>
          </w:tcPr>
          <w:p w14:paraId="4B43F0C6">
            <w:pPr>
              <w:pStyle w:val="19"/>
            </w:pPr>
            <w:r>
              <w:t>成本指标</w:t>
            </w:r>
          </w:p>
        </w:tc>
        <w:tc>
          <w:tcPr>
            <w:tcW w:w="1332" w:type="dxa"/>
            <w:vAlign w:val="center"/>
          </w:tcPr>
          <w:p w14:paraId="03A759F5">
            <w:pPr>
              <w:pStyle w:val="19"/>
            </w:pPr>
            <w:r>
              <w:t>助学金资助标准</w:t>
            </w:r>
          </w:p>
        </w:tc>
        <w:tc>
          <w:tcPr>
            <w:tcW w:w="2891" w:type="dxa"/>
            <w:vAlign w:val="center"/>
          </w:tcPr>
          <w:p w14:paraId="01AB4CEC">
            <w:pPr>
              <w:pStyle w:val="19"/>
            </w:pPr>
            <w:r>
              <w:t>每生每年本级补助标准</w:t>
            </w:r>
          </w:p>
        </w:tc>
        <w:tc>
          <w:tcPr>
            <w:tcW w:w="1276" w:type="dxa"/>
            <w:vAlign w:val="center"/>
          </w:tcPr>
          <w:p w14:paraId="6F02E606">
            <w:pPr>
              <w:pStyle w:val="19"/>
            </w:pPr>
            <w:r>
              <w:t>400元/生/年</w:t>
            </w:r>
          </w:p>
        </w:tc>
        <w:tc>
          <w:tcPr>
            <w:tcW w:w="1843" w:type="dxa"/>
            <w:vAlign w:val="center"/>
          </w:tcPr>
          <w:p w14:paraId="1875B949">
            <w:pPr>
              <w:pStyle w:val="19"/>
            </w:pPr>
            <w:r>
              <w:t>根据冀财教〔2017〕72号</w:t>
            </w:r>
          </w:p>
        </w:tc>
      </w:tr>
      <w:tr w14:paraId="121C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06C66F">
            <w:pPr>
              <w:pStyle w:val="20"/>
            </w:pPr>
            <w:r>
              <w:t>效益指标</w:t>
            </w:r>
          </w:p>
        </w:tc>
        <w:tc>
          <w:tcPr>
            <w:tcW w:w="1276" w:type="dxa"/>
            <w:vAlign w:val="center"/>
          </w:tcPr>
          <w:p w14:paraId="3B00E36B">
            <w:pPr>
              <w:pStyle w:val="19"/>
            </w:pPr>
            <w:r>
              <w:t>可持续影响指标</w:t>
            </w:r>
          </w:p>
        </w:tc>
        <w:tc>
          <w:tcPr>
            <w:tcW w:w="1332" w:type="dxa"/>
            <w:vAlign w:val="center"/>
          </w:tcPr>
          <w:p w14:paraId="7AC84F27">
            <w:pPr>
              <w:pStyle w:val="19"/>
            </w:pPr>
            <w:r>
              <w:t>确保资助项目政治导向</w:t>
            </w:r>
          </w:p>
        </w:tc>
        <w:tc>
          <w:tcPr>
            <w:tcW w:w="2891" w:type="dxa"/>
            <w:vAlign w:val="center"/>
          </w:tcPr>
          <w:p w14:paraId="1BBEFAD7">
            <w:pPr>
              <w:pStyle w:val="19"/>
            </w:pPr>
            <w:r>
              <w:t>保证资助的政治导向为服务社会</w:t>
            </w:r>
          </w:p>
        </w:tc>
        <w:tc>
          <w:tcPr>
            <w:tcW w:w="1276" w:type="dxa"/>
            <w:vAlign w:val="center"/>
          </w:tcPr>
          <w:p w14:paraId="051CBF3B">
            <w:pPr>
              <w:pStyle w:val="19"/>
            </w:pPr>
            <w:r>
              <w:t>确保</w:t>
            </w:r>
          </w:p>
        </w:tc>
        <w:tc>
          <w:tcPr>
            <w:tcW w:w="1843" w:type="dxa"/>
            <w:vAlign w:val="center"/>
          </w:tcPr>
          <w:p w14:paraId="55E7BF97">
            <w:pPr>
              <w:pStyle w:val="19"/>
            </w:pPr>
            <w:r>
              <w:t>历史经验</w:t>
            </w:r>
          </w:p>
        </w:tc>
      </w:tr>
      <w:tr w14:paraId="1712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D4EB7">
            <w:pPr>
              <w:pStyle w:val="20"/>
            </w:pPr>
            <w:r>
              <w:t>满意度指标</w:t>
            </w:r>
          </w:p>
        </w:tc>
        <w:tc>
          <w:tcPr>
            <w:tcW w:w="1276" w:type="dxa"/>
            <w:vAlign w:val="center"/>
          </w:tcPr>
          <w:p w14:paraId="0DD51FB3">
            <w:pPr>
              <w:pStyle w:val="19"/>
            </w:pPr>
            <w:r>
              <w:t>服务对象满意度指标</w:t>
            </w:r>
          </w:p>
        </w:tc>
        <w:tc>
          <w:tcPr>
            <w:tcW w:w="1332" w:type="dxa"/>
            <w:vAlign w:val="center"/>
          </w:tcPr>
          <w:p w14:paraId="7CE24A82">
            <w:pPr>
              <w:pStyle w:val="19"/>
            </w:pPr>
            <w:r>
              <w:t>受助学生满意度</w:t>
            </w:r>
          </w:p>
        </w:tc>
        <w:tc>
          <w:tcPr>
            <w:tcW w:w="2891" w:type="dxa"/>
            <w:vAlign w:val="center"/>
          </w:tcPr>
          <w:p w14:paraId="16324C6C">
            <w:pPr>
              <w:pStyle w:val="19"/>
            </w:pPr>
            <w:r>
              <w:t>受资助学生满意程度</w:t>
            </w:r>
          </w:p>
        </w:tc>
        <w:tc>
          <w:tcPr>
            <w:tcW w:w="1276" w:type="dxa"/>
            <w:vAlign w:val="center"/>
          </w:tcPr>
          <w:p w14:paraId="7EB17B6F">
            <w:pPr>
              <w:pStyle w:val="19"/>
            </w:pPr>
            <w:r>
              <w:t>≥98%</w:t>
            </w:r>
          </w:p>
        </w:tc>
        <w:tc>
          <w:tcPr>
            <w:tcW w:w="1843" w:type="dxa"/>
            <w:vAlign w:val="center"/>
          </w:tcPr>
          <w:p w14:paraId="5BB195C8">
            <w:pPr>
              <w:pStyle w:val="19"/>
            </w:pPr>
            <w:r>
              <w:t>历史经验</w:t>
            </w:r>
          </w:p>
        </w:tc>
      </w:tr>
    </w:tbl>
    <w:p w14:paraId="5CD1C51A">
      <w:pPr>
        <w:sectPr>
          <w:pgSz w:w="11900" w:h="16840"/>
          <w:pgMar w:top="1984" w:right="1304" w:bottom="1134" w:left="1304" w:header="720" w:footer="720" w:gutter="0"/>
          <w:cols w:space="720" w:num="1"/>
        </w:sectPr>
      </w:pPr>
    </w:p>
    <w:p w14:paraId="43876E3E">
      <w:pPr>
        <w:spacing w:before="0" w:after="0"/>
        <w:ind w:firstLine="560"/>
        <w:jc w:val="left"/>
        <w:outlineLvl w:val="3"/>
      </w:pPr>
      <w:bookmarkStart w:id="44" w:name="_Toc_4_4_0000000096"/>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9.2024年赞皇中学建档立卡贫困家庭学生生活补助和交通补助（县配套）绩效目标表</w:t>
      </w:r>
      <w:bookmarkEnd w:id="4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B7B4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2919EEE">
            <w:pPr>
              <w:pStyle w:val="16"/>
            </w:pPr>
            <w:r>
              <w:t>360014河北赞皇中学</w:t>
            </w:r>
          </w:p>
        </w:tc>
        <w:tc>
          <w:tcPr>
            <w:tcW w:w="1843" w:type="dxa"/>
            <w:tcBorders>
              <w:top w:val="single" w:color="FFFFFF" w:sz="6" w:space="0"/>
              <w:left w:val="single" w:color="FFFFFF" w:sz="6" w:space="0"/>
              <w:right w:val="single" w:color="FFFFFF" w:sz="6" w:space="0"/>
            </w:tcBorders>
            <w:vAlign w:val="center"/>
          </w:tcPr>
          <w:p w14:paraId="080C0E47">
            <w:pPr>
              <w:pStyle w:val="17"/>
            </w:pPr>
            <w:r>
              <w:t>单位：万元</w:t>
            </w:r>
          </w:p>
        </w:tc>
      </w:tr>
      <w:tr w14:paraId="325C2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1CADC">
            <w:pPr>
              <w:pStyle w:val="18"/>
            </w:pPr>
            <w:r>
              <w:t>项目编码</w:t>
            </w:r>
          </w:p>
        </w:tc>
        <w:tc>
          <w:tcPr>
            <w:tcW w:w="2608" w:type="dxa"/>
            <w:gridSpan w:val="2"/>
            <w:vAlign w:val="center"/>
          </w:tcPr>
          <w:p w14:paraId="2C597645">
            <w:pPr>
              <w:pStyle w:val="19"/>
            </w:pPr>
            <w:r>
              <w:t>13012924P00000810023Y</w:t>
            </w:r>
          </w:p>
        </w:tc>
        <w:tc>
          <w:tcPr>
            <w:tcW w:w="1587" w:type="dxa"/>
            <w:vAlign w:val="center"/>
          </w:tcPr>
          <w:p w14:paraId="77AA1204">
            <w:pPr>
              <w:pStyle w:val="18"/>
            </w:pPr>
            <w:r>
              <w:t>项目名称</w:t>
            </w:r>
          </w:p>
        </w:tc>
        <w:tc>
          <w:tcPr>
            <w:tcW w:w="4422" w:type="dxa"/>
            <w:gridSpan w:val="3"/>
            <w:vAlign w:val="center"/>
          </w:tcPr>
          <w:p w14:paraId="77096D49">
            <w:pPr>
              <w:pStyle w:val="19"/>
            </w:pPr>
            <w:r>
              <w:t>2024年赞皇中学建档立卡贫困家庭学生生活补助和交通补助（县配套）</w:t>
            </w:r>
          </w:p>
        </w:tc>
      </w:tr>
      <w:tr w14:paraId="0775C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36209">
            <w:pPr>
              <w:pStyle w:val="18"/>
            </w:pPr>
            <w:r>
              <w:t>预算规模及资金用途</w:t>
            </w:r>
          </w:p>
        </w:tc>
        <w:tc>
          <w:tcPr>
            <w:tcW w:w="1276" w:type="dxa"/>
            <w:vAlign w:val="center"/>
          </w:tcPr>
          <w:p w14:paraId="043FBF7F">
            <w:pPr>
              <w:pStyle w:val="18"/>
            </w:pPr>
            <w:r>
              <w:t>预算数</w:t>
            </w:r>
          </w:p>
        </w:tc>
        <w:tc>
          <w:tcPr>
            <w:tcW w:w="1332" w:type="dxa"/>
            <w:vAlign w:val="center"/>
          </w:tcPr>
          <w:p w14:paraId="10D581E7">
            <w:pPr>
              <w:pStyle w:val="19"/>
            </w:pPr>
            <w:r>
              <w:t>14.42</w:t>
            </w:r>
          </w:p>
        </w:tc>
        <w:tc>
          <w:tcPr>
            <w:tcW w:w="1587" w:type="dxa"/>
            <w:vAlign w:val="center"/>
          </w:tcPr>
          <w:p w14:paraId="650A7420">
            <w:pPr>
              <w:pStyle w:val="18"/>
            </w:pPr>
            <w:r>
              <w:t>其中：财政    资金</w:t>
            </w:r>
          </w:p>
        </w:tc>
        <w:tc>
          <w:tcPr>
            <w:tcW w:w="1304" w:type="dxa"/>
            <w:vAlign w:val="center"/>
          </w:tcPr>
          <w:p w14:paraId="26B0733B">
            <w:pPr>
              <w:pStyle w:val="19"/>
            </w:pPr>
            <w:r>
              <w:t>14.42</w:t>
            </w:r>
          </w:p>
        </w:tc>
        <w:tc>
          <w:tcPr>
            <w:tcW w:w="1276" w:type="dxa"/>
            <w:vAlign w:val="center"/>
          </w:tcPr>
          <w:p w14:paraId="7D6B40CA">
            <w:pPr>
              <w:pStyle w:val="18"/>
            </w:pPr>
            <w:r>
              <w:t>其他资金</w:t>
            </w:r>
          </w:p>
        </w:tc>
        <w:tc>
          <w:tcPr>
            <w:tcW w:w="1843" w:type="dxa"/>
            <w:vAlign w:val="center"/>
          </w:tcPr>
          <w:p w14:paraId="3EC142C3">
            <w:pPr>
              <w:pStyle w:val="19"/>
            </w:pPr>
            <w:r>
              <w:t xml:space="preserve"> </w:t>
            </w:r>
          </w:p>
        </w:tc>
      </w:tr>
      <w:tr w14:paraId="5E8F4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E276"/>
        </w:tc>
        <w:tc>
          <w:tcPr>
            <w:tcW w:w="8617" w:type="dxa"/>
            <w:gridSpan w:val="6"/>
            <w:vAlign w:val="center"/>
          </w:tcPr>
          <w:p w14:paraId="119253A1">
            <w:pPr>
              <w:pStyle w:val="19"/>
            </w:pPr>
            <w:r>
              <w:t>该项目共需14.42万元，其中财政预算拨款资金14.42万，其他资金0元。用于对建档立卡学生进行生活和交通补助，以保证建档立卡学生完成高中学业。</w:t>
            </w:r>
          </w:p>
        </w:tc>
      </w:tr>
      <w:tr w14:paraId="274AA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DE0FD">
            <w:pPr>
              <w:pStyle w:val="18"/>
            </w:pPr>
            <w:r>
              <w:t>资金支出计划（%）</w:t>
            </w:r>
          </w:p>
        </w:tc>
        <w:tc>
          <w:tcPr>
            <w:tcW w:w="2608" w:type="dxa"/>
            <w:gridSpan w:val="2"/>
            <w:vAlign w:val="center"/>
          </w:tcPr>
          <w:p w14:paraId="455B6BE5">
            <w:pPr>
              <w:pStyle w:val="18"/>
            </w:pPr>
            <w:r>
              <w:t>3月底</w:t>
            </w:r>
          </w:p>
        </w:tc>
        <w:tc>
          <w:tcPr>
            <w:tcW w:w="1587" w:type="dxa"/>
            <w:vAlign w:val="center"/>
          </w:tcPr>
          <w:p w14:paraId="0D5E8A55">
            <w:pPr>
              <w:pStyle w:val="18"/>
            </w:pPr>
            <w:r>
              <w:t>6月底</w:t>
            </w:r>
          </w:p>
        </w:tc>
        <w:tc>
          <w:tcPr>
            <w:tcW w:w="1304" w:type="dxa"/>
            <w:vAlign w:val="center"/>
          </w:tcPr>
          <w:p w14:paraId="586585B9">
            <w:pPr>
              <w:pStyle w:val="18"/>
            </w:pPr>
            <w:r>
              <w:t>10月底</w:t>
            </w:r>
          </w:p>
        </w:tc>
        <w:tc>
          <w:tcPr>
            <w:tcW w:w="3118" w:type="dxa"/>
            <w:gridSpan w:val="2"/>
            <w:vAlign w:val="center"/>
          </w:tcPr>
          <w:p w14:paraId="4495C229">
            <w:pPr>
              <w:pStyle w:val="18"/>
            </w:pPr>
            <w:r>
              <w:t>12月底</w:t>
            </w:r>
          </w:p>
        </w:tc>
      </w:tr>
      <w:tr w14:paraId="05B7F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3A01B"/>
        </w:tc>
        <w:tc>
          <w:tcPr>
            <w:tcW w:w="2608" w:type="dxa"/>
            <w:gridSpan w:val="2"/>
            <w:vAlign w:val="center"/>
          </w:tcPr>
          <w:p w14:paraId="2C52E877">
            <w:pPr>
              <w:pStyle w:val="20"/>
            </w:pPr>
            <w:r>
              <w:t>4.33</w:t>
            </w:r>
          </w:p>
        </w:tc>
        <w:tc>
          <w:tcPr>
            <w:tcW w:w="1587" w:type="dxa"/>
            <w:vAlign w:val="center"/>
          </w:tcPr>
          <w:p w14:paraId="21B92296">
            <w:pPr>
              <w:pStyle w:val="20"/>
            </w:pPr>
            <w:r>
              <w:t>8.65</w:t>
            </w:r>
          </w:p>
        </w:tc>
        <w:tc>
          <w:tcPr>
            <w:tcW w:w="1304" w:type="dxa"/>
            <w:vAlign w:val="center"/>
          </w:tcPr>
          <w:p w14:paraId="71DFEC79">
            <w:pPr>
              <w:pStyle w:val="20"/>
            </w:pPr>
            <w:r>
              <w:t>12.99</w:t>
            </w:r>
          </w:p>
        </w:tc>
        <w:tc>
          <w:tcPr>
            <w:tcW w:w="3118" w:type="dxa"/>
            <w:gridSpan w:val="2"/>
            <w:vAlign w:val="center"/>
          </w:tcPr>
          <w:p w14:paraId="584D63B3">
            <w:pPr>
              <w:pStyle w:val="20"/>
            </w:pPr>
            <w:r>
              <w:t>14.42</w:t>
            </w:r>
          </w:p>
        </w:tc>
      </w:tr>
      <w:tr w14:paraId="16983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CDEFB">
            <w:pPr>
              <w:pStyle w:val="18"/>
            </w:pPr>
            <w:r>
              <w:t>绩效目标</w:t>
            </w:r>
          </w:p>
        </w:tc>
        <w:tc>
          <w:tcPr>
            <w:tcW w:w="8617" w:type="dxa"/>
            <w:gridSpan w:val="6"/>
            <w:vAlign w:val="center"/>
          </w:tcPr>
          <w:p w14:paraId="21C56E35">
            <w:pPr>
              <w:pStyle w:val="19"/>
            </w:pPr>
            <w:r>
              <w:t>1.对建档立卡学生进行生活和交通补助，以保证建档立卡学生完成高中学业。</w:t>
            </w:r>
          </w:p>
        </w:tc>
      </w:tr>
    </w:tbl>
    <w:p w14:paraId="48DBAE5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919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78E84">
            <w:pPr>
              <w:pStyle w:val="18"/>
            </w:pPr>
            <w:r>
              <w:t>一级指标</w:t>
            </w:r>
          </w:p>
        </w:tc>
        <w:tc>
          <w:tcPr>
            <w:tcW w:w="1276" w:type="dxa"/>
            <w:vAlign w:val="center"/>
          </w:tcPr>
          <w:p w14:paraId="41CFADDF">
            <w:pPr>
              <w:pStyle w:val="18"/>
            </w:pPr>
            <w:r>
              <w:t>二级指标</w:t>
            </w:r>
          </w:p>
        </w:tc>
        <w:tc>
          <w:tcPr>
            <w:tcW w:w="1332" w:type="dxa"/>
            <w:vAlign w:val="center"/>
          </w:tcPr>
          <w:p w14:paraId="58489024">
            <w:pPr>
              <w:pStyle w:val="18"/>
            </w:pPr>
            <w:r>
              <w:t>三级指标</w:t>
            </w:r>
          </w:p>
        </w:tc>
        <w:tc>
          <w:tcPr>
            <w:tcW w:w="2891" w:type="dxa"/>
            <w:vAlign w:val="center"/>
          </w:tcPr>
          <w:p w14:paraId="6A87B7B2">
            <w:pPr>
              <w:pStyle w:val="18"/>
            </w:pPr>
            <w:r>
              <w:t>绩效指标描述</w:t>
            </w:r>
          </w:p>
        </w:tc>
        <w:tc>
          <w:tcPr>
            <w:tcW w:w="1276" w:type="dxa"/>
            <w:vAlign w:val="center"/>
          </w:tcPr>
          <w:p w14:paraId="0F0A60D0">
            <w:pPr>
              <w:pStyle w:val="18"/>
            </w:pPr>
            <w:r>
              <w:t>指标值</w:t>
            </w:r>
          </w:p>
        </w:tc>
        <w:tc>
          <w:tcPr>
            <w:tcW w:w="1843" w:type="dxa"/>
            <w:vAlign w:val="center"/>
          </w:tcPr>
          <w:p w14:paraId="3F2B23EA">
            <w:pPr>
              <w:pStyle w:val="18"/>
            </w:pPr>
            <w:r>
              <w:t>指标值确定依据</w:t>
            </w:r>
          </w:p>
        </w:tc>
      </w:tr>
      <w:tr w14:paraId="0C9C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433C2">
            <w:pPr>
              <w:pStyle w:val="20"/>
            </w:pPr>
            <w:r>
              <w:t>产出指标</w:t>
            </w:r>
          </w:p>
        </w:tc>
        <w:tc>
          <w:tcPr>
            <w:tcW w:w="1276" w:type="dxa"/>
            <w:vAlign w:val="center"/>
          </w:tcPr>
          <w:p w14:paraId="68EB3294">
            <w:pPr>
              <w:pStyle w:val="19"/>
            </w:pPr>
            <w:r>
              <w:t>数量指标</w:t>
            </w:r>
          </w:p>
        </w:tc>
        <w:tc>
          <w:tcPr>
            <w:tcW w:w="1332" w:type="dxa"/>
            <w:vAlign w:val="center"/>
          </w:tcPr>
          <w:p w14:paraId="5BDA9C88">
            <w:pPr>
              <w:pStyle w:val="19"/>
            </w:pPr>
            <w:r>
              <w:t>补贴人次</w:t>
            </w:r>
          </w:p>
        </w:tc>
        <w:tc>
          <w:tcPr>
            <w:tcW w:w="2891" w:type="dxa"/>
            <w:vAlign w:val="center"/>
          </w:tcPr>
          <w:p w14:paraId="4EA3B466">
            <w:pPr>
              <w:pStyle w:val="19"/>
            </w:pPr>
            <w:r>
              <w:t>补贴生活和交通补助的人次</w:t>
            </w:r>
          </w:p>
        </w:tc>
        <w:tc>
          <w:tcPr>
            <w:tcW w:w="1276" w:type="dxa"/>
            <w:vAlign w:val="center"/>
          </w:tcPr>
          <w:p w14:paraId="04853C5F">
            <w:pPr>
              <w:pStyle w:val="19"/>
            </w:pPr>
            <w:r>
              <w:t>103人</w:t>
            </w:r>
          </w:p>
        </w:tc>
        <w:tc>
          <w:tcPr>
            <w:tcW w:w="1843" w:type="dxa"/>
            <w:vAlign w:val="center"/>
          </w:tcPr>
          <w:p w14:paraId="1FA7A2E5">
            <w:pPr>
              <w:pStyle w:val="19"/>
            </w:pPr>
            <w:r>
              <w:t>工作计划</w:t>
            </w:r>
          </w:p>
        </w:tc>
      </w:tr>
      <w:tr w14:paraId="2F6BA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9642D3"/>
        </w:tc>
        <w:tc>
          <w:tcPr>
            <w:tcW w:w="1276" w:type="dxa"/>
            <w:vAlign w:val="center"/>
          </w:tcPr>
          <w:p w14:paraId="303A4D91">
            <w:pPr>
              <w:pStyle w:val="19"/>
            </w:pPr>
            <w:r>
              <w:t>质量指标</w:t>
            </w:r>
          </w:p>
        </w:tc>
        <w:tc>
          <w:tcPr>
            <w:tcW w:w="1332" w:type="dxa"/>
            <w:vAlign w:val="center"/>
          </w:tcPr>
          <w:p w14:paraId="18882258">
            <w:pPr>
              <w:pStyle w:val="19"/>
            </w:pPr>
            <w:r>
              <w:t>精准补贴率</w:t>
            </w:r>
          </w:p>
        </w:tc>
        <w:tc>
          <w:tcPr>
            <w:tcW w:w="2891" w:type="dxa"/>
            <w:vAlign w:val="center"/>
          </w:tcPr>
          <w:p w14:paraId="15FE802B">
            <w:pPr>
              <w:pStyle w:val="19"/>
            </w:pPr>
            <w:r>
              <w:t>补贴合规人数占补贴总人数的比例</w:t>
            </w:r>
          </w:p>
        </w:tc>
        <w:tc>
          <w:tcPr>
            <w:tcW w:w="1276" w:type="dxa"/>
            <w:vAlign w:val="center"/>
          </w:tcPr>
          <w:p w14:paraId="50AE1648">
            <w:pPr>
              <w:pStyle w:val="19"/>
            </w:pPr>
            <w:r>
              <w:t>100%</w:t>
            </w:r>
          </w:p>
        </w:tc>
        <w:tc>
          <w:tcPr>
            <w:tcW w:w="1843" w:type="dxa"/>
            <w:vAlign w:val="center"/>
          </w:tcPr>
          <w:p w14:paraId="51D4C6D5">
            <w:pPr>
              <w:pStyle w:val="19"/>
            </w:pPr>
            <w:r>
              <w:t>工作计划</w:t>
            </w:r>
          </w:p>
        </w:tc>
      </w:tr>
      <w:tr w14:paraId="2874B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E48F3C"/>
        </w:tc>
        <w:tc>
          <w:tcPr>
            <w:tcW w:w="1276" w:type="dxa"/>
            <w:vAlign w:val="center"/>
          </w:tcPr>
          <w:p w14:paraId="0F23B17C">
            <w:pPr>
              <w:pStyle w:val="19"/>
            </w:pPr>
            <w:r>
              <w:t>时效指标</w:t>
            </w:r>
          </w:p>
        </w:tc>
        <w:tc>
          <w:tcPr>
            <w:tcW w:w="1332" w:type="dxa"/>
            <w:vAlign w:val="center"/>
          </w:tcPr>
          <w:p w14:paraId="7F37BCA5">
            <w:pPr>
              <w:pStyle w:val="19"/>
            </w:pPr>
            <w:r>
              <w:t>补贴时间</w:t>
            </w:r>
          </w:p>
        </w:tc>
        <w:tc>
          <w:tcPr>
            <w:tcW w:w="2891" w:type="dxa"/>
            <w:vAlign w:val="center"/>
          </w:tcPr>
          <w:p w14:paraId="31601ECC">
            <w:pPr>
              <w:pStyle w:val="19"/>
            </w:pPr>
            <w:r>
              <w:t>资金发放是否及时</w:t>
            </w:r>
          </w:p>
        </w:tc>
        <w:tc>
          <w:tcPr>
            <w:tcW w:w="1276" w:type="dxa"/>
            <w:vAlign w:val="center"/>
          </w:tcPr>
          <w:p w14:paraId="49637FC7">
            <w:pPr>
              <w:pStyle w:val="19"/>
            </w:pPr>
            <w:r>
              <w:t>按规定时间及时补贴</w:t>
            </w:r>
          </w:p>
        </w:tc>
        <w:tc>
          <w:tcPr>
            <w:tcW w:w="1843" w:type="dxa"/>
            <w:vAlign w:val="center"/>
          </w:tcPr>
          <w:p w14:paraId="71A79474">
            <w:pPr>
              <w:pStyle w:val="19"/>
            </w:pPr>
            <w:r>
              <w:t>工作计划</w:t>
            </w:r>
          </w:p>
        </w:tc>
      </w:tr>
      <w:tr w14:paraId="0CF95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332B4C"/>
        </w:tc>
        <w:tc>
          <w:tcPr>
            <w:tcW w:w="1276" w:type="dxa"/>
            <w:vAlign w:val="center"/>
          </w:tcPr>
          <w:p w14:paraId="4941103A">
            <w:pPr>
              <w:pStyle w:val="19"/>
            </w:pPr>
            <w:r>
              <w:t>成本指标</w:t>
            </w:r>
          </w:p>
        </w:tc>
        <w:tc>
          <w:tcPr>
            <w:tcW w:w="1332" w:type="dxa"/>
            <w:vAlign w:val="center"/>
          </w:tcPr>
          <w:p w14:paraId="09B58D55">
            <w:pPr>
              <w:pStyle w:val="19"/>
            </w:pPr>
            <w:r>
              <w:t>补贴标准</w:t>
            </w:r>
          </w:p>
        </w:tc>
        <w:tc>
          <w:tcPr>
            <w:tcW w:w="2891" w:type="dxa"/>
            <w:vAlign w:val="center"/>
          </w:tcPr>
          <w:p w14:paraId="70EB29DA">
            <w:pPr>
              <w:pStyle w:val="19"/>
            </w:pPr>
            <w:r>
              <w:t>对建档立卡学生的补贴标准</w:t>
            </w:r>
          </w:p>
        </w:tc>
        <w:tc>
          <w:tcPr>
            <w:tcW w:w="1276" w:type="dxa"/>
            <w:vAlign w:val="center"/>
          </w:tcPr>
          <w:p w14:paraId="7F637B5C">
            <w:pPr>
              <w:pStyle w:val="19"/>
            </w:pPr>
            <w:r>
              <w:t>1400元/生·年</w:t>
            </w:r>
          </w:p>
        </w:tc>
        <w:tc>
          <w:tcPr>
            <w:tcW w:w="1843" w:type="dxa"/>
            <w:vAlign w:val="center"/>
          </w:tcPr>
          <w:p w14:paraId="0012CF82">
            <w:pPr>
              <w:pStyle w:val="19"/>
            </w:pPr>
            <w:r>
              <w:t>石教函【2019】262号</w:t>
            </w:r>
          </w:p>
        </w:tc>
      </w:tr>
      <w:tr w14:paraId="68FA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44318">
            <w:pPr>
              <w:pStyle w:val="20"/>
            </w:pPr>
            <w:r>
              <w:t>效益指标</w:t>
            </w:r>
          </w:p>
        </w:tc>
        <w:tc>
          <w:tcPr>
            <w:tcW w:w="1276" w:type="dxa"/>
            <w:vAlign w:val="center"/>
          </w:tcPr>
          <w:p w14:paraId="1ACFB099">
            <w:pPr>
              <w:pStyle w:val="19"/>
            </w:pPr>
            <w:r>
              <w:t>可持续影响指标</w:t>
            </w:r>
          </w:p>
        </w:tc>
        <w:tc>
          <w:tcPr>
            <w:tcW w:w="1332" w:type="dxa"/>
            <w:vAlign w:val="center"/>
          </w:tcPr>
          <w:p w14:paraId="0186B336">
            <w:pPr>
              <w:pStyle w:val="19"/>
            </w:pPr>
            <w:r>
              <w:t>完成学业</w:t>
            </w:r>
          </w:p>
        </w:tc>
        <w:tc>
          <w:tcPr>
            <w:tcW w:w="2891" w:type="dxa"/>
            <w:vAlign w:val="center"/>
          </w:tcPr>
          <w:p w14:paraId="12486E42">
            <w:pPr>
              <w:pStyle w:val="19"/>
            </w:pPr>
            <w:r>
              <w:t>使建档立卡学生顺利完成学业</w:t>
            </w:r>
          </w:p>
        </w:tc>
        <w:tc>
          <w:tcPr>
            <w:tcW w:w="1276" w:type="dxa"/>
            <w:vAlign w:val="center"/>
          </w:tcPr>
          <w:p w14:paraId="56B24FE2">
            <w:pPr>
              <w:pStyle w:val="19"/>
            </w:pPr>
            <w:r>
              <w:t>完成学业</w:t>
            </w:r>
          </w:p>
        </w:tc>
        <w:tc>
          <w:tcPr>
            <w:tcW w:w="1843" w:type="dxa"/>
            <w:vAlign w:val="center"/>
          </w:tcPr>
          <w:p w14:paraId="5233D4B2">
            <w:pPr>
              <w:pStyle w:val="19"/>
            </w:pPr>
            <w:r>
              <w:t>历年经验</w:t>
            </w:r>
          </w:p>
        </w:tc>
      </w:tr>
      <w:tr w14:paraId="3722F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36A9C0"/>
        </w:tc>
        <w:tc>
          <w:tcPr>
            <w:tcW w:w="1276" w:type="dxa"/>
            <w:vAlign w:val="center"/>
          </w:tcPr>
          <w:p w14:paraId="5CA8B4F4">
            <w:pPr>
              <w:pStyle w:val="19"/>
            </w:pPr>
            <w:r>
              <w:t>社会效益指标</w:t>
            </w:r>
          </w:p>
        </w:tc>
        <w:tc>
          <w:tcPr>
            <w:tcW w:w="1332" w:type="dxa"/>
            <w:vAlign w:val="center"/>
          </w:tcPr>
          <w:p w14:paraId="4510D092">
            <w:pPr>
              <w:pStyle w:val="19"/>
            </w:pPr>
            <w:r>
              <w:t>继续上学</w:t>
            </w:r>
          </w:p>
        </w:tc>
        <w:tc>
          <w:tcPr>
            <w:tcW w:w="2891" w:type="dxa"/>
            <w:vAlign w:val="center"/>
          </w:tcPr>
          <w:p w14:paraId="0BEBE639">
            <w:pPr>
              <w:pStyle w:val="19"/>
            </w:pPr>
            <w:r>
              <w:t>建档立卡学生能够正常继续上学</w:t>
            </w:r>
          </w:p>
        </w:tc>
        <w:tc>
          <w:tcPr>
            <w:tcW w:w="1276" w:type="dxa"/>
            <w:vAlign w:val="center"/>
          </w:tcPr>
          <w:p w14:paraId="5FA20E1E">
            <w:pPr>
              <w:pStyle w:val="19"/>
            </w:pPr>
            <w:r>
              <w:t>对社会认可度提升</w:t>
            </w:r>
          </w:p>
        </w:tc>
        <w:tc>
          <w:tcPr>
            <w:tcW w:w="1843" w:type="dxa"/>
            <w:vAlign w:val="center"/>
          </w:tcPr>
          <w:p w14:paraId="026C6262">
            <w:pPr>
              <w:pStyle w:val="19"/>
            </w:pPr>
            <w:r>
              <w:t>历年经验</w:t>
            </w:r>
          </w:p>
        </w:tc>
      </w:tr>
      <w:tr w14:paraId="6E2E6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E6F46">
            <w:pPr>
              <w:pStyle w:val="20"/>
            </w:pPr>
            <w:r>
              <w:t>满意度指标</w:t>
            </w:r>
          </w:p>
        </w:tc>
        <w:tc>
          <w:tcPr>
            <w:tcW w:w="1276" w:type="dxa"/>
            <w:vAlign w:val="center"/>
          </w:tcPr>
          <w:p w14:paraId="53E5554A">
            <w:pPr>
              <w:pStyle w:val="19"/>
            </w:pPr>
            <w:r>
              <w:t>服务对象满意度指标</w:t>
            </w:r>
          </w:p>
        </w:tc>
        <w:tc>
          <w:tcPr>
            <w:tcW w:w="1332" w:type="dxa"/>
            <w:vAlign w:val="center"/>
          </w:tcPr>
          <w:p w14:paraId="78F39A57">
            <w:pPr>
              <w:pStyle w:val="19"/>
            </w:pPr>
            <w:r>
              <w:t>满意度</w:t>
            </w:r>
          </w:p>
        </w:tc>
        <w:tc>
          <w:tcPr>
            <w:tcW w:w="2891" w:type="dxa"/>
            <w:vAlign w:val="center"/>
          </w:tcPr>
          <w:p w14:paraId="32E603DB">
            <w:pPr>
              <w:pStyle w:val="19"/>
            </w:pPr>
            <w:r>
              <w:t>满意和较满意人数占补贴人数的比例</w:t>
            </w:r>
          </w:p>
        </w:tc>
        <w:tc>
          <w:tcPr>
            <w:tcW w:w="1276" w:type="dxa"/>
            <w:vAlign w:val="center"/>
          </w:tcPr>
          <w:p w14:paraId="5E0FC4F2">
            <w:pPr>
              <w:pStyle w:val="19"/>
            </w:pPr>
            <w:r>
              <w:t>≥90%</w:t>
            </w:r>
          </w:p>
        </w:tc>
        <w:tc>
          <w:tcPr>
            <w:tcW w:w="1843" w:type="dxa"/>
            <w:vAlign w:val="center"/>
          </w:tcPr>
          <w:p w14:paraId="7C2C6CFB">
            <w:pPr>
              <w:pStyle w:val="19"/>
            </w:pPr>
            <w:r>
              <w:t>历年经验</w:t>
            </w:r>
          </w:p>
        </w:tc>
      </w:tr>
    </w:tbl>
    <w:p w14:paraId="02C14B4B">
      <w:pPr>
        <w:sectPr>
          <w:pgSz w:w="11900" w:h="16840"/>
          <w:pgMar w:top="1984" w:right="1304" w:bottom="1134" w:left="1304" w:header="720" w:footer="720" w:gutter="0"/>
          <w:cols w:space="720" w:num="1"/>
        </w:sectPr>
      </w:pPr>
    </w:p>
    <w:p w14:paraId="04839FBF">
      <w:pPr>
        <w:spacing w:before="0" w:after="0"/>
        <w:ind w:firstLine="560"/>
        <w:jc w:val="left"/>
        <w:outlineLvl w:val="3"/>
      </w:pPr>
      <w:bookmarkStart w:id="45" w:name="_Toc_4_4_0000000104"/>
      <w:r>
        <w:rPr>
          <w:rFonts w:hint="eastAsia" w:ascii="方正仿宋_GBK" w:hAnsi="方正仿宋_GBK" w:eastAsia="方正仿宋_GBK" w:cs="方正仿宋_GBK"/>
          <w:color w:val="000000"/>
          <w:sz w:val="28"/>
          <w:lang w:val="en-US" w:eastAsia="zh-CN"/>
        </w:rPr>
        <w:t>50</w:t>
      </w:r>
      <w:r>
        <w:rPr>
          <w:rFonts w:ascii="方正仿宋_GBK" w:hAnsi="方正仿宋_GBK" w:eastAsia="方正仿宋_GBK" w:cs="方正仿宋_GBK"/>
          <w:color w:val="000000"/>
          <w:sz w:val="28"/>
        </w:rPr>
        <w:t>.2024年职教中心建档立卡贫困家庭学生“三免”资金（县配套）绩效目标表</w:t>
      </w:r>
      <w:bookmarkEnd w:id="4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DD8B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59F6FC1">
            <w:pPr>
              <w:pStyle w:val="16"/>
            </w:pPr>
            <w:r>
              <w:t>360015赞皇县职业技术教育中心</w:t>
            </w:r>
          </w:p>
        </w:tc>
        <w:tc>
          <w:tcPr>
            <w:tcW w:w="1843" w:type="dxa"/>
            <w:tcBorders>
              <w:top w:val="single" w:color="FFFFFF" w:sz="6" w:space="0"/>
              <w:left w:val="single" w:color="FFFFFF" w:sz="6" w:space="0"/>
              <w:right w:val="single" w:color="FFFFFF" w:sz="6" w:space="0"/>
            </w:tcBorders>
            <w:vAlign w:val="center"/>
          </w:tcPr>
          <w:p w14:paraId="6A660B44">
            <w:pPr>
              <w:pStyle w:val="17"/>
            </w:pPr>
            <w:r>
              <w:t>单位：万元</w:t>
            </w:r>
          </w:p>
        </w:tc>
      </w:tr>
      <w:tr w14:paraId="355D7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97BC5">
            <w:pPr>
              <w:pStyle w:val="18"/>
            </w:pPr>
            <w:r>
              <w:t>项目编码</w:t>
            </w:r>
          </w:p>
        </w:tc>
        <w:tc>
          <w:tcPr>
            <w:tcW w:w="2608" w:type="dxa"/>
            <w:gridSpan w:val="2"/>
            <w:vAlign w:val="center"/>
          </w:tcPr>
          <w:p w14:paraId="431E931A">
            <w:pPr>
              <w:pStyle w:val="19"/>
            </w:pPr>
            <w:r>
              <w:t>13012924P00000910032W</w:t>
            </w:r>
          </w:p>
        </w:tc>
        <w:tc>
          <w:tcPr>
            <w:tcW w:w="1587" w:type="dxa"/>
            <w:vAlign w:val="center"/>
          </w:tcPr>
          <w:p w14:paraId="6590A799">
            <w:pPr>
              <w:pStyle w:val="18"/>
            </w:pPr>
            <w:r>
              <w:t>项目名称</w:t>
            </w:r>
          </w:p>
        </w:tc>
        <w:tc>
          <w:tcPr>
            <w:tcW w:w="4422" w:type="dxa"/>
            <w:gridSpan w:val="3"/>
            <w:vAlign w:val="center"/>
          </w:tcPr>
          <w:p w14:paraId="1ABC89A6">
            <w:pPr>
              <w:pStyle w:val="19"/>
            </w:pPr>
            <w:r>
              <w:t>2024年职教中心建档立卡贫困家庭学生“三免”资金（县配套）</w:t>
            </w:r>
          </w:p>
        </w:tc>
      </w:tr>
      <w:tr w14:paraId="3BF39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B9D90">
            <w:pPr>
              <w:pStyle w:val="18"/>
            </w:pPr>
            <w:r>
              <w:t>预算规模及资金用途</w:t>
            </w:r>
          </w:p>
        </w:tc>
        <w:tc>
          <w:tcPr>
            <w:tcW w:w="1276" w:type="dxa"/>
            <w:vAlign w:val="center"/>
          </w:tcPr>
          <w:p w14:paraId="54CA7E0A">
            <w:pPr>
              <w:pStyle w:val="18"/>
            </w:pPr>
            <w:r>
              <w:t>预算数</w:t>
            </w:r>
          </w:p>
        </w:tc>
        <w:tc>
          <w:tcPr>
            <w:tcW w:w="1332" w:type="dxa"/>
            <w:vAlign w:val="center"/>
          </w:tcPr>
          <w:p w14:paraId="014DA6A9">
            <w:pPr>
              <w:pStyle w:val="19"/>
            </w:pPr>
            <w:r>
              <w:t>7.15</w:t>
            </w:r>
          </w:p>
        </w:tc>
        <w:tc>
          <w:tcPr>
            <w:tcW w:w="1587" w:type="dxa"/>
            <w:vAlign w:val="center"/>
          </w:tcPr>
          <w:p w14:paraId="1675EA02">
            <w:pPr>
              <w:pStyle w:val="18"/>
            </w:pPr>
            <w:r>
              <w:t>其中：财政    资金</w:t>
            </w:r>
          </w:p>
        </w:tc>
        <w:tc>
          <w:tcPr>
            <w:tcW w:w="1304" w:type="dxa"/>
            <w:vAlign w:val="center"/>
          </w:tcPr>
          <w:p w14:paraId="3F3AE564">
            <w:pPr>
              <w:pStyle w:val="19"/>
            </w:pPr>
            <w:r>
              <w:t>7.15</w:t>
            </w:r>
          </w:p>
        </w:tc>
        <w:tc>
          <w:tcPr>
            <w:tcW w:w="1276" w:type="dxa"/>
            <w:vAlign w:val="center"/>
          </w:tcPr>
          <w:p w14:paraId="546D0CF8">
            <w:pPr>
              <w:pStyle w:val="18"/>
            </w:pPr>
            <w:r>
              <w:t>其他资金</w:t>
            </w:r>
          </w:p>
        </w:tc>
        <w:tc>
          <w:tcPr>
            <w:tcW w:w="1843" w:type="dxa"/>
            <w:vAlign w:val="center"/>
          </w:tcPr>
          <w:p w14:paraId="34D6F2C1">
            <w:pPr>
              <w:pStyle w:val="19"/>
            </w:pPr>
            <w:r>
              <w:t xml:space="preserve"> </w:t>
            </w:r>
          </w:p>
        </w:tc>
      </w:tr>
      <w:tr w14:paraId="1DD4C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B9A3C"/>
        </w:tc>
        <w:tc>
          <w:tcPr>
            <w:tcW w:w="8617" w:type="dxa"/>
            <w:gridSpan w:val="6"/>
            <w:vAlign w:val="center"/>
          </w:tcPr>
          <w:p w14:paraId="60840925">
            <w:pPr>
              <w:pStyle w:val="19"/>
            </w:pPr>
            <w:r>
              <w:t>用于减免建档立卡贫困家庭学费，住宿费和书费。</w:t>
            </w:r>
          </w:p>
        </w:tc>
      </w:tr>
      <w:tr w14:paraId="3FB63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E406E">
            <w:pPr>
              <w:pStyle w:val="18"/>
            </w:pPr>
            <w:r>
              <w:t>资金支出计划（%）</w:t>
            </w:r>
          </w:p>
        </w:tc>
        <w:tc>
          <w:tcPr>
            <w:tcW w:w="2608" w:type="dxa"/>
            <w:gridSpan w:val="2"/>
            <w:vAlign w:val="center"/>
          </w:tcPr>
          <w:p w14:paraId="2E9CE0FD">
            <w:pPr>
              <w:pStyle w:val="18"/>
            </w:pPr>
            <w:r>
              <w:t>3月底</w:t>
            </w:r>
          </w:p>
        </w:tc>
        <w:tc>
          <w:tcPr>
            <w:tcW w:w="1587" w:type="dxa"/>
            <w:vAlign w:val="center"/>
          </w:tcPr>
          <w:p w14:paraId="7AB3E2EF">
            <w:pPr>
              <w:pStyle w:val="18"/>
            </w:pPr>
            <w:r>
              <w:t>6月底</w:t>
            </w:r>
          </w:p>
        </w:tc>
        <w:tc>
          <w:tcPr>
            <w:tcW w:w="1304" w:type="dxa"/>
            <w:vAlign w:val="center"/>
          </w:tcPr>
          <w:p w14:paraId="54CD7F11">
            <w:pPr>
              <w:pStyle w:val="18"/>
            </w:pPr>
            <w:r>
              <w:t>10月底</w:t>
            </w:r>
          </w:p>
        </w:tc>
        <w:tc>
          <w:tcPr>
            <w:tcW w:w="3118" w:type="dxa"/>
            <w:gridSpan w:val="2"/>
            <w:vAlign w:val="center"/>
          </w:tcPr>
          <w:p w14:paraId="4645A064">
            <w:pPr>
              <w:pStyle w:val="18"/>
            </w:pPr>
            <w:r>
              <w:t>12月底</w:t>
            </w:r>
          </w:p>
        </w:tc>
      </w:tr>
      <w:tr w14:paraId="14099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C7A0C"/>
        </w:tc>
        <w:tc>
          <w:tcPr>
            <w:tcW w:w="2608" w:type="dxa"/>
            <w:gridSpan w:val="2"/>
            <w:vAlign w:val="center"/>
          </w:tcPr>
          <w:p w14:paraId="2E00F73A">
            <w:pPr>
              <w:pStyle w:val="20"/>
            </w:pPr>
            <w:r>
              <w:t>2.15</w:t>
            </w:r>
          </w:p>
        </w:tc>
        <w:tc>
          <w:tcPr>
            <w:tcW w:w="1587" w:type="dxa"/>
            <w:vAlign w:val="center"/>
          </w:tcPr>
          <w:p w14:paraId="489F915E">
            <w:pPr>
              <w:pStyle w:val="20"/>
            </w:pPr>
            <w:r>
              <w:t>4.29</w:t>
            </w:r>
          </w:p>
        </w:tc>
        <w:tc>
          <w:tcPr>
            <w:tcW w:w="1304" w:type="dxa"/>
            <w:vAlign w:val="center"/>
          </w:tcPr>
          <w:p w14:paraId="1DBC5ABE">
            <w:pPr>
              <w:pStyle w:val="20"/>
            </w:pPr>
            <w:r>
              <w:t>6.44</w:t>
            </w:r>
          </w:p>
        </w:tc>
        <w:tc>
          <w:tcPr>
            <w:tcW w:w="3118" w:type="dxa"/>
            <w:gridSpan w:val="2"/>
            <w:vAlign w:val="center"/>
          </w:tcPr>
          <w:p w14:paraId="517FA257">
            <w:pPr>
              <w:pStyle w:val="20"/>
            </w:pPr>
            <w:r>
              <w:t>7.15</w:t>
            </w:r>
          </w:p>
        </w:tc>
      </w:tr>
      <w:tr w14:paraId="3B958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14CCE">
            <w:pPr>
              <w:pStyle w:val="18"/>
            </w:pPr>
            <w:r>
              <w:t>绩效目标</w:t>
            </w:r>
          </w:p>
        </w:tc>
        <w:tc>
          <w:tcPr>
            <w:tcW w:w="8617" w:type="dxa"/>
            <w:gridSpan w:val="6"/>
            <w:vAlign w:val="center"/>
          </w:tcPr>
          <w:p w14:paraId="3C929DDA">
            <w:pPr>
              <w:pStyle w:val="19"/>
            </w:pPr>
            <w:r>
              <w:t>1.主要用于帮助建档立卡贫困家庭学生顺利完成学业。</w:t>
            </w:r>
          </w:p>
        </w:tc>
      </w:tr>
    </w:tbl>
    <w:p w14:paraId="0C3CDA4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FE6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8BA076">
            <w:pPr>
              <w:pStyle w:val="18"/>
            </w:pPr>
            <w:r>
              <w:t>一级指标</w:t>
            </w:r>
          </w:p>
        </w:tc>
        <w:tc>
          <w:tcPr>
            <w:tcW w:w="1276" w:type="dxa"/>
            <w:vAlign w:val="center"/>
          </w:tcPr>
          <w:p w14:paraId="0856C831">
            <w:pPr>
              <w:pStyle w:val="18"/>
            </w:pPr>
            <w:r>
              <w:t>二级指标</w:t>
            </w:r>
          </w:p>
        </w:tc>
        <w:tc>
          <w:tcPr>
            <w:tcW w:w="1332" w:type="dxa"/>
            <w:vAlign w:val="center"/>
          </w:tcPr>
          <w:p w14:paraId="40D73BE3">
            <w:pPr>
              <w:pStyle w:val="18"/>
            </w:pPr>
            <w:r>
              <w:t>三级指标</w:t>
            </w:r>
          </w:p>
        </w:tc>
        <w:tc>
          <w:tcPr>
            <w:tcW w:w="2891" w:type="dxa"/>
            <w:vAlign w:val="center"/>
          </w:tcPr>
          <w:p w14:paraId="240AA707">
            <w:pPr>
              <w:pStyle w:val="18"/>
            </w:pPr>
            <w:r>
              <w:t>绩效指标描述</w:t>
            </w:r>
          </w:p>
        </w:tc>
        <w:tc>
          <w:tcPr>
            <w:tcW w:w="1276" w:type="dxa"/>
            <w:vAlign w:val="center"/>
          </w:tcPr>
          <w:p w14:paraId="2AAF6FF9">
            <w:pPr>
              <w:pStyle w:val="18"/>
            </w:pPr>
            <w:r>
              <w:t>指标值</w:t>
            </w:r>
          </w:p>
        </w:tc>
        <w:tc>
          <w:tcPr>
            <w:tcW w:w="1843" w:type="dxa"/>
            <w:vAlign w:val="center"/>
          </w:tcPr>
          <w:p w14:paraId="396BA36D">
            <w:pPr>
              <w:pStyle w:val="18"/>
            </w:pPr>
            <w:r>
              <w:t>指标值确定依据</w:t>
            </w:r>
          </w:p>
        </w:tc>
      </w:tr>
      <w:tr w14:paraId="397F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2F793">
            <w:pPr>
              <w:pStyle w:val="20"/>
            </w:pPr>
            <w:r>
              <w:t>产出指标</w:t>
            </w:r>
          </w:p>
        </w:tc>
        <w:tc>
          <w:tcPr>
            <w:tcW w:w="1276" w:type="dxa"/>
            <w:vAlign w:val="center"/>
          </w:tcPr>
          <w:p w14:paraId="63A6F022">
            <w:pPr>
              <w:pStyle w:val="19"/>
            </w:pPr>
            <w:r>
              <w:t>数量指标</w:t>
            </w:r>
          </w:p>
        </w:tc>
        <w:tc>
          <w:tcPr>
            <w:tcW w:w="1332" w:type="dxa"/>
            <w:vAlign w:val="center"/>
          </w:tcPr>
          <w:p w14:paraId="03D01B76">
            <w:pPr>
              <w:pStyle w:val="19"/>
            </w:pPr>
            <w:r>
              <w:t>资助建档立卡贫困户子女人数</w:t>
            </w:r>
          </w:p>
        </w:tc>
        <w:tc>
          <w:tcPr>
            <w:tcW w:w="2891" w:type="dxa"/>
            <w:vAlign w:val="center"/>
          </w:tcPr>
          <w:p w14:paraId="17B9A964">
            <w:pPr>
              <w:pStyle w:val="19"/>
            </w:pPr>
            <w:r>
              <w:t>学校资助建档立卡贫困户子女总人数</w:t>
            </w:r>
          </w:p>
        </w:tc>
        <w:tc>
          <w:tcPr>
            <w:tcW w:w="1276" w:type="dxa"/>
            <w:vAlign w:val="center"/>
          </w:tcPr>
          <w:p w14:paraId="2C710A9C">
            <w:pPr>
              <w:pStyle w:val="19"/>
            </w:pPr>
            <w:r>
              <w:t>≥148人</w:t>
            </w:r>
          </w:p>
        </w:tc>
        <w:tc>
          <w:tcPr>
            <w:tcW w:w="1843" w:type="dxa"/>
            <w:vAlign w:val="center"/>
          </w:tcPr>
          <w:p w14:paraId="69D1A2AF">
            <w:pPr>
              <w:pStyle w:val="19"/>
            </w:pPr>
            <w:r>
              <w:t>工作计划</w:t>
            </w:r>
          </w:p>
        </w:tc>
      </w:tr>
      <w:tr w14:paraId="0B4E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EBB800"/>
        </w:tc>
        <w:tc>
          <w:tcPr>
            <w:tcW w:w="1276" w:type="dxa"/>
            <w:vAlign w:val="center"/>
          </w:tcPr>
          <w:p w14:paraId="26F3C627">
            <w:pPr>
              <w:pStyle w:val="19"/>
            </w:pPr>
            <w:r>
              <w:t>质量指标</w:t>
            </w:r>
          </w:p>
        </w:tc>
        <w:tc>
          <w:tcPr>
            <w:tcW w:w="1332" w:type="dxa"/>
            <w:vAlign w:val="center"/>
          </w:tcPr>
          <w:p w14:paraId="4BCF4150">
            <w:pPr>
              <w:pStyle w:val="19"/>
            </w:pPr>
            <w:r>
              <w:t>接受补助的学生中建档立卡贫困户子女占比</w:t>
            </w:r>
          </w:p>
        </w:tc>
        <w:tc>
          <w:tcPr>
            <w:tcW w:w="2891" w:type="dxa"/>
            <w:vAlign w:val="center"/>
          </w:tcPr>
          <w:p w14:paraId="494BFCBA">
            <w:pPr>
              <w:pStyle w:val="19"/>
            </w:pPr>
            <w:r>
              <w:t>接受补助的学生中建档立卡贫困户子女占比</w:t>
            </w:r>
          </w:p>
        </w:tc>
        <w:tc>
          <w:tcPr>
            <w:tcW w:w="1276" w:type="dxa"/>
            <w:vAlign w:val="center"/>
          </w:tcPr>
          <w:p w14:paraId="6D50DF87">
            <w:pPr>
              <w:pStyle w:val="19"/>
            </w:pPr>
            <w:r>
              <w:t>100%</w:t>
            </w:r>
          </w:p>
        </w:tc>
        <w:tc>
          <w:tcPr>
            <w:tcW w:w="1843" w:type="dxa"/>
            <w:vAlign w:val="center"/>
          </w:tcPr>
          <w:p w14:paraId="06D040B8">
            <w:pPr>
              <w:pStyle w:val="19"/>
            </w:pPr>
            <w:r>
              <w:t>工作计划</w:t>
            </w:r>
          </w:p>
        </w:tc>
      </w:tr>
      <w:tr w14:paraId="3FF7D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D07391"/>
        </w:tc>
        <w:tc>
          <w:tcPr>
            <w:tcW w:w="1276" w:type="dxa"/>
            <w:vAlign w:val="center"/>
          </w:tcPr>
          <w:p w14:paraId="5E6CC432">
            <w:pPr>
              <w:pStyle w:val="19"/>
            </w:pPr>
            <w:r>
              <w:t>时效指标</w:t>
            </w:r>
          </w:p>
        </w:tc>
        <w:tc>
          <w:tcPr>
            <w:tcW w:w="1332" w:type="dxa"/>
            <w:vAlign w:val="center"/>
          </w:tcPr>
          <w:p w14:paraId="221C669A">
            <w:pPr>
              <w:pStyle w:val="19"/>
            </w:pPr>
            <w:r>
              <w:t>及时发放率</w:t>
            </w:r>
          </w:p>
        </w:tc>
        <w:tc>
          <w:tcPr>
            <w:tcW w:w="2891" w:type="dxa"/>
            <w:vAlign w:val="center"/>
          </w:tcPr>
          <w:p w14:paraId="6371849F">
            <w:pPr>
              <w:pStyle w:val="19"/>
            </w:pPr>
            <w:r>
              <w:t>资助经费及时发放率</w:t>
            </w:r>
          </w:p>
        </w:tc>
        <w:tc>
          <w:tcPr>
            <w:tcW w:w="1276" w:type="dxa"/>
            <w:vAlign w:val="center"/>
          </w:tcPr>
          <w:p w14:paraId="4C0B66EB">
            <w:pPr>
              <w:pStyle w:val="19"/>
            </w:pPr>
            <w:r>
              <w:t>100%</w:t>
            </w:r>
          </w:p>
        </w:tc>
        <w:tc>
          <w:tcPr>
            <w:tcW w:w="1843" w:type="dxa"/>
            <w:vAlign w:val="center"/>
          </w:tcPr>
          <w:p w14:paraId="3B545FCA">
            <w:pPr>
              <w:pStyle w:val="19"/>
            </w:pPr>
            <w:r>
              <w:t>工作计划</w:t>
            </w:r>
          </w:p>
        </w:tc>
      </w:tr>
      <w:tr w14:paraId="2567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6F78C7"/>
        </w:tc>
        <w:tc>
          <w:tcPr>
            <w:tcW w:w="1276" w:type="dxa"/>
            <w:vAlign w:val="center"/>
          </w:tcPr>
          <w:p w14:paraId="1B48B0F5">
            <w:pPr>
              <w:pStyle w:val="19"/>
            </w:pPr>
            <w:r>
              <w:t>成本指标</w:t>
            </w:r>
          </w:p>
        </w:tc>
        <w:tc>
          <w:tcPr>
            <w:tcW w:w="1332" w:type="dxa"/>
            <w:vAlign w:val="center"/>
          </w:tcPr>
          <w:p w14:paraId="7B87D4DC">
            <w:pPr>
              <w:pStyle w:val="19"/>
            </w:pPr>
            <w:r>
              <w:t>建档立卡贫困户子女生资助标准</w:t>
            </w:r>
          </w:p>
        </w:tc>
        <w:tc>
          <w:tcPr>
            <w:tcW w:w="2891" w:type="dxa"/>
            <w:vAlign w:val="center"/>
          </w:tcPr>
          <w:p w14:paraId="09DEAA54">
            <w:pPr>
              <w:pStyle w:val="19"/>
            </w:pPr>
            <w:r>
              <w:t>在校生中建档立卡贫困户子女生受资助标准</w:t>
            </w:r>
          </w:p>
        </w:tc>
        <w:tc>
          <w:tcPr>
            <w:tcW w:w="1276" w:type="dxa"/>
            <w:vAlign w:val="center"/>
          </w:tcPr>
          <w:p w14:paraId="5808249D">
            <w:pPr>
              <w:pStyle w:val="19"/>
            </w:pPr>
            <w:r>
              <w:t>800元</w:t>
            </w:r>
          </w:p>
        </w:tc>
        <w:tc>
          <w:tcPr>
            <w:tcW w:w="1843" w:type="dxa"/>
            <w:vAlign w:val="center"/>
          </w:tcPr>
          <w:p w14:paraId="79EAEAB8">
            <w:pPr>
              <w:pStyle w:val="19"/>
            </w:pPr>
            <w:r>
              <w:t>工作计划</w:t>
            </w:r>
          </w:p>
        </w:tc>
      </w:tr>
      <w:tr w14:paraId="173A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E9090">
            <w:pPr>
              <w:pStyle w:val="20"/>
            </w:pPr>
            <w:r>
              <w:t>效益指标</w:t>
            </w:r>
          </w:p>
        </w:tc>
        <w:tc>
          <w:tcPr>
            <w:tcW w:w="1276" w:type="dxa"/>
            <w:vAlign w:val="center"/>
          </w:tcPr>
          <w:p w14:paraId="60D8E529">
            <w:pPr>
              <w:pStyle w:val="19"/>
            </w:pPr>
            <w:r>
              <w:t>社会效益指标</w:t>
            </w:r>
          </w:p>
        </w:tc>
        <w:tc>
          <w:tcPr>
            <w:tcW w:w="1332" w:type="dxa"/>
            <w:vAlign w:val="center"/>
          </w:tcPr>
          <w:p w14:paraId="7CB303C3">
            <w:pPr>
              <w:pStyle w:val="19"/>
            </w:pPr>
            <w:r>
              <w:t>毕业生就业率</w:t>
            </w:r>
          </w:p>
        </w:tc>
        <w:tc>
          <w:tcPr>
            <w:tcW w:w="2891" w:type="dxa"/>
            <w:vAlign w:val="center"/>
          </w:tcPr>
          <w:p w14:paraId="4914A4AD">
            <w:pPr>
              <w:pStyle w:val="19"/>
            </w:pPr>
            <w:r>
              <w:t>中职学校毕业生就业率</w:t>
            </w:r>
          </w:p>
        </w:tc>
        <w:tc>
          <w:tcPr>
            <w:tcW w:w="1276" w:type="dxa"/>
            <w:vAlign w:val="center"/>
          </w:tcPr>
          <w:p w14:paraId="6CC78196">
            <w:pPr>
              <w:pStyle w:val="19"/>
            </w:pPr>
            <w:r>
              <w:t>≥95%</w:t>
            </w:r>
          </w:p>
        </w:tc>
        <w:tc>
          <w:tcPr>
            <w:tcW w:w="1843" w:type="dxa"/>
            <w:vAlign w:val="center"/>
          </w:tcPr>
          <w:p w14:paraId="6417BA0B">
            <w:pPr>
              <w:pStyle w:val="19"/>
            </w:pPr>
            <w:r>
              <w:t>工作计划</w:t>
            </w:r>
          </w:p>
        </w:tc>
      </w:tr>
      <w:tr w14:paraId="7AFE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DF510">
            <w:pPr>
              <w:pStyle w:val="20"/>
            </w:pPr>
            <w:r>
              <w:t>满意度指标</w:t>
            </w:r>
          </w:p>
        </w:tc>
        <w:tc>
          <w:tcPr>
            <w:tcW w:w="1276" w:type="dxa"/>
            <w:vAlign w:val="center"/>
          </w:tcPr>
          <w:p w14:paraId="2EB59FAD">
            <w:pPr>
              <w:pStyle w:val="19"/>
            </w:pPr>
            <w:r>
              <w:t>服务对象满意度指标</w:t>
            </w:r>
          </w:p>
        </w:tc>
        <w:tc>
          <w:tcPr>
            <w:tcW w:w="1332" w:type="dxa"/>
            <w:vAlign w:val="center"/>
          </w:tcPr>
          <w:p w14:paraId="28D612B7">
            <w:pPr>
              <w:pStyle w:val="19"/>
            </w:pPr>
            <w:r>
              <w:t>满意度</w:t>
            </w:r>
          </w:p>
        </w:tc>
        <w:tc>
          <w:tcPr>
            <w:tcW w:w="2891" w:type="dxa"/>
            <w:vAlign w:val="center"/>
          </w:tcPr>
          <w:p w14:paraId="5D8DF052">
            <w:pPr>
              <w:pStyle w:val="19"/>
            </w:pPr>
            <w:r>
              <w:t>受资助学生满意度</w:t>
            </w:r>
          </w:p>
        </w:tc>
        <w:tc>
          <w:tcPr>
            <w:tcW w:w="1276" w:type="dxa"/>
            <w:vAlign w:val="center"/>
          </w:tcPr>
          <w:p w14:paraId="649ABB20">
            <w:pPr>
              <w:pStyle w:val="19"/>
            </w:pPr>
            <w:r>
              <w:t>≥100%</w:t>
            </w:r>
          </w:p>
        </w:tc>
        <w:tc>
          <w:tcPr>
            <w:tcW w:w="1843" w:type="dxa"/>
            <w:vAlign w:val="center"/>
          </w:tcPr>
          <w:p w14:paraId="0DF8BEF0">
            <w:pPr>
              <w:pStyle w:val="19"/>
            </w:pPr>
            <w:r>
              <w:t>工作计划</w:t>
            </w:r>
          </w:p>
        </w:tc>
      </w:tr>
    </w:tbl>
    <w:p w14:paraId="76C0A6CB">
      <w:pPr>
        <w:sectPr>
          <w:pgSz w:w="11900" w:h="16840"/>
          <w:pgMar w:top="1984" w:right="1304" w:bottom="1134" w:left="1304" w:header="720" w:footer="720" w:gutter="0"/>
          <w:cols w:space="720" w:num="1"/>
        </w:sectPr>
      </w:pPr>
    </w:p>
    <w:p w14:paraId="1E882C89">
      <w:pPr>
        <w:spacing w:before="0" w:after="0"/>
        <w:ind w:firstLine="560"/>
        <w:jc w:val="left"/>
        <w:outlineLvl w:val="3"/>
      </w:pPr>
      <w:bookmarkStart w:id="46" w:name="_Toc_4_4_0000000105"/>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1.2024年职教中心建档立卡贫困家庭学生生活补助和交通补助（县配套）绩效目标表</w:t>
      </w:r>
      <w:bookmarkEnd w:id="4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6087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764C55A">
            <w:pPr>
              <w:pStyle w:val="16"/>
            </w:pPr>
            <w:r>
              <w:t>360015赞皇县职业技术教育中心</w:t>
            </w:r>
          </w:p>
        </w:tc>
        <w:tc>
          <w:tcPr>
            <w:tcW w:w="1843" w:type="dxa"/>
            <w:tcBorders>
              <w:top w:val="single" w:color="FFFFFF" w:sz="6" w:space="0"/>
              <w:left w:val="single" w:color="FFFFFF" w:sz="6" w:space="0"/>
              <w:right w:val="single" w:color="FFFFFF" w:sz="6" w:space="0"/>
            </w:tcBorders>
            <w:vAlign w:val="center"/>
          </w:tcPr>
          <w:p w14:paraId="66CA9D53">
            <w:pPr>
              <w:pStyle w:val="17"/>
            </w:pPr>
            <w:r>
              <w:t>单位：万元</w:t>
            </w:r>
          </w:p>
        </w:tc>
      </w:tr>
      <w:tr w14:paraId="6422B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A729A">
            <w:pPr>
              <w:pStyle w:val="18"/>
            </w:pPr>
            <w:r>
              <w:t>项目编码</w:t>
            </w:r>
          </w:p>
        </w:tc>
        <w:tc>
          <w:tcPr>
            <w:tcW w:w="2608" w:type="dxa"/>
            <w:gridSpan w:val="2"/>
            <w:vAlign w:val="center"/>
          </w:tcPr>
          <w:p w14:paraId="2E3FF189">
            <w:pPr>
              <w:pStyle w:val="19"/>
            </w:pPr>
            <w:r>
              <w:t>13012924P00000910020R</w:t>
            </w:r>
          </w:p>
        </w:tc>
        <w:tc>
          <w:tcPr>
            <w:tcW w:w="1587" w:type="dxa"/>
            <w:vAlign w:val="center"/>
          </w:tcPr>
          <w:p w14:paraId="0B80A46C">
            <w:pPr>
              <w:pStyle w:val="18"/>
            </w:pPr>
            <w:r>
              <w:t>项目名称</w:t>
            </w:r>
          </w:p>
        </w:tc>
        <w:tc>
          <w:tcPr>
            <w:tcW w:w="4422" w:type="dxa"/>
            <w:gridSpan w:val="3"/>
            <w:vAlign w:val="center"/>
          </w:tcPr>
          <w:p w14:paraId="401E6796">
            <w:pPr>
              <w:pStyle w:val="19"/>
            </w:pPr>
            <w:r>
              <w:t>2024年职教中心建档立卡贫困家庭学生生活补助和交通补助（县配套）</w:t>
            </w:r>
          </w:p>
        </w:tc>
      </w:tr>
      <w:tr w14:paraId="0ED53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29645C">
            <w:pPr>
              <w:pStyle w:val="18"/>
            </w:pPr>
            <w:r>
              <w:t>预算规模及资金用途</w:t>
            </w:r>
          </w:p>
        </w:tc>
        <w:tc>
          <w:tcPr>
            <w:tcW w:w="1276" w:type="dxa"/>
            <w:vAlign w:val="center"/>
          </w:tcPr>
          <w:p w14:paraId="694805C3">
            <w:pPr>
              <w:pStyle w:val="18"/>
            </w:pPr>
            <w:r>
              <w:t>预算数</w:t>
            </w:r>
          </w:p>
        </w:tc>
        <w:tc>
          <w:tcPr>
            <w:tcW w:w="1332" w:type="dxa"/>
            <w:vAlign w:val="center"/>
          </w:tcPr>
          <w:p w14:paraId="7F8009D0">
            <w:pPr>
              <w:pStyle w:val="19"/>
            </w:pPr>
            <w:r>
              <w:t>17.45</w:t>
            </w:r>
          </w:p>
        </w:tc>
        <w:tc>
          <w:tcPr>
            <w:tcW w:w="1587" w:type="dxa"/>
            <w:vAlign w:val="center"/>
          </w:tcPr>
          <w:p w14:paraId="64FDC97E">
            <w:pPr>
              <w:pStyle w:val="18"/>
            </w:pPr>
            <w:r>
              <w:t>其中：财政    资金</w:t>
            </w:r>
          </w:p>
        </w:tc>
        <w:tc>
          <w:tcPr>
            <w:tcW w:w="1304" w:type="dxa"/>
            <w:vAlign w:val="center"/>
          </w:tcPr>
          <w:p w14:paraId="5DBB1C48">
            <w:pPr>
              <w:pStyle w:val="19"/>
            </w:pPr>
            <w:r>
              <w:t>17.45</w:t>
            </w:r>
          </w:p>
        </w:tc>
        <w:tc>
          <w:tcPr>
            <w:tcW w:w="1276" w:type="dxa"/>
            <w:vAlign w:val="center"/>
          </w:tcPr>
          <w:p w14:paraId="7C01E419">
            <w:pPr>
              <w:pStyle w:val="18"/>
            </w:pPr>
            <w:r>
              <w:t>其他资金</w:t>
            </w:r>
          </w:p>
        </w:tc>
        <w:tc>
          <w:tcPr>
            <w:tcW w:w="1843" w:type="dxa"/>
            <w:vAlign w:val="center"/>
          </w:tcPr>
          <w:p w14:paraId="64F8F5AE">
            <w:pPr>
              <w:pStyle w:val="19"/>
            </w:pPr>
            <w:r>
              <w:t xml:space="preserve"> </w:t>
            </w:r>
          </w:p>
        </w:tc>
      </w:tr>
      <w:tr w14:paraId="24AB9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950A7"/>
        </w:tc>
        <w:tc>
          <w:tcPr>
            <w:tcW w:w="8617" w:type="dxa"/>
            <w:gridSpan w:val="6"/>
            <w:vAlign w:val="center"/>
          </w:tcPr>
          <w:p w14:paraId="208B09C0">
            <w:pPr>
              <w:pStyle w:val="19"/>
            </w:pPr>
            <w:r>
              <w:t>用于发放建档立卡贫困家庭学生生活补和交通补。</w:t>
            </w:r>
          </w:p>
        </w:tc>
      </w:tr>
      <w:tr w14:paraId="7F424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00E76">
            <w:pPr>
              <w:pStyle w:val="18"/>
            </w:pPr>
            <w:r>
              <w:t>资金支出计划（%）</w:t>
            </w:r>
          </w:p>
        </w:tc>
        <w:tc>
          <w:tcPr>
            <w:tcW w:w="2608" w:type="dxa"/>
            <w:gridSpan w:val="2"/>
            <w:vAlign w:val="center"/>
          </w:tcPr>
          <w:p w14:paraId="60F0A86D">
            <w:pPr>
              <w:pStyle w:val="18"/>
            </w:pPr>
            <w:r>
              <w:t>3月底</w:t>
            </w:r>
          </w:p>
        </w:tc>
        <w:tc>
          <w:tcPr>
            <w:tcW w:w="1587" w:type="dxa"/>
            <w:vAlign w:val="center"/>
          </w:tcPr>
          <w:p w14:paraId="2CC71609">
            <w:pPr>
              <w:pStyle w:val="18"/>
            </w:pPr>
            <w:r>
              <w:t>6月底</w:t>
            </w:r>
          </w:p>
        </w:tc>
        <w:tc>
          <w:tcPr>
            <w:tcW w:w="1304" w:type="dxa"/>
            <w:vAlign w:val="center"/>
          </w:tcPr>
          <w:p w14:paraId="535EFEDB">
            <w:pPr>
              <w:pStyle w:val="18"/>
            </w:pPr>
            <w:r>
              <w:t>10月底</w:t>
            </w:r>
          </w:p>
        </w:tc>
        <w:tc>
          <w:tcPr>
            <w:tcW w:w="3118" w:type="dxa"/>
            <w:gridSpan w:val="2"/>
            <w:vAlign w:val="center"/>
          </w:tcPr>
          <w:p w14:paraId="78C5702F">
            <w:pPr>
              <w:pStyle w:val="18"/>
            </w:pPr>
            <w:r>
              <w:t>12月底</w:t>
            </w:r>
          </w:p>
        </w:tc>
      </w:tr>
      <w:tr w14:paraId="51AD8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C5C32C"/>
        </w:tc>
        <w:tc>
          <w:tcPr>
            <w:tcW w:w="2608" w:type="dxa"/>
            <w:gridSpan w:val="2"/>
            <w:vAlign w:val="center"/>
          </w:tcPr>
          <w:p w14:paraId="2410985F">
            <w:pPr>
              <w:pStyle w:val="20"/>
            </w:pPr>
            <w:r>
              <w:t>5.24</w:t>
            </w:r>
          </w:p>
        </w:tc>
        <w:tc>
          <w:tcPr>
            <w:tcW w:w="1587" w:type="dxa"/>
            <w:vAlign w:val="center"/>
          </w:tcPr>
          <w:p w14:paraId="6667AF83">
            <w:pPr>
              <w:pStyle w:val="20"/>
            </w:pPr>
            <w:r>
              <w:t>10.47</w:t>
            </w:r>
          </w:p>
        </w:tc>
        <w:tc>
          <w:tcPr>
            <w:tcW w:w="1304" w:type="dxa"/>
            <w:vAlign w:val="center"/>
          </w:tcPr>
          <w:p w14:paraId="70AB4B0A">
            <w:pPr>
              <w:pStyle w:val="20"/>
            </w:pPr>
            <w:r>
              <w:t>15.71</w:t>
            </w:r>
          </w:p>
        </w:tc>
        <w:tc>
          <w:tcPr>
            <w:tcW w:w="3118" w:type="dxa"/>
            <w:gridSpan w:val="2"/>
            <w:vAlign w:val="center"/>
          </w:tcPr>
          <w:p w14:paraId="2A7EAAEB">
            <w:pPr>
              <w:pStyle w:val="20"/>
            </w:pPr>
            <w:r>
              <w:t>17.45</w:t>
            </w:r>
          </w:p>
        </w:tc>
      </w:tr>
      <w:tr w14:paraId="00F9D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A1B97">
            <w:pPr>
              <w:pStyle w:val="18"/>
            </w:pPr>
            <w:r>
              <w:t>绩效目标</w:t>
            </w:r>
          </w:p>
        </w:tc>
        <w:tc>
          <w:tcPr>
            <w:tcW w:w="8617" w:type="dxa"/>
            <w:gridSpan w:val="6"/>
            <w:vAlign w:val="center"/>
          </w:tcPr>
          <w:p w14:paraId="42FE7416">
            <w:pPr>
              <w:pStyle w:val="19"/>
            </w:pPr>
            <w:r>
              <w:t>1.主要用于帮助建档立卡贫困家庭学生解决生活困难问题，使学生顺利完成学业。</w:t>
            </w:r>
          </w:p>
        </w:tc>
      </w:tr>
    </w:tbl>
    <w:p w14:paraId="00A6BF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2751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E15B8">
            <w:pPr>
              <w:pStyle w:val="18"/>
            </w:pPr>
            <w:r>
              <w:t>一级指标</w:t>
            </w:r>
          </w:p>
        </w:tc>
        <w:tc>
          <w:tcPr>
            <w:tcW w:w="1276" w:type="dxa"/>
            <w:vAlign w:val="center"/>
          </w:tcPr>
          <w:p w14:paraId="523C4880">
            <w:pPr>
              <w:pStyle w:val="18"/>
            </w:pPr>
            <w:r>
              <w:t>二级指标</w:t>
            </w:r>
          </w:p>
        </w:tc>
        <w:tc>
          <w:tcPr>
            <w:tcW w:w="1332" w:type="dxa"/>
            <w:vAlign w:val="center"/>
          </w:tcPr>
          <w:p w14:paraId="413CF88A">
            <w:pPr>
              <w:pStyle w:val="18"/>
            </w:pPr>
            <w:r>
              <w:t>三级指标</w:t>
            </w:r>
          </w:p>
        </w:tc>
        <w:tc>
          <w:tcPr>
            <w:tcW w:w="2891" w:type="dxa"/>
            <w:vAlign w:val="center"/>
          </w:tcPr>
          <w:p w14:paraId="267DB685">
            <w:pPr>
              <w:pStyle w:val="18"/>
            </w:pPr>
            <w:r>
              <w:t>绩效指标描述</w:t>
            </w:r>
          </w:p>
        </w:tc>
        <w:tc>
          <w:tcPr>
            <w:tcW w:w="1276" w:type="dxa"/>
            <w:vAlign w:val="center"/>
          </w:tcPr>
          <w:p w14:paraId="091EFB23">
            <w:pPr>
              <w:pStyle w:val="18"/>
            </w:pPr>
            <w:r>
              <w:t>指标值</w:t>
            </w:r>
          </w:p>
        </w:tc>
        <w:tc>
          <w:tcPr>
            <w:tcW w:w="1843" w:type="dxa"/>
            <w:vAlign w:val="center"/>
          </w:tcPr>
          <w:p w14:paraId="4D042AC0">
            <w:pPr>
              <w:pStyle w:val="18"/>
            </w:pPr>
            <w:r>
              <w:t>指标值确定依据</w:t>
            </w:r>
          </w:p>
        </w:tc>
      </w:tr>
      <w:tr w14:paraId="2B00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CA469">
            <w:pPr>
              <w:pStyle w:val="20"/>
            </w:pPr>
            <w:r>
              <w:t>产出指标</w:t>
            </w:r>
          </w:p>
        </w:tc>
        <w:tc>
          <w:tcPr>
            <w:tcW w:w="1276" w:type="dxa"/>
            <w:vAlign w:val="center"/>
          </w:tcPr>
          <w:p w14:paraId="4AF1BA56">
            <w:pPr>
              <w:pStyle w:val="19"/>
            </w:pPr>
            <w:r>
              <w:t>数量指标</w:t>
            </w:r>
          </w:p>
        </w:tc>
        <w:tc>
          <w:tcPr>
            <w:tcW w:w="1332" w:type="dxa"/>
            <w:vAlign w:val="center"/>
          </w:tcPr>
          <w:p w14:paraId="09B3B4D4">
            <w:pPr>
              <w:pStyle w:val="19"/>
            </w:pPr>
            <w:r>
              <w:t>资助贫困户学生人数</w:t>
            </w:r>
          </w:p>
        </w:tc>
        <w:tc>
          <w:tcPr>
            <w:tcW w:w="2891" w:type="dxa"/>
            <w:vAlign w:val="center"/>
          </w:tcPr>
          <w:p w14:paraId="441A913C">
            <w:pPr>
              <w:pStyle w:val="19"/>
            </w:pPr>
            <w:r>
              <w:t>资助建档立卡贫困户子女人数</w:t>
            </w:r>
          </w:p>
        </w:tc>
        <w:tc>
          <w:tcPr>
            <w:tcW w:w="1276" w:type="dxa"/>
            <w:vAlign w:val="center"/>
          </w:tcPr>
          <w:p w14:paraId="757200E6">
            <w:pPr>
              <w:pStyle w:val="19"/>
            </w:pPr>
            <w:r>
              <w:t>75%</w:t>
            </w:r>
          </w:p>
        </w:tc>
        <w:tc>
          <w:tcPr>
            <w:tcW w:w="1843" w:type="dxa"/>
            <w:vAlign w:val="center"/>
          </w:tcPr>
          <w:p w14:paraId="1C538CF8">
            <w:pPr>
              <w:pStyle w:val="19"/>
            </w:pPr>
            <w:r>
              <w:t>工作计划</w:t>
            </w:r>
          </w:p>
        </w:tc>
      </w:tr>
      <w:tr w14:paraId="4C5FE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271E42"/>
        </w:tc>
        <w:tc>
          <w:tcPr>
            <w:tcW w:w="1276" w:type="dxa"/>
            <w:vAlign w:val="center"/>
          </w:tcPr>
          <w:p w14:paraId="116FCB25">
            <w:pPr>
              <w:pStyle w:val="19"/>
            </w:pPr>
            <w:r>
              <w:t>质量指标</w:t>
            </w:r>
          </w:p>
        </w:tc>
        <w:tc>
          <w:tcPr>
            <w:tcW w:w="1332" w:type="dxa"/>
            <w:vAlign w:val="center"/>
          </w:tcPr>
          <w:p w14:paraId="2A240018">
            <w:pPr>
              <w:pStyle w:val="19"/>
            </w:pPr>
            <w:r>
              <w:t>毕业生就业率（%）</w:t>
            </w:r>
          </w:p>
        </w:tc>
        <w:tc>
          <w:tcPr>
            <w:tcW w:w="2891" w:type="dxa"/>
            <w:vAlign w:val="center"/>
          </w:tcPr>
          <w:p w14:paraId="6DC945DF">
            <w:pPr>
              <w:pStyle w:val="19"/>
            </w:pPr>
            <w:r>
              <w:t>中职学校毕业生就业率（%）</w:t>
            </w:r>
          </w:p>
        </w:tc>
        <w:tc>
          <w:tcPr>
            <w:tcW w:w="1276" w:type="dxa"/>
            <w:vAlign w:val="center"/>
          </w:tcPr>
          <w:p w14:paraId="03A284C1">
            <w:pPr>
              <w:pStyle w:val="19"/>
            </w:pPr>
            <w:r>
              <w:t>≥95%</w:t>
            </w:r>
          </w:p>
        </w:tc>
        <w:tc>
          <w:tcPr>
            <w:tcW w:w="1843" w:type="dxa"/>
            <w:vAlign w:val="center"/>
          </w:tcPr>
          <w:p w14:paraId="56296CE0">
            <w:pPr>
              <w:pStyle w:val="19"/>
            </w:pPr>
            <w:r>
              <w:t>工作计划</w:t>
            </w:r>
          </w:p>
        </w:tc>
      </w:tr>
      <w:tr w14:paraId="7A01B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98CCC8"/>
        </w:tc>
        <w:tc>
          <w:tcPr>
            <w:tcW w:w="1276" w:type="dxa"/>
            <w:vAlign w:val="center"/>
          </w:tcPr>
          <w:p w14:paraId="09AEC5A6">
            <w:pPr>
              <w:pStyle w:val="19"/>
            </w:pPr>
            <w:r>
              <w:t>时效指标</w:t>
            </w:r>
          </w:p>
        </w:tc>
        <w:tc>
          <w:tcPr>
            <w:tcW w:w="1332" w:type="dxa"/>
            <w:vAlign w:val="center"/>
          </w:tcPr>
          <w:p w14:paraId="21B9EBA2">
            <w:pPr>
              <w:pStyle w:val="19"/>
            </w:pPr>
            <w:r>
              <w:t>资助经费及时发放率</w:t>
            </w:r>
          </w:p>
        </w:tc>
        <w:tc>
          <w:tcPr>
            <w:tcW w:w="2891" w:type="dxa"/>
            <w:vAlign w:val="center"/>
          </w:tcPr>
          <w:p w14:paraId="0B792AC0">
            <w:pPr>
              <w:pStyle w:val="19"/>
            </w:pPr>
            <w:r>
              <w:t>考核经费发放的时效性</w:t>
            </w:r>
          </w:p>
        </w:tc>
        <w:tc>
          <w:tcPr>
            <w:tcW w:w="1276" w:type="dxa"/>
            <w:vAlign w:val="center"/>
          </w:tcPr>
          <w:p w14:paraId="2FF0FDA6">
            <w:pPr>
              <w:pStyle w:val="19"/>
            </w:pPr>
            <w:r>
              <w:t>100%</w:t>
            </w:r>
          </w:p>
        </w:tc>
        <w:tc>
          <w:tcPr>
            <w:tcW w:w="1843" w:type="dxa"/>
            <w:vAlign w:val="center"/>
          </w:tcPr>
          <w:p w14:paraId="7554FEC8">
            <w:pPr>
              <w:pStyle w:val="19"/>
            </w:pPr>
            <w:r>
              <w:t>工作计划</w:t>
            </w:r>
          </w:p>
        </w:tc>
      </w:tr>
      <w:tr w14:paraId="7CFA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60DCCF"/>
        </w:tc>
        <w:tc>
          <w:tcPr>
            <w:tcW w:w="1276" w:type="dxa"/>
            <w:vAlign w:val="center"/>
          </w:tcPr>
          <w:p w14:paraId="13F6D3D5">
            <w:pPr>
              <w:pStyle w:val="19"/>
            </w:pPr>
            <w:r>
              <w:t>成本指标</w:t>
            </w:r>
          </w:p>
        </w:tc>
        <w:tc>
          <w:tcPr>
            <w:tcW w:w="1332" w:type="dxa"/>
            <w:vAlign w:val="center"/>
          </w:tcPr>
          <w:p w14:paraId="7B5A0E45">
            <w:pPr>
              <w:pStyle w:val="19"/>
            </w:pPr>
            <w:r>
              <w:t>补贴发放标准</w:t>
            </w:r>
          </w:p>
        </w:tc>
        <w:tc>
          <w:tcPr>
            <w:tcW w:w="2891" w:type="dxa"/>
            <w:vAlign w:val="center"/>
          </w:tcPr>
          <w:p w14:paraId="3842FF4F">
            <w:pPr>
              <w:pStyle w:val="19"/>
            </w:pPr>
            <w:r>
              <w:t>一，二年级贫困家庭学生补贴发放标准</w:t>
            </w:r>
          </w:p>
        </w:tc>
        <w:tc>
          <w:tcPr>
            <w:tcW w:w="1276" w:type="dxa"/>
            <w:vAlign w:val="center"/>
          </w:tcPr>
          <w:p w14:paraId="040D2D00">
            <w:pPr>
              <w:pStyle w:val="19"/>
            </w:pPr>
            <w:r>
              <w:t>1900元/生·年</w:t>
            </w:r>
          </w:p>
        </w:tc>
        <w:tc>
          <w:tcPr>
            <w:tcW w:w="1843" w:type="dxa"/>
            <w:vAlign w:val="center"/>
          </w:tcPr>
          <w:p w14:paraId="543B0C4C">
            <w:pPr>
              <w:pStyle w:val="19"/>
            </w:pPr>
            <w:r>
              <w:t>工作计划</w:t>
            </w:r>
          </w:p>
        </w:tc>
      </w:tr>
      <w:tr w14:paraId="14B5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F2C6D3"/>
        </w:tc>
        <w:tc>
          <w:tcPr>
            <w:tcW w:w="1276" w:type="dxa"/>
            <w:vAlign w:val="center"/>
          </w:tcPr>
          <w:p w14:paraId="6E109911">
            <w:pPr>
              <w:pStyle w:val="19"/>
            </w:pPr>
            <w:r>
              <w:t>成本指标</w:t>
            </w:r>
          </w:p>
        </w:tc>
        <w:tc>
          <w:tcPr>
            <w:tcW w:w="1332" w:type="dxa"/>
            <w:vAlign w:val="center"/>
          </w:tcPr>
          <w:p w14:paraId="75B44760">
            <w:pPr>
              <w:pStyle w:val="19"/>
            </w:pPr>
            <w:r>
              <w:t>补贴发放标准</w:t>
            </w:r>
          </w:p>
        </w:tc>
        <w:tc>
          <w:tcPr>
            <w:tcW w:w="2891" w:type="dxa"/>
            <w:vAlign w:val="center"/>
          </w:tcPr>
          <w:p w14:paraId="734E5D5D">
            <w:pPr>
              <w:pStyle w:val="19"/>
            </w:pPr>
            <w:r>
              <w:t>三年级贫困家庭学生补贴发放标准</w:t>
            </w:r>
          </w:p>
        </w:tc>
        <w:tc>
          <w:tcPr>
            <w:tcW w:w="1276" w:type="dxa"/>
            <w:vAlign w:val="center"/>
          </w:tcPr>
          <w:p w14:paraId="1C127840">
            <w:pPr>
              <w:pStyle w:val="19"/>
            </w:pPr>
            <w:r>
              <w:t>3900元/生·年</w:t>
            </w:r>
          </w:p>
        </w:tc>
        <w:tc>
          <w:tcPr>
            <w:tcW w:w="1843" w:type="dxa"/>
            <w:vAlign w:val="center"/>
          </w:tcPr>
          <w:p w14:paraId="7E4D6371">
            <w:pPr>
              <w:pStyle w:val="19"/>
            </w:pPr>
            <w:r>
              <w:t>工作计划</w:t>
            </w:r>
          </w:p>
        </w:tc>
      </w:tr>
      <w:tr w14:paraId="0060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6219D">
            <w:pPr>
              <w:pStyle w:val="20"/>
            </w:pPr>
            <w:r>
              <w:t>效益指标</w:t>
            </w:r>
          </w:p>
        </w:tc>
        <w:tc>
          <w:tcPr>
            <w:tcW w:w="1276" w:type="dxa"/>
            <w:vAlign w:val="center"/>
          </w:tcPr>
          <w:p w14:paraId="0496CF92">
            <w:pPr>
              <w:pStyle w:val="19"/>
            </w:pPr>
            <w:r>
              <w:t>社会效益指标</w:t>
            </w:r>
          </w:p>
        </w:tc>
        <w:tc>
          <w:tcPr>
            <w:tcW w:w="1332" w:type="dxa"/>
            <w:vAlign w:val="center"/>
          </w:tcPr>
          <w:p w14:paraId="0E6F47E4">
            <w:pPr>
              <w:pStyle w:val="19"/>
            </w:pPr>
            <w:r>
              <w:t>资助覆盖率</w:t>
            </w:r>
          </w:p>
        </w:tc>
        <w:tc>
          <w:tcPr>
            <w:tcW w:w="2891" w:type="dxa"/>
            <w:vAlign w:val="center"/>
          </w:tcPr>
          <w:p w14:paraId="6CC428C1">
            <w:pPr>
              <w:pStyle w:val="19"/>
            </w:pPr>
            <w:r>
              <w:t>建档立卡贫困户子女全程全部接受资助的比例</w:t>
            </w:r>
          </w:p>
        </w:tc>
        <w:tc>
          <w:tcPr>
            <w:tcW w:w="1276" w:type="dxa"/>
            <w:vAlign w:val="center"/>
          </w:tcPr>
          <w:p w14:paraId="2C96A795">
            <w:pPr>
              <w:pStyle w:val="19"/>
            </w:pPr>
            <w:r>
              <w:t>100%</w:t>
            </w:r>
          </w:p>
        </w:tc>
        <w:tc>
          <w:tcPr>
            <w:tcW w:w="1843" w:type="dxa"/>
            <w:vAlign w:val="center"/>
          </w:tcPr>
          <w:p w14:paraId="2B958D91">
            <w:pPr>
              <w:pStyle w:val="19"/>
            </w:pPr>
            <w:r>
              <w:t>工作计划</w:t>
            </w:r>
          </w:p>
        </w:tc>
      </w:tr>
      <w:tr w14:paraId="7F72E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FECB8">
            <w:pPr>
              <w:pStyle w:val="20"/>
            </w:pPr>
            <w:r>
              <w:t>满意度指标</w:t>
            </w:r>
          </w:p>
        </w:tc>
        <w:tc>
          <w:tcPr>
            <w:tcW w:w="1276" w:type="dxa"/>
            <w:vAlign w:val="center"/>
          </w:tcPr>
          <w:p w14:paraId="41C66264">
            <w:pPr>
              <w:pStyle w:val="19"/>
            </w:pPr>
            <w:r>
              <w:t>服务对象满意度指标</w:t>
            </w:r>
          </w:p>
        </w:tc>
        <w:tc>
          <w:tcPr>
            <w:tcW w:w="1332" w:type="dxa"/>
            <w:vAlign w:val="center"/>
          </w:tcPr>
          <w:p w14:paraId="06F47FB2">
            <w:pPr>
              <w:pStyle w:val="19"/>
            </w:pPr>
            <w:r>
              <w:t>满意度</w:t>
            </w:r>
          </w:p>
        </w:tc>
        <w:tc>
          <w:tcPr>
            <w:tcW w:w="2891" w:type="dxa"/>
            <w:vAlign w:val="center"/>
          </w:tcPr>
          <w:p w14:paraId="4EBF8EC9">
            <w:pPr>
              <w:pStyle w:val="19"/>
            </w:pPr>
            <w:r>
              <w:t>受助学生满意度</w:t>
            </w:r>
          </w:p>
        </w:tc>
        <w:tc>
          <w:tcPr>
            <w:tcW w:w="1276" w:type="dxa"/>
            <w:vAlign w:val="center"/>
          </w:tcPr>
          <w:p w14:paraId="171B123C">
            <w:pPr>
              <w:pStyle w:val="19"/>
            </w:pPr>
            <w:r>
              <w:t>≥98%</w:t>
            </w:r>
          </w:p>
        </w:tc>
        <w:tc>
          <w:tcPr>
            <w:tcW w:w="1843" w:type="dxa"/>
            <w:vAlign w:val="center"/>
          </w:tcPr>
          <w:p w14:paraId="2BA3C10C">
            <w:pPr>
              <w:pStyle w:val="19"/>
            </w:pPr>
            <w:r>
              <w:t>工作计划</w:t>
            </w:r>
          </w:p>
        </w:tc>
      </w:tr>
    </w:tbl>
    <w:p w14:paraId="249879EB">
      <w:pPr>
        <w:sectPr>
          <w:pgSz w:w="11900" w:h="16840"/>
          <w:pgMar w:top="1984" w:right="1304" w:bottom="1134" w:left="1304" w:header="720" w:footer="720" w:gutter="0"/>
          <w:cols w:space="720" w:num="1"/>
        </w:sectPr>
      </w:pPr>
    </w:p>
    <w:p w14:paraId="2C1D4739">
      <w:pPr>
        <w:spacing w:before="0" w:after="0"/>
        <w:ind w:firstLine="560"/>
        <w:jc w:val="left"/>
        <w:outlineLvl w:val="3"/>
      </w:pPr>
      <w:bookmarkStart w:id="47" w:name="_Toc_4_4_0000000113"/>
      <w:r>
        <w:rPr>
          <w:rFonts w:hint="eastAsia" w:ascii="方正仿宋_GBK" w:hAnsi="方正仿宋_GBK" w:eastAsia="方正仿宋_GBK" w:cs="方正仿宋_GBK"/>
          <w:color w:val="000000"/>
          <w:sz w:val="28"/>
          <w:lang w:val="en-US" w:eastAsia="zh-CN"/>
        </w:rPr>
        <w:t>52</w:t>
      </w:r>
      <w:r>
        <w:rPr>
          <w:rFonts w:ascii="方正仿宋_GBK" w:hAnsi="方正仿宋_GBK" w:eastAsia="方正仿宋_GBK" w:cs="方正仿宋_GBK"/>
          <w:color w:val="000000"/>
          <w:sz w:val="28"/>
        </w:rPr>
        <w:t>.2024年职教中心助学金（县配套）绩效目标表</w:t>
      </w:r>
      <w:bookmarkEnd w:id="4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1E32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83FA948">
            <w:pPr>
              <w:pStyle w:val="16"/>
            </w:pPr>
            <w:r>
              <w:t>360015赞皇县职业技术教育中心</w:t>
            </w:r>
          </w:p>
        </w:tc>
        <w:tc>
          <w:tcPr>
            <w:tcW w:w="1843" w:type="dxa"/>
            <w:tcBorders>
              <w:top w:val="single" w:color="FFFFFF" w:sz="6" w:space="0"/>
              <w:left w:val="single" w:color="FFFFFF" w:sz="6" w:space="0"/>
              <w:right w:val="single" w:color="FFFFFF" w:sz="6" w:space="0"/>
            </w:tcBorders>
            <w:vAlign w:val="center"/>
          </w:tcPr>
          <w:p w14:paraId="61A62B7E">
            <w:pPr>
              <w:pStyle w:val="17"/>
            </w:pPr>
            <w:r>
              <w:t>单位：万元</w:t>
            </w:r>
          </w:p>
        </w:tc>
      </w:tr>
      <w:tr w14:paraId="010AD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4B03D">
            <w:pPr>
              <w:pStyle w:val="18"/>
            </w:pPr>
            <w:r>
              <w:t>项目编码</w:t>
            </w:r>
          </w:p>
        </w:tc>
        <w:tc>
          <w:tcPr>
            <w:tcW w:w="2608" w:type="dxa"/>
            <w:gridSpan w:val="2"/>
            <w:vAlign w:val="center"/>
          </w:tcPr>
          <w:p w14:paraId="08E38E5D">
            <w:pPr>
              <w:pStyle w:val="19"/>
            </w:pPr>
            <w:r>
              <w:t>13012924P00000910014C</w:t>
            </w:r>
          </w:p>
        </w:tc>
        <w:tc>
          <w:tcPr>
            <w:tcW w:w="1587" w:type="dxa"/>
            <w:vAlign w:val="center"/>
          </w:tcPr>
          <w:p w14:paraId="2C57120F">
            <w:pPr>
              <w:pStyle w:val="18"/>
            </w:pPr>
            <w:r>
              <w:t>项目名称</w:t>
            </w:r>
          </w:p>
        </w:tc>
        <w:tc>
          <w:tcPr>
            <w:tcW w:w="4422" w:type="dxa"/>
            <w:gridSpan w:val="3"/>
            <w:vAlign w:val="center"/>
          </w:tcPr>
          <w:p w14:paraId="4ECF3480">
            <w:pPr>
              <w:pStyle w:val="19"/>
            </w:pPr>
            <w:r>
              <w:t>2024年职教中心助学金（县配套）</w:t>
            </w:r>
          </w:p>
        </w:tc>
      </w:tr>
      <w:tr w14:paraId="0EA54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D92B6">
            <w:pPr>
              <w:pStyle w:val="18"/>
            </w:pPr>
            <w:r>
              <w:t>预算规模及资金用途</w:t>
            </w:r>
          </w:p>
        </w:tc>
        <w:tc>
          <w:tcPr>
            <w:tcW w:w="1276" w:type="dxa"/>
            <w:vAlign w:val="center"/>
          </w:tcPr>
          <w:p w14:paraId="58481854">
            <w:pPr>
              <w:pStyle w:val="18"/>
            </w:pPr>
            <w:r>
              <w:t>预算数</w:t>
            </w:r>
          </w:p>
        </w:tc>
        <w:tc>
          <w:tcPr>
            <w:tcW w:w="1332" w:type="dxa"/>
            <w:vAlign w:val="center"/>
          </w:tcPr>
          <w:p w14:paraId="37D20789">
            <w:pPr>
              <w:pStyle w:val="19"/>
            </w:pPr>
            <w:r>
              <w:t>16.80</w:t>
            </w:r>
          </w:p>
        </w:tc>
        <w:tc>
          <w:tcPr>
            <w:tcW w:w="1587" w:type="dxa"/>
            <w:vAlign w:val="center"/>
          </w:tcPr>
          <w:p w14:paraId="2F20E0A3">
            <w:pPr>
              <w:pStyle w:val="18"/>
            </w:pPr>
            <w:r>
              <w:t>其中：财政    资金</w:t>
            </w:r>
          </w:p>
        </w:tc>
        <w:tc>
          <w:tcPr>
            <w:tcW w:w="1304" w:type="dxa"/>
            <w:vAlign w:val="center"/>
          </w:tcPr>
          <w:p w14:paraId="573BD4D0">
            <w:pPr>
              <w:pStyle w:val="19"/>
            </w:pPr>
            <w:r>
              <w:t>16.80</w:t>
            </w:r>
          </w:p>
        </w:tc>
        <w:tc>
          <w:tcPr>
            <w:tcW w:w="1276" w:type="dxa"/>
            <w:vAlign w:val="center"/>
          </w:tcPr>
          <w:p w14:paraId="6C5F45B9">
            <w:pPr>
              <w:pStyle w:val="18"/>
            </w:pPr>
            <w:r>
              <w:t>其他资金</w:t>
            </w:r>
          </w:p>
        </w:tc>
        <w:tc>
          <w:tcPr>
            <w:tcW w:w="1843" w:type="dxa"/>
            <w:vAlign w:val="center"/>
          </w:tcPr>
          <w:p w14:paraId="4308FD07">
            <w:pPr>
              <w:pStyle w:val="19"/>
            </w:pPr>
            <w:r>
              <w:t xml:space="preserve"> </w:t>
            </w:r>
          </w:p>
        </w:tc>
      </w:tr>
      <w:tr w14:paraId="44B57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32355"/>
        </w:tc>
        <w:tc>
          <w:tcPr>
            <w:tcW w:w="8617" w:type="dxa"/>
            <w:gridSpan w:val="6"/>
            <w:vAlign w:val="center"/>
          </w:tcPr>
          <w:p w14:paraId="6AD9FD9A">
            <w:pPr>
              <w:pStyle w:val="19"/>
            </w:pPr>
            <w:r>
              <w:t>用于建档立卡户,涉农专业及家庭贫困学生的补助。</w:t>
            </w:r>
          </w:p>
        </w:tc>
      </w:tr>
      <w:tr w14:paraId="14DB9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9D754">
            <w:pPr>
              <w:pStyle w:val="18"/>
            </w:pPr>
            <w:r>
              <w:t>资金支出计划（%）</w:t>
            </w:r>
          </w:p>
        </w:tc>
        <w:tc>
          <w:tcPr>
            <w:tcW w:w="2608" w:type="dxa"/>
            <w:gridSpan w:val="2"/>
            <w:vAlign w:val="center"/>
          </w:tcPr>
          <w:p w14:paraId="587E3315">
            <w:pPr>
              <w:pStyle w:val="18"/>
            </w:pPr>
            <w:r>
              <w:t>3月底</w:t>
            </w:r>
          </w:p>
        </w:tc>
        <w:tc>
          <w:tcPr>
            <w:tcW w:w="1587" w:type="dxa"/>
            <w:vAlign w:val="center"/>
          </w:tcPr>
          <w:p w14:paraId="43DA6BF3">
            <w:pPr>
              <w:pStyle w:val="18"/>
            </w:pPr>
            <w:r>
              <w:t>6月底</w:t>
            </w:r>
          </w:p>
        </w:tc>
        <w:tc>
          <w:tcPr>
            <w:tcW w:w="1304" w:type="dxa"/>
            <w:vAlign w:val="center"/>
          </w:tcPr>
          <w:p w14:paraId="407D01C9">
            <w:pPr>
              <w:pStyle w:val="18"/>
            </w:pPr>
            <w:r>
              <w:t>10月底</w:t>
            </w:r>
          </w:p>
        </w:tc>
        <w:tc>
          <w:tcPr>
            <w:tcW w:w="3118" w:type="dxa"/>
            <w:gridSpan w:val="2"/>
            <w:vAlign w:val="center"/>
          </w:tcPr>
          <w:p w14:paraId="4DFEBCC1">
            <w:pPr>
              <w:pStyle w:val="18"/>
            </w:pPr>
            <w:r>
              <w:t>12月底</w:t>
            </w:r>
          </w:p>
        </w:tc>
      </w:tr>
      <w:tr w14:paraId="34E15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7DE01"/>
        </w:tc>
        <w:tc>
          <w:tcPr>
            <w:tcW w:w="2608" w:type="dxa"/>
            <w:gridSpan w:val="2"/>
            <w:vAlign w:val="center"/>
          </w:tcPr>
          <w:p w14:paraId="19EC7A7D">
            <w:pPr>
              <w:pStyle w:val="20"/>
            </w:pPr>
            <w:r>
              <w:t>4.20</w:t>
            </w:r>
          </w:p>
        </w:tc>
        <w:tc>
          <w:tcPr>
            <w:tcW w:w="1587" w:type="dxa"/>
            <w:vAlign w:val="center"/>
          </w:tcPr>
          <w:p w14:paraId="19D63342">
            <w:pPr>
              <w:pStyle w:val="20"/>
            </w:pPr>
            <w:r>
              <w:t>8.40</w:t>
            </w:r>
          </w:p>
        </w:tc>
        <w:tc>
          <w:tcPr>
            <w:tcW w:w="1304" w:type="dxa"/>
            <w:vAlign w:val="center"/>
          </w:tcPr>
          <w:p w14:paraId="2FC87F3E">
            <w:pPr>
              <w:pStyle w:val="20"/>
            </w:pPr>
            <w:r>
              <w:t>13.94</w:t>
            </w:r>
          </w:p>
        </w:tc>
        <w:tc>
          <w:tcPr>
            <w:tcW w:w="3118" w:type="dxa"/>
            <w:gridSpan w:val="2"/>
            <w:vAlign w:val="center"/>
          </w:tcPr>
          <w:p w14:paraId="7B51C383">
            <w:pPr>
              <w:pStyle w:val="20"/>
            </w:pPr>
            <w:r>
              <w:t>16.80</w:t>
            </w:r>
          </w:p>
        </w:tc>
      </w:tr>
      <w:tr w14:paraId="437F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0F368">
            <w:pPr>
              <w:pStyle w:val="18"/>
            </w:pPr>
            <w:r>
              <w:t>绩效目标</w:t>
            </w:r>
          </w:p>
        </w:tc>
        <w:tc>
          <w:tcPr>
            <w:tcW w:w="8617" w:type="dxa"/>
            <w:gridSpan w:val="6"/>
            <w:vAlign w:val="center"/>
          </w:tcPr>
          <w:p w14:paraId="061F583C">
            <w:pPr>
              <w:pStyle w:val="19"/>
            </w:pPr>
            <w:r>
              <w:t>1.及时足额发放助学金，帮助贫困家庭学生完成学业。</w:t>
            </w:r>
          </w:p>
        </w:tc>
      </w:tr>
    </w:tbl>
    <w:p w14:paraId="56A383F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711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6A976">
            <w:pPr>
              <w:pStyle w:val="18"/>
            </w:pPr>
            <w:r>
              <w:t>一级指标</w:t>
            </w:r>
          </w:p>
        </w:tc>
        <w:tc>
          <w:tcPr>
            <w:tcW w:w="1276" w:type="dxa"/>
            <w:vAlign w:val="center"/>
          </w:tcPr>
          <w:p w14:paraId="3D92F589">
            <w:pPr>
              <w:pStyle w:val="18"/>
            </w:pPr>
            <w:r>
              <w:t>二级指标</w:t>
            </w:r>
          </w:p>
        </w:tc>
        <w:tc>
          <w:tcPr>
            <w:tcW w:w="1332" w:type="dxa"/>
            <w:vAlign w:val="center"/>
          </w:tcPr>
          <w:p w14:paraId="6EC296DB">
            <w:pPr>
              <w:pStyle w:val="18"/>
            </w:pPr>
            <w:r>
              <w:t>三级指标</w:t>
            </w:r>
          </w:p>
        </w:tc>
        <w:tc>
          <w:tcPr>
            <w:tcW w:w="2891" w:type="dxa"/>
            <w:vAlign w:val="center"/>
          </w:tcPr>
          <w:p w14:paraId="4BDB273E">
            <w:pPr>
              <w:pStyle w:val="18"/>
            </w:pPr>
            <w:r>
              <w:t>绩效指标描述</w:t>
            </w:r>
          </w:p>
        </w:tc>
        <w:tc>
          <w:tcPr>
            <w:tcW w:w="1276" w:type="dxa"/>
            <w:vAlign w:val="center"/>
          </w:tcPr>
          <w:p w14:paraId="0BFDD84A">
            <w:pPr>
              <w:pStyle w:val="18"/>
            </w:pPr>
            <w:r>
              <w:t>指标值</w:t>
            </w:r>
          </w:p>
        </w:tc>
        <w:tc>
          <w:tcPr>
            <w:tcW w:w="1843" w:type="dxa"/>
            <w:vAlign w:val="center"/>
          </w:tcPr>
          <w:p w14:paraId="49837453">
            <w:pPr>
              <w:pStyle w:val="18"/>
            </w:pPr>
            <w:r>
              <w:t>指标值确定依据</w:t>
            </w:r>
          </w:p>
        </w:tc>
      </w:tr>
      <w:tr w14:paraId="7BE5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7C1A3">
            <w:pPr>
              <w:pStyle w:val="20"/>
            </w:pPr>
            <w:r>
              <w:t>产出指标</w:t>
            </w:r>
          </w:p>
        </w:tc>
        <w:tc>
          <w:tcPr>
            <w:tcW w:w="1276" w:type="dxa"/>
            <w:vAlign w:val="center"/>
          </w:tcPr>
          <w:p w14:paraId="1782716C">
            <w:pPr>
              <w:pStyle w:val="19"/>
            </w:pPr>
            <w:r>
              <w:t>数量指标</w:t>
            </w:r>
          </w:p>
        </w:tc>
        <w:tc>
          <w:tcPr>
            <w:tcW w:w="1332" w:type="dxa"/>
            <w:vAlign w:val="center"/>
          </w:tcPr>
          <w:p w14:paraId="2BC42240">
            <w:pPr>
              <w:pStyle w:val="19"/>
            </w:pPr>
            <w:r>
              <w:t>贫困学生资助人数</w:t>
            </w:r>
          </w:p>
        </w:tc>
        <w:tc>
          <w:tcPr>
            <w:tcW w:w="2891" w:type="dxa"/>
            <w:vAlign w:val="center"/>
          </w:tcPr>
          <w:p w14:paraId="6E9A7CF9">
            <w:pPr>
              <w:pStyle w:val="19"/>
            </w:pPr>
            <w:r>
              <w:t>在校中贫困学生收到资助人数</w:t>
            </w:r>
          </w:p>
        </w:tc>
        <w:tc>
          <w:tcPr>
            <w:tcW w:w="1276" w:type="dxa"/>
            <w:vAlign w:val="center"/>
          </w:tcPr>
          <w:p w14:paraId="0A485E83">
            <w:pPr>
              <w:pStyle w:val="19"/>
            </w:pPr>
            <w:r>
              <w:t>≥420人</w:t>
            </w:r>
          </w:p>
        </w:tc>
        <w:tc>
          <w:tcPr>
            <w:tcW w:w="1843" w:type="dxa"/>
            <w:vAlign w:val="center"/>
          </w:tcPr>
          <w:p w14:paraId="3FAFF664">
            <w:pPr>
              <w:pStyle w:val="19"/>
            </w:pPr>
            <w:r>
              <w:t>工作计划</w:t>
            </w:r>
          </w:p>
        </w:tc>
      </w:tr>
      <w:tr w14:paraId="39755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F6BF72"/>
        </w:tc>
        <w:tc>
          <w:tcPr>
            <w:tcW w:w="1276" w:type="dxa"/>
            <w:vAlign w:val="center"/>
          </w:tcPr>
          <w:p w14:paraId="0888F937">
            <w:pPr>
              <w:pStyle w:val="19"/>
            </w:pPr>
            <w:r>
              <w:t>质量指标</w:t>
            </w:r>
          </w:p>
        </w:tc>
        <w:tc>
          <w:tcPr>
            <w:tcW w:w="1332" w:type="dxa"/>
            <w:vAlign w:val="center"/>
          </w:tcPr>
          <w:p w14:paraId="1E343FF8">
            <w:pPr>
              <w:pStyle w:val="19"/>
            </w:pPr>
            <w:r>
              <w:t>贫困人口新生辍学率</w:t>
            </w:r>
          </w:p>
        </w:tc>
        <w:tc>
          <w:tcPr>
            <w:tcW w:w="2891" w:type="dxa"/>
            <w:vAlign w:val="center"/>
          </w:tcPr>
          <w:p w14:paraId="4F56F937">
            <w:pPr>
              <w:pStyle w:val="19"/>
            </w:pPr>
            <w:r>
              <w:t>其中，建档立卡等贫困人口新生辍学率</w:t>
            </w:r>
          </w:p>
        </w:tc>
        <w:tc>
          <w:tcPr>
            <w:tcW w:w="1276" w:type="dxa"/>
            <w:vAlign w:val="center"/>
          </w:tcPr>
          <w:p w14:paraId="35CC19D6">
            <w:pPr>
              <w:pStyle w:val="19"/>
            </w:pPr>
            <w:r>
              <w:t>≤0.5%</w:t>
            </w:r>
          </w:p>
        </w:tc>
        <w:tc>
          <w:tcPr>
            <w:tcW w:w="1843" w:type="dxa"/>
            <w:vAlign w:val="center"/>
          </w:tcPr>
          <w:p w14:paraId="0D1B1471">
            <w:pPr>
              <w:pStyle w:val="19"/>
            </w:pPr>
            <w:r>
              <w:t>工作计划</w:t>
            </w:r>
          </w:p>
        </w:tc>
      </w:tr>
      <w:tr w14:paraId="0198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1694D3"/>
        </w:tc>
        <w:tc>
          <w:tcPr>
            <w:tcW w:w="1276" w:type="dxa"/>
            <w:vAlign w:val="center"/>
          </w:tcPr>
          <w:p w14:paraId="11FD514D">
            <w:pPr>
              <w:pStyle w:val="19"/>
            </w:pPr>
            <w:r>
              <w:t>质量指标</w:t>
            </w:r>
          </w:p>
        </w:tc>
        <w:tc>
          <w:tcPr>
            <w:tcW w:w="1332" w:type="dxa"/>
            <w:vAlign w:val="center"/>
          </w:tcPr>
          <w:p w14:paraId="64A0E6DC">
            <w:pPr>
              <w:pStyle w:val="19"/>
            </w:pPr>
            <w:r>
              <w:t>资金标准达标率</w:t>
            </w:r>
          </w:p>
        </w:tc>
        <w:tc>
          <w:tcPr>
            <w:tcW w:w="2891" w:type="dxa"/>
            <w:vAlign w:val="center"/>
          </w:tcPr>
          <w:p w14:paraId="30AF09FE">
            <w:pPr>
              <w:pStyle w:val="19"/>
            </w:pPr>
            <w:r>
              <w:t>到位资金标准达标率</w:t>
            </w:r>
          </w:p>
        </w:tc>
        <w:tc>
          <w:tcPr>
            <w:tcW w:w="1276" w:type="dxa"/>
            <w:vAlign w:val="center"/>
          </w:tcPr>
          <w:p w14:paraId="13E62A9E">
            <w:pPr>
              <w:pStyle w:val="19"/>
            </w:pPr>
            <w:r>
              <w:t>100%</w:t>
            </w:r>
          </w:p>
        </w:tc>
        <w:tc>
          <w:tcPr>
            <w:tcW w:w="1843" w:type="dxa"/>
            <w:vAlign w:val="center"/>
          </w:tcPr>
          <w:p w14:paraId="62FA0743">
            <w:pPr>
              <w:pStyle w:val="19"/>
            </w:pPr>
            <w:r>
              <w:t>工作计划</w:t>
            </w:r>
          </w:p>
        </w:tc>
      </w:tr>
      <w:tr w14:paraId="7C7C7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2C5AEE"/>
        </w:tc>
        <w:tc>
          <w:tcPr>
            <w:tcW w:w="1276" w:type="dxa"/>
            <w:vAlign w:val="center"/>
          </w:tcPr>
          <w:p w14:paraId="1EBD8908">
            <w:pPr>
              <w:pStyle w:val="19"/>
            </w:pPr>
            <w:r>
              <w:t>时效指标</w:t>
            </w:r>
          </w:p>
        </w:tc>
        <w:tc>
          <w:tcPr>
            <w:tcW w:w="1332" w:type="dxa"/>
            <w:vAlign w:val="center"/>
          </w:tcPr>
          <w:p w14:paraId="7A91D720">
            <w:pPr>
              <w:pStyle w:val="19"/>
            </w:pPr>
            <w:r>
              <w:t>奖助学金到位及时率（%）</w:t>
            </w:r>
          </w:p>
        </w:tc>
        <w:tc>
          <w:tcPr>
            <w:tcW w:w="2891" w:type="dxa"/>
            <w:vAlign w:val="center"/>
          </w:tcPr>
          <w:p w14:paraId="3FDF8661">
            <w:pPr>
              <w:pStyle w:val="19"/>
            </w:pPr>
            <w:r>
              <w:t>学生收到奖助学金到位及时率（%）</w:t>
            </w:r>
          </w:p>
        </w:tc>
        <w:tc>
          <w:tcPr>
            <w:tcW w:w="1276" w:type="dxa"/>
            <w:vAlign w:val="center"/>
          </w:tcPr>
          <w:p w14:paraId="1C7BC2A9">
            <w:pPr>
              <w:pStyle w:val="19"/>
            </w:pPr>
            <w:r>
              <w:t>100%</w:t>
            </w:r>
          </w:p>
        </w:tc>
        <w:tc>
          <w:tcPr>
            <w:tcW w:w="1843" w:type="dxa"/>
            <w:vAlign w:val="center"/>
          </w:tcPr>
          <w:p w14:paraId="12D1BBB7">
            <w:pPr>
              <w:pStyle w:val="19"/>
            </w:pPr>
            <w:r>
              <w:t>工作计划</w:t>
            </w:r>
          </w:p>
        </w:tc>
      </w:tr>
      <w:tr w14:paraId="2695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3D32C1">
            <w:pPr>
              <w:pStyle w:val="20"/>
            </w:pPr>
            <w:r>
              <w:t>效益指标</w:t>
            </w:r>
          </w:p>
        </w:tc>
        <w:tc>
          <w:tcPr>
            <w:tcW w:w="1276" w:type="dxa"/>
            <w:vAlign w:val="center"/>
          </w:tcPr>
          <w:p w14:paraId="5074804A">
            <w:pPr>
              <w:pStyle w:val="19"/>
            </w:pPr>
            <w:r>
              <w:t>社会效益指标</w:t>
            </w:r>
          </w:p>
        </w:tc>
        <w:tc>
          <w:tcPr>
            <w:tcW w:w="1332" w:type="dxa"/>
            <w:vAlign w:val="center"/>
          </w:tcPr>
          <w:p w14:paraId="7E2E006E">
            <w:pPr>
              <w:pStyle w:val="19"/>
            </w:pPr>
            <w:r>
              <w:t>毕业生就业率</w:t>
            </w:r>
          </w:p>
        </w:tc>
        <w:tc>
          <w:tcPr>
            <w:tcW w:w="2891" w:type="dxa"/>
            <w:vAlign w:val="center"/>
          </w:tcPr>
          <w:p w14:paraId="5668EA42">
            <w:pPr>
              <w:pStyle w:val="19"/>
            </w:pPr>
            <w:r>
              <w:t>中职学校毕业生就业率</w:t>
            </w:r>
          </w:p>
        </w:tc>
        <w:tc>
          <w:tcPr>
            <w:tcW w:w="1276" w:type="dxa"/>
            <w:vAlign w:val="center"/>
          </w:tcPr>
          <w:p w14:paraId="7D3A43D2">
            <w:pPr>
              <w:pStyle w:val="19"/>
            </w:pPr>
            <w:r>
              <w:t>≥95%</w:t>
            </w:r>
          </w:p>
        </w:tc>
        <w:tc>
          <w:tcPr>
            <w:tcW w:w="1843" w:type="dxa"/>
            <w:vAlign w:val="center"/>
          </w:tcPr>
          <w:p w14:paraId="609D3188">
            <w:pPr>
              <w:pStyle w:val="19"/>
            </w:pPr>
            <w:r>
              <w:t>工作计划</w:t>
            </w:r>
          </w:p>
        </w:tc>
      </w:tr>
      <w:tr w14:paraId="2FF5D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137B3B">
            <w:pPr>
              <w:pStyle w:val="20"/>
            </w:pPr>
            <w:r>
              <w:t>满意度指标</w:t>
            </w:r>
          </w:p>
        </w:tc>
        <w:tc>
          <w:tcPr>
            <w:tcW w:w="1276" w:type="dxa"/>
            <w:vAlign w:val="center"/>
          </w:tcPr>
          <w:p w14:paraId="0BB4887A">
            <w:pPr>
              <w:pStyle w:val="19"/>
            </w:pPr>
            <w:r>
              <w:t>服务对象满意度指标</w:t>
            </w:r>
          </w:p>
        </w:tc>
        <w:tc>
          <w:tcPr>
            <w:tcW w:w="1332" w:type="dxa"/>
            <w:vAlign w:val="center"/>
          </w:tcPr>
          <w:p w14:paraId="428D62C2">
            <w:pPr>
              <w:pStyle w:val="19"/>
            </w:pPr>
            <w:r>
              <w:t>满意度</w:t>
            </w:r>
          </w:p>
        </w:tc>
        <w:tc>
          <w:tcPr>
            <w:tcW w:w="2891" w:type="dxa"/>
            <w:vAlign w:val="center"/>
          </w:tcPr>
          <w:p w14:paraId="0658B4AA">
            <w:pPr>
              <w:pStyle w:val="19"/>
            </w:pPr>
            <w:r>
              <w:t>受助学生满意度</w:t>
            </w:r>
          </w:p>
        </w:tc>
        <w:tc>
          <w:tcPr>
            <w:tcW w:w="1276" w:type="dxa"/>
            <w:vAlign w:val="center"/>
          </w:tcPr>
          <w:p w14:paraId="72674CC2">
            <w:pPr>
              <w:pStyle w:val="19"/>
            </w:pPr>
            <w:r>
              <w:t>≥98%</w:t>
            </w:r>
          </w:p>
        </w:tc>
        <w:tc>
          <w:tcPr>
            <w:tcW w:w="1843" w:type="dxa"/>
            <w:vAlign w:val="center"/>
          </w:tcPr>
          <w:p w14:paraId="05BD2094">
            <w:pPr>
              <w:pStyle w:val="19"/>
            </w:pPr>
            <w:r>
              <w:t>工作计划</w:t>
            </w:r>
          </w:p>
        </w:tc>
      </w:tr>
    </w:tbl>
    <w:p w14:paraId="4CABF417">
      <w:pPr>
        <w:sectPr>
          <w:pgSz w:w="11900" w:h="16840"/>
          <w:pgMar w:top="1984" w:right="1304" w:bottom="1134" w:left="1304" w:header="720" w:footer="720" w:gutter="0"/>
          <w:cols w:space="720" w:num="1"/>
        </w:sectPr>
      </w:pPr>
    </w:p>
    <w:p w14:paraId="1BC7B7BC">
      <w:pPr>
        <w:spacing w:before="0" w:after="0"/>
        <w:ind w:firstLine="560"/>
        <w:jc w:val="left"/>
        <w:outlineLvl w:val="3"/>
      </w:pPr>
      <w:bookmarkStart w:id="48" w:name="_Toc_4_4_0000000116"/>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3.2024年九年义务教育阶段保障机制公用经费（县配套）绩效目标表</w:t>
      </w:r>
      <w:bookmarkEnd w:id="4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EDBD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A403437">
            <w:pPr>
              <w:pStyle w:val="16"/>
            </w:pPr>
            <w:r>
              <w:t>360016赞皇县特殊教育学校</w:t>
            </w:r>
          </w:p>
        </w:tc>
        <w:tc>
          <w:tcPr>
            <w:tcW w:w="1843" w:type="dxa"/>
            <w:tcBorders>
              <w:top w:val="single" w:color="FFFFFF" w:sz="6" w:space="0"/>
              <w:left w:val="single" w:color="FFFFFF" w:sz="6" w:space="0"/>
              <w:right w:val="single" w:color="FFFFFF" w:sz="6" w:space="0"/>
            </w:tcBorders>
            <w:vAlign w:val="center"/>
          </w:tcPr>
          <w:p w14:paraId="0E8D7958">
            <w:pPr>
              <w:pStyle w:val="17"/>
            </w:pPr>
            <w:r>
              <w:t>单位：万元</w:t>
            </w:r>
          </w:p>
        </w:tc>
      </w:tr>
      <w:tr w14:paraId="1D512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CAC90">
            <w:pPr>
              <w:pStyle w:val="18"/>
            </w:pPr>
            <w:r>
              <w:t>项目编码</w:t>
            </w:r>
          </w:p>
        </w:tc>
        <w:tc>
          <w:tcPr>
            <w:tcW w:w="2608" w:type="dxa"/>
            <w:gridSpan w:val="2"/>
            <w:vAlign w:val="center"/>
          </w:tcPr>
          <w:p w14:paraId="10835B86">
            <w:pPr>
              <w:pStyle w:val="19"/>
            </w:pPr>
            <w:r>
              <w:t>13012924P00000710034Q</w:t>
            </w:r>
          </w:p>
        </w:tc>
        <w:tc>
          <w:tcPr>
            <w:tcW w:w="1587" w:type="dxa"/>
            <w:vAlign w:val="center"/>
          </w:tcPr>
          <w:p w14:paraId="7F30F7AA">
            <w:pPr>
              <w:pStyle w:val="18"/>
            </w:pPr>
            <w:r>
              <w:t>项目名称</w:t>
            </w:r>
          </w:p>
        </w:tc>
        <w:tc>
          <w:tcPr>
            <w:tcW w:w="4422" w:type="dxa"/>
            <w:gridSpan w:val="3"/>
            <w:vAlign w:val="center"/>
          </w:tcPr>
          <w:p w14:paraId="7A8BA130">
            <w:pPr>
              <w:pStyle w:val="19"/>
            </w:pPr>
            <w:r>
              <w:t>2024年九年义务教育阶段保障机制公用经费（县配套）</w:t>
            </w:r>
          </w:p>
        </w:tc>
      </w:tr>
      <w:tr w14:paraId="09190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C6B19">
            <w:pPr>
              <w:pStyle w:val="18"/>
            </w:pPr>
            <w:r>
              <w:t>预算规模及资金用途</w:t>
            </w:r>
          </w:p>
        </w:tc>
        <w:tc>
          <w:tcPr>
            <w:tcW w:w="1276" w:type="dxa"/>
            <w:vAlign w:val="center"/>
          </w:tcPr>
          <w:p w14:paraId="44E08C0D">
            <w:pPr>
              <w:pStyle w:val="18"/>
            </w:pPr>
            <w:r>
              <w:t>预算数</w:t>
            </w:r>
          </w:p>
        </w:tc>
        <w:tc>
          <w:tcPr>
            <w:tcW w:w="1332" w:type="dxa"/>
            <w:vAlign w:val="center"/>
          </w:tcPr>
          <w:p w14:paraId="5305CD53">
            <w:pPr>
              <w:pStyle w:val="19"/>
            </w:pPr>
            <w:r>
              <w:t>7.20</w:t>
            </w:r>
          </w:p>
        </w:tc>
        <w:tc>
          <w:tcPr>
            <w:tcW w:w="1587" w:type="dxa"/>
            <w:vAlign w:val="center"/>
          </w:tcPr>
          <w:p w14:paraId="16376AB5">
            <w:pPr>
              <w:pStyle w:val="18"/>
            </w:pPr>
            <w:r>
              <w:t>其中：财政    资金</w:t>
            </w:r>
          </w:p>
        </w:tc>
        <w:tc>
          <w:tcPr>
            <w:tcW w:w="1304" w:type="dxa"/>
            <w:vAlign w:val="center"/>
          </w:tcPr>
          <w:p w14:paraId="5E0EFE57">
            <w:pPr>
              <w:pStyle w:val="19"/>
            </w:pPr>
            <w:r>
              <w:t>7.20</w:t>
            </w:r>
          </w:p>
        </w:tc>
        <w:tc>
          <w:tcPr>
            <w:tcW w:w="1276" w:type="dxa"/>
            <w:vAlign w:val="center"/>
          </w:tcPr>
          <w:p w14:paraId="098A6BD9">
            <w:pPr>
              <w:pStyle w:val="18"/>
            </w:pPr>
            <w:r>
              <w:t>其他资金</w:t>
            </w:r>
          </w:p>
        </w:tc>
        <w:tc>
          <w:tcPr>
            <w:tcW w:w="1843" w:type="dxa"/>
            <w:vAlign w:val="center"/>
          </w:tcPr>
          <w:p w14:paraId="4350091C">
            <w:pPr>
              <w:pStyle w:val="19"/>
            </w:pPr>
            <w:r>
              <w:t xml:space="preserve"> </w:t>
            </w:r>
          </w:p>
        </w:tc>
      </w:tr>
      <w:tr w14:paraId="2413C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9DE5D"/>
        </w:tc>
        <w:tc>
          <w:tcPr>
            <w:tcW w:w="8617" w:type="dxa"/>
            <w:gridSpan w:val="6"/>
            <w:vAlign w:val="center"/>
          </w:tcPr>
          <w:p w14:paraId="79BD2ED1">
            <w:pPr>
              <w:pStyle w:val="19"/>
            </w:pPr>
            <w:r>
              <w:t>用于保障学校正常运转、完成教育教学活动和其他日常工作任务等方面支出</w:t>
            </w:r>
          </w:p>
        </w:tc>
      </w:tr>
      <w:tr w14:paraId="6043B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BD919">
            <w:pPr>
              <w:pStyle w:val="18"/>
            </w:pPr>
            <w:r>
              <w:t>资金支出计划（%）</w:t>
            </w:r>
          </w:p>
        </w:tc>
        <w:tc>
          <w:tcPr>
            <w:tcW w:w="2608" w:type="dxa"/>
            <w:gridSpan w:val="2"/>
            <w:vAlign w:val="center"/>
          </w:tcPr>
          <w:p w14:paraId="5A3EB958">
            <w:pPr>
              <w:pStyle w:val="18"/>
            </w:pPr>
            <w:r>
              <w:t>3月底</w:t>
            </w:r>
          </w:p>
        </w:tc>
        <w:tc>
          <w:tcPr>
            <w:tcW w:w="1587" w:type="dxa"/>
            <w:vAlign w:val="center"/>
          </w:tcPr>
          <w:p w14:paraId="69D33044">
            <w:pPr>
              <w:pStyle w:val="18"/>
            </w:pPr>
            <w:r>
              <w:t>6月底</w:t>
            </w:r>
          </w:p>
        </w:tc>
        <w:tc>
          <w:tcPr>
            <w:tcW w:w="1304" w:type="dxa"/>
            <w:vAlign w:val="center"/>
          </w:tcPr>
          <w:p w14:paraId="09F97169">
            <w:pPr>
              <w:pStyle w:val="18"/>
            </w:pPr>
            <w:r>
              <w:t>10月底</w:t>
            </w:r>
          </w:p>
        </w:tc>
        <w:tc>
          <w:tcPr>
            <w:tcW w:w="3118" w:type="dxa"/>
            <w:gridSpan w:val="2"/>
            <w:vAlign w:val="center"/>
          </w:tcPr>
          <w:p w14:paraId="230B70EF">
            <w:pPr>
              <w:pStyle w:val="18"/>
            </w:pPr>
            <w:r>
              <w:t>12月底</w:t>
            </w:r>
          </w:p>
        </w:tc>
      </w:tr>
      <w:tr w14:paraId="4544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1128A"/>
        </w:tc>
        <w:tc>
          <w:tcPr>
            <w:tcW w:w="2608" w:type="dxa"/>
            <w:gridSpan w:val="2"/>
            <w:vAlign w:val="center"/>
          </w:tcPr>
          <w:p w14:paraId="677CAA27">
            <w:pPr>
              <w:pStyle w:val="20"/>
            </w:pPr>
            <w:r>
              <w:t>1.80</w:t>
            </w:r>
          </w:p>
        </w:tc>
        <w:tc>
          <w:tcPr>
            <w:tcW w:w="1587" w:type="dxa"/>
            <w:vAlign w:val="center"/>
          </w:tcPr>
          <w:p w14:paraId="2A596BD5">
            <w:pPr>
              <w:pStyle w:val="20"/>
            </w:pPr>
            <w:r>
              <w:t>3.60</w:t>
            </w:r>
          </w:p>
        </w:tc>
        <w:tc>
          <w:tcPr>
            <w:tcW w:w="1304" w:type="dxa"/>
            <w:vAlign w:val="center"/>
          </w:tcPr>
          <w:p w14:paraId="166F8943">
            <w:pPr>
              <w:pStyle w:val="20"/>
            </w:pPr>
            <w:r>
              <w:t>5.76</w:t>
            </w:r>
          </w:p>
        </w:tc>
        <w:tc>
          <w:tcPr>
            <w:tcW w:w="3118" w:type="dxa"/>
            <w:gridSpan w:val="2"/>
            <w:vAlign w:val="center"/>
          </w:tcPr>
          <w:p w14:paraId="0591C49F">
            <w:pPr>
              <w:pStyle w:val="20"/>
            </w:pPr>
            <w:r>
              <w:t>7.20</w:t>
            </w:r>
          </w:p>
        </w:tc>
      </w:tr>
      <w:tr w14:paraId="02C68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F7569">
            <w:pPr>
              <w:pStyle w:val="18"/>
            </w:pPr>
            <w:r>
              <w:t>绩效目标</w:t>
            </w:r>
          </w:p>
        </w:tc>
        <w:tc>
          <w:tcPr>
            <w:tcW w:w="8617" w:type="dxa"/>
            <w:gridSpan w:val="6"/>
            <w:vAlign w:val="center"/>
          </w:tcPr>
          <w:p w14:paraId="59508115">
            <w:pPr>
              <w:pStyle w:val="19"/>
            </w:pPr>
            <w:r>
              <w:t>1.保障义务教育正常运转</w:t>
            </w:r>
          </w:p>
        </w:tc>
      </w:tr>
    </w:tbl>
    <w:p w14:paraId="1246B0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39E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F670E">
            <w:pPr>
              <w:pStyle w:val="18"/>
            </w:pPr>
            <w:r>
              <w:t>一级指标</w:t>
            </w:r>
          </w:p>
        </w:tc>
        <w:tc>
          <w:tcPr>
            <w:tcW w:w="1276" w:type="dxa"/>
            <w:vAlign w:val="center"/>
          </w:tcPr>
          <w:p w14:paraId="57CC7A83">
            <w:pPr>
              <w:pStyle w:val="18"/>
            </w:pPr>
            <w:r>
              <w:t>二级指标</w:t>
            </w:r>
          </w:p>
        </w:tc>
        <w:tc>
          <w:tcPr>
            <w:tcW w:w="1332" w:type="dxa"/>
            <w:vAlign w:val="center"/>
          </w:tcPr>
          <w:p w14:paraId="7BDDDA68">
            <w:pPr>
              <w:pStyle w:val="18"/>
            </w:pPr>
            <w:r>
              <w:t>三级指标</w:t>
            </w:r>
          </w:p>
        </w:tc>
        <w:tc>
          <w:tcPr>
            <w:tcW w:w="2891" w:type="dxa"/>
            <w:vAlign w:val="center"/>
          </w:tcPr>
          <w:p w14:paraId="7F18E01C">
            <w:pPr>
              <w:pStyle w:val="18"/>
            </w:pPr>
            <w:r>
              <w:t>绩效指标描述</w:t>
            </w:r>
          </w:p>
        </w:tc>
        <w:tc>
          <w:tcPr>
            <w:tcW w:w="1276" w:type="dxa"/>
            <w:vAlign w:val="center"/>
          </w:tcPr>
          <w:p w14:paraId="1CD007B7">
            <w:pPr>
              <w:pStyle w:val="18"/>
            </w:pPr>
            <w:r>
              <w:t>指标值</w:t>
            </w:r>
          </w:p>
        </w:tc>
        <w:tc>
          <w:tcPr>
            <w:tcW w:w="1843" w:type="dxa"/>
            <w:vAlign w:val="center"/>
          </w:tcPr>
          <w:p w14:paraId="184CF76B">
            <w:pPr>
              <w:pStyle w:val="18"/>
            </w:pPr>
            <w:r>
              <w:t>指标值确定依据</w:t>
            </w:r>
          </w:p>
        </w:tc>
      </w:tr>
      <w:tr w14:paraId="1C49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7D0BA">
            <w:pPr>
              <w:pStyle w:val="20"/>
            </w:pPr>
            <w:r>
              <w:t>产出指标</w:t>
            </w:r>
          </w:p>
        </w:tc>
        <w:tc>
          <w:tcPr>
            <w:tcW w:w="1276" w:type="dxa"/>
            <w:vAlign w:val="center"/>
          </w:tcPr>
          <w:p w14:paraId="34AFC974">
            <w:pPr>
              <w:pStyle w:val="19"/>
            </w:pPr>
            <w:r>
              <w:t>数量指标</w:t>
            </w:r>
          </w:p>
        </w:tc>
        <w:tc>
          <w:tcPr>
            <w:tcW w:w="1332" w:type="dxa"/>
            <w:vAlign w:val="center"/>
          </w:tcPr>
          <w:p w14:paraId="48689AC0">
            <w:pPr>
              <w:pStyle w:val="19"/>
            </w:pPr>
            <w:r>
              <w:t>拨付标准</w:t>
            </w:r>
          </w:p>
        </w:tc>
        <w:tc>
          <w:tcPr>
            <w:tcW w:w="2891" w:type="dxa"/>
            <w:vAlign w:val="center"/>
          </w:tcPr>
          <w:p w14:paraId="13899914">
            <w:pPr>
              <w:pStyle w:val="19"/>
            </w:pPr>
            <w:r>
              <w:t>按文件精神足额拨付学生生均经费</w:t>
            </w:r>
          </w:p>
        </w:tc>
        <w:tc>
          <w:tcPr>
            <w:tcW w:w="1276" w:type="dxa"/>
            <w:vAlign w:val="center"/>
          </w:tcPr>
          <w:p w14:paraId="71B8474B">
            <w:pPr>
              <w:pStyle w:val="19"/>
            </w:pPr>
            <w:r>
              <w:t>10000元/人</w:t>
            </w:r>
          </w:p>
        </w:tc>
        <w:tc>
          <w:tcPr>
            <w:tcW w:w="1843" w:type="dxa"/>
            <w:vAlign w:val="center"/>
          </w:tcPr>
          <w:p w14:paraId="112CB6DD">
            <w:pPr>
              <w:pStyle w:val="19"/>
            </w:pPr>
            <w:r>
              <w:t>年度工作计划</w:t>
            </w:r>
          </w:p>
        </w:tc>
      </w:tr>
      <w:tr w14:paraId="6C4F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47F2F1"/>
        </w:tc>
        <w:tc>
          <w:tcPr>
            <w:tcW w:w="1276" w:type="dxa"/>
            <w:vAlign w:val="center"/>
          </w:tcPr>
          <w:p w14:paraId="07CD064D">
            <w:pPr>
              <w:pStyle w:val="19"/>
            </w:pPr>
            <w:r>
              <w:t>质量指标</w:t>
            </w:r>
          </w:p>
        </w:tc>
        <w:tc>
          <w:tcPr>
            <w:tcW w:w="1332" w:type="dxa"/>
            <w:vAlign w:val="center"/>
          </w:tcPr>
          <w:p w14:paraId="4355F911">
            <w:pPr>
              <w:pStyle w:val="19"/>
            </w:pPr>
            <w:r>
              <w:t>运转保障率</w:t>
            </w:r>
          </w:p>
        </w:tc>
        <w:tc>
          <w:tcPr>
            <w:tcW w:w="2891" w:type="dxa"/>
            <w:vAlign w:val="center"/>
          </w:tcPr>
          <w:p w14:paraId="416BEEE2">
            <w:pPr>
              <w:pStyle w:val="19"/>
            </w:pPr>
            <w:r>
              <w:t>各项日常工作保障率</w:t>
            </w:r>
          </w:p>
        </w:tc>
        <w:tc>
          <w:tcPr>
            <w:tcW w:w="1276" w:type="dxa"/>
            <w:vAlign w:val="center"/>
          </w:tcPr>
          <w:p w14:paraId="41CD13B5">
            <w:pPr>
              <w:pStyle w:val="19"/>
            </w:pPr>
            <w:r>
              <w:t>100%</w:t>
            </w:r>
          </w:p>
        </w:tc>
        <w:tc>
          <w:tcPr>
            <w:tcW w:w="1843" w:type="dxa"/>
            <w:vAlign w:val="center"/>
          </w:tcPr>
          <w:p w14:paraId="57F01CC7">
            <w:pPr>
              <w:pStyle w:val="19"/>
            </w:pPr>
            <w:r>
              <w:t>年度工作计划</w:t>
            </w:r>
          </w:p>
        </w:tc>
      </w:tr>
      <w:tr w14:paraId="3EB8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D75D91"/>
        </w:tc>
        <w:tc>
          <w:tcPr>
            <w:tcW w:w="1276" w:type="dxa"/>
            <w:vAlign w:val="center"/>
          </w:tcPr>
          <w:p w14:paraId="28A91635">
            <w:pPr>
              <w:pStyle w:val="19"/>
            </w:pPr>
            <w:r>
              <w:t>时效指标</w:t>
            </w:r>
          </w:p>
        </w:tc>
        <w:tc>
          <w:tcPr>
            <w:tcW w:w="1332" w:type="dxa"/>
            <w:vAlign w:val="center"/>
          </w:tcPr>
          <w:p w14:paraId="58FDBC6B">
            <w:pPr>
              <w:pStyle w:val="19"/>
            </w:pPr>
            <w:r>
              <w:t>经费保障及时性</w:t>
            </w:r>
          </w:p>
        </w:tc>
        <w:tc>
          <w:tcPr>
            <w:tcW w:w="2891" w:type="dxa"/>
            <w:vAlign w:val="center"/>
          </w:tcPr>
          <w:p w14:paraId="7F389A07">
            <w:pPr>
              <w:pStyle w:val="19"/>
            </w:pPr>
            <w:r>
              <w:t>及时保障各项日常办公需要</w:t>
            </w:r>
          </w:p>
        </w:tc>
        <w:tc>
          <w:tcPr>
            <w:tcW w:w="1276" w:type="dxa"/>
            <w:vAlign w:val="center"/>
          </w:tcPr>
          <w:p w14:paraId="54DE58E8">
            <w:pPr>
              <w:pStyle w:val="19"/>
            </w:pPr>
            <w:r>
              <w:t>及时保障</w:t>
            </w:r>
          </w:p>
        </w:tc>
        <w:tc>
          <w:tcPr>
            <w:tcW w:w="1843" w:type="dxa"/>
            <w:vAlign w:val="center"/>
          </w:tcPr>
          <w:p w14:paraId="5F2D9A38">
            <w:pPr>
              <w:pStyle w:val="19"/>
            </w:pPr>
            <w:r>
              <w:t>年度工作计划</w:t>
            </w:r>
          </w:p>
        </w:tc>
      </w:tr>
      <w:tr w14:paraId="75F2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5CD472"/>
        </w:tc>
        <w:tc>
          <w:tcPr>
            <w:tcW w:w="1276" w:type="dxa"/>
            <w:vAlign w:val="center"/>
          </w:tcPr>
          <w:p w14:paraId="2415A424">
            <w:pPr>
              <w:pStyle w:val="19"/>
            </w:pPr>
            <w:r>
              <w:t>成本指标</w:t>
            </w:r>
          </w:p>
        </w:tc>
        <w:tc>
          <w:tcPr>
            <w:tcW w:w="1332" w:type="dxa"/>
            <w:vAlign w:val="center"/>
          </w:tcPr>
          <w:p w14:paraId="769E0D93">
            <w:pPr>
              <w:pStyle w:val="19"/>
            </w:pPr>
            <w:r>
              <w:t>日常公用经费支出</w:t>
            </w:r>
          </w:p>
        </w:tc>
        <w:tc>
          <w:tcPr>
            <w:tcW w:w="2891" w:type="dxa"/>
            <w:vAlign w:val="center"/>
          </w:tcPr>
          <w:p w14:paraId="146A60A9">
            <w:pPr>
              <w:pStyle w:val="19"/>
            </w:pPr>
            <w:r>
              <w:t>办公费、水电费、及其他公用经费的支出</w:t>
            </w:r>
          </w:p>
        </w:tc>
        <w:tc>
          <w:tcPr>
            <w:tcW w:w="1276" w:type="dxa"/>
            <w:vAlign w:val="center"/>
          </w:tcPr>
          <w:p w14:paraId="09DA9134">
            <w:pPr>
              <w:pStyle w:val="19"/>
            </w:pPr>
            <w:r>
              <w:t>按统一规定执行</w:t>
            </w:r>
          </w:p>
        </w:tc>
        <w:tc>
          <w:tcPr>
            <w:tcW w:w="1843" w:type="dxa"/>
            <w:vAlign w:val="center"/>
          </w:tcPr>
          <w:p w14:paraId="2F5CCE4E">
            <w:pPr>
              <w:pStyle w:val="19"/>
            </w:pPr>
            <w:r>
              <w:t>年度工作计划</w:t>
            </w:r>
          </w:p>
        </w:tc>
      </w:tr>
      <w:tr w14:paraId="3783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89066">
            <w:pPr>
              <w:pStyle w:val="20"/>
            </w:pPr>
            <w:r>
              <w:t>效益指标</w:t>
            </w:r>
          </w:p>
        </w:tc>
        <w:tc>
          <w:tcPr>
            <w:tcW w:w="1276" w:type="dxa"/>
            <w:vAlign w:val="center"/>
          </w:tcPr>
          <w:p w14:paraId="62B3556A">
            <w:pPr>
              <w:pStyle w:val="19"/>
            </w:pPr>
            <w:r>
              <w:t>社会效益指标</w:t>
            </w:r>
          </w:p>
        </w:tc>
        <w:tc>
          <w:tcPr>
            <w:tcW w:w="1332" w:type="dxa"/>
            <w:vAlign w:val="center"/>
          </w:tcPr>
          <w:p w14:paraId="3DA76844">
            <w:pPr>
              <w:pStyle w:val="19"/>
            </w:pPr>
            <w:r>
              <w:t>保障日常办公需要，维持学校正常运转</w:t>
            </w:r>
          </w:p>
        </w:tc>
        <w:tc>
          <w:tcPr>
            <w:tcW w:w="2891" w:type="dxa"/>
            <w:vAlign w:val="center"/>
          </w:tcPr>
          <w:p w14:paraId="13B6BDEE">
            <w:pPr>
              <w:pStyle w:val="19"/>
            </w:pPr>
            <w:r>
              <w:t>保障日常办公需要，维持学校正常运转</w:t>
            </w:r>
          </w:p>
        </w:tc>
        <w:tc>
          <w:tcPr>
            <w:tcW w:w="1276" w:type="dxa"/>
            <w:vAlign w:val="center"/>
          </w:tcPr>
          <w:p w14:paraId="79EF15D3">
            <w:pPr>
              <w:pStyle w:val="19"/>
            </w:pPr>
            <w:r>
              <w:t>维持学校正常运转</w:t>
            </w:r>
          </w:p>
        </w:tc>
        <w:tc>
          <w:tcPr>
            <w:tcW w:w="1843" w:type="dxa"/>
            <w:vAlign w:val="center"/>
          </w:tcPr>
          <w:p w14:paraId="35F206C3">
            <w:pPr>
              <w:pStyle w:val="19"/>
            </w:pPr>
            <w:r>
              <w:t>年度工作计划</w:t>
            </w:r>
          </w:p>
        </w:tc>
      </w:tr>
      <w:tr w14:paraId="36A2E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63BDE">
            <w:pPr>
              <w:pStyle w:val="20"/>
            </w:pPr>
            <w:r>
              <w:t>满意度指标</w:t>
            </w:r>
          </w:p>
        </w:tc>
        <w:tc>
          <w:tcPr>
            <w:tcW w:w="1276" w:type="dxa"/>
            <w:vAlign w:val="center"/>
          </w:tcPr>
          <w:p w14:paraId="01118998">
            <w:pPr>
              <w:pStyle w:val="19"/>
            </w:pPr>
            <w:r>
              <w:t>服务对象满意度指标</w:t>
            </w:r>
          </w:p>
        </w:tc>
        <w:tc>
          <w:tcPr>
            <w:tcW w:w="1332" w:type="dxa"/>
            <w:vAlign w:val="center"/>
          </w:tcPr>
          <w:p w14:paraId="6F3589C8">
            <w:pPr>
              <w:pStyle w:val="19"/>
            </w:pPr>
            <w:r>
              <w:t>师生满意度</w:t>
            </w:r>
          </w:p>
        </w:tc>
        <w:tc>
          <w:tcPr>
            <w:tcW w:w="2891" w:type="dxa"/>
            <w:vAlign w:val="center"/>
          </w:tcPr>
          <w:p w14:paraId="164DE9BE">
            <w:pPr>
              <w:pStyle w:val="19"/>
            </w:pPr>
            <w:r>
              <w:t>满意师生人数占被调查师生总数的比例</w:t>
            </w:r>
          </w:p>
        </w:tc>
        <w:tc>
          <w:tcPr>
            <w:tcW w:w="1276" w:type="dxa"/>
            <w:vAlign w:val="center"/>
          </w:tcPr>
          <w:p w14:paraId="28EF0579">
            <w:pPr>
              <w:pStyle w:val="19"/>
            </w:pPr>
            <w:r>
              <w:t>≥98%</w:t>
            </w:r>
          </w:p>
        </w:tc>
        <w:tc>
          <w:tcPr>
            <w:tcW w:w="1843" w:type="dxa"/>
            <w:vAlign w:val="center"/>
          </w:tcPr>
          <w:p w14:paraId="6E4D36E4">
            <w:pPr>
              <w:pStyle w:val="19"/>
            </w:pPr>
            <w:r>
              <w:t>年度工作计划</w:t>
            </w:r>
          </w:p>
        </w:tc>
      </w:tr>
    </w:tbl>
    <w:p w14:paraId="75582201">
      <w:pPr>
        <w:sectPr>
          <w:pgSz w:w="11900" w:h="16840"/>
          <w:pgMar w:top="1984" w:right="1304" w:bottom="1134" w:left="1304" w:header="720" w:footer="720" w:gutter="0"/>
          <w:cols w:space="720" w:num="1"/>
        </w:sectPr>
      </w:pPr>
    </w:p>
    <w:p w14:paraId="7C9F16D4">
      <w:pPr>
        <w:spacing w:before="0" w:after="0"/>
        <w:ind w:firstLine="560"/>
        <w:jc w:val="left"/>
        <w:outlineLvl w:val="3"/>
      </w:pPr>
      <w:bookmarkStart w:id="49" w:name="_Toc_4_4_0000000125"/>
      <w:r>
        <w:rPr>
          <w:rFonts w:hint="eastAsia" w:ascii="方正仿宋_GBK" w:hAnsi="方正仿宋_GBK" w:eastAsia="方正仿宋_GBK" w:cs="方正仿宋_GBK"/>
          <w:color w:val="000000"/>
          <w:sz w:val="28"/>
          <w:lang w:val="en-US" w:eastAsia="zh-CN"/>
        </w:rPr>
        <w:t>54</w:t>
      </w:r>
      <w:r>
        <w:rPr>
          <w:rFonts w:ascii="方正仿宋_GBK" w:hAnsi="方正仿宋_GBK" w:eastAsia="方正仿宋_GBK" w:cs="方正仿宋_GBK"/>
          <w:color w:val="000000"/>
          <w:sz w:val="28"/>
        </w:rPr>
        <w:t>.2024年九年义务教育阶段保障机制公用经费（县配套）绩效目标表</w:t>
      </w:r>
      <w:bookmarkEnd w:id="4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8765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233A80A">
            <w:pPr>
              <w:pStyle w:val="16"/>
            </w:pPr>
            <w:r>
              <w:t>360018赞皇县赞皇镇中心小学</w:t>
            </w:r>
          </w:p>
        </w:tc>
        <w:tc>
          <w:tcPr>
            <w:tcW w:w="1843" w:type="dxa"/>
            <w:tcBorders>
              <w:top w:val="single" w:color="FFFFFF" w:sz="6" w:space="0"/>
              <w:left w:val="single" w:color="FFFFFF" w:sz="6" w:space="0"/>
              <w:right w:val="single" w:color="FFFFFF" w:sz="6" w:space="0"/>
            </w:tcBorders>
            <w:vAlign w:val="center"/>
          </w:tcPr>
          <w:p w14:paraId="210EBDFF">
            <w:pPr>
              <w:pStyle w:val="17"/>
            </w:pPr>
            <w:r>
              <w:t>单位：万元</w:t>
            </w:r>
          </w:p>
        </w:tc>
      </w:tr>
      <w:tr w14:paraId="7541C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06C16">
            <w:pPr>
              <w:pStyle w:val="18"/>
            </w:pPr>
            <w:r>
              <w:t>项目编码</w:t>
            </w:r>
          </w:p>
        </w:tc>
        <w:tc>
          <w:tcPr>
            <w:tcW w:w="2608" w:type="dxa"/>
            <w:gridSpan w:val="2"/>
            <w:vAlign w:val="center"/>
          </w:tcPr>
          <w:p w14:paraId="758FE4FA">
            <w:pPr>
              <w:pStyle w:val="19"/>
            </w:pPr>
            <w:r>
              <w:t>13012924P00000710034Q</w:t>
            </w:r>
          </w:p>
        </w:tc>
        <w:tc>
          <w:tcPr>
            <w:tcW w:w="1587" w:type="dxa"/>
            <w:vAlign w:val="center"/>
          </w:tcPr>
          <w:p w14:paraId="5F13A816">
            <w:pPr>
              <w:pStyle w:val="18"/>
            </w:pPr>
            <w:r>
              <w:t>项目名称</w:t>
            </w:r>
          </w:p>
        </w:tc>
        <w:tc>
          <w:tcPr>
            <w:tcW w:w="4422" w:type="dxa"/>
            <w:gridSpan w:val="3"/>
            <w:vAlign w:val="center"/>
          </w:tcPr>
          <w:p w14:paraId="1D8C8A53">
            <w:pPr>
              <w:pStyle w:val="19"/>
            </w:pPr>
            <w:r>
              <w:t>2024年九年义务教育阶段保障机制公用经费（县配套）</w:t>
            </w:r>
          </w:p>
        </w:tc>
      </w:tr>
      <w:tr w14:paraId="11B08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2F678">
            <w:pPr>
              <w:pStyle w:val="18"/>
            </w:pPr>
            <w:r>
              <w:t>预算规模及资金用途</w:t>
            </w:r>
          </w:p>
        </w:tc>
        <w:tc>
          <w:tcPr>
            <w:tcW w:w="1276" w:type="dxa"/>
            <w:vAlign w:val="center"/>
          </w:tcPr>
          <w:p w14:paraId="76D20B0A">
            <w:pPr>
              <w:pStyle w:val="18"/>
            </w:pPr>
            <w:r>
              <w:t>预算数</w:t>
            </w:r>
          </w:p>
        </w:tc>
        <w:tc>
          <w:tcPr>
            <w:tcW w:w="1332" w:type="dxa"/>
            <w:vAlign w:val="center"/>
          </w:tcPr>
          <w:p w14:paraId="16C60539">
            <w:pPr>
              <w:pStyle w:val="19"/>
            </w:pPr>
            <w:r>
              <w:t>13.14</w:t>
            </w:r>
          </w:p>
        </w:tc>
        <w:tc>
          <w:tcPr>
            <w:tcW w:w="1587" w:type="dxa"/>
            <w:vAlign w:val="center"/>
          </w:tcPr>
          <w:p w14:paraId="2576A674">
            <w:pPr>
              <w:pStyle w:val="18"/>
            </w:pPr>
            <w:r>
              <w:t>其中：财政    资金</w:t>
            </w:r>
          </w:p>
        </w:tc>
        <w:tc>
          <w:tcPr>
            <w:tcW w:w="1304" w:type="dxa"/>
            <w:vAlign w:val="center"/>
          </w:tcPr>
          <w:p w14:paraId="3CCDE6AB">
            <w:pPr>
              <w:pStyle w:val="19"/>
            </w:pPr>
            <w:r>
              <w:t>13.14</w:t>
            </w:r>
          </w:p>
        </w:tc>
        <w:tc>
          <w:tcPr>
            <w:tcW w:w="1276" w:type="dxa"/>
            <w:vAlign w:val="center"/>
          </w:tcPr>
          <w:p w14:paraId="795C4A29">
            <w:pPr>
              <w:pStyle w:val="18"/>
            </w:pPr>
            <w:r>
              <w:t>其他资金</w:t>
            </w:r>
          </w:p>
        </w:tc>
        <w:tc>
          <w:tcPr>
            <w:tcW w:w="1843" w:type="dxa"/>
            <w:vAlign w:val="center"/>
          </w:tcPr>
          <w:p w14:paraId="4206B81D">
            <w:pPr>
              <w:pStyle w:val="19"/>
            </w:pPr>
            <w:r>
              <w:t xml:space="preserve"> </w:t>
            </w:r>
          </w:p>
        </w:tc>
      </w:tr>
      <w:tr w14:paraId="3494A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E47780"/>
        </w:tc>
        <w:tc>
          <w:tcPr>
            <w:tcW w:w="8617" w:type="dxa"/>
            <w:gridSpan w:val="6"/>
            <w:vAlign w:val="center"/>
          </w:tcPr>
          <w:p w14:paraId="50AFA6D5">
            <w:pPr>
              <w:pStyle w:val="19"/>
            </w:pPr>
            <w:r>
              <w:t>用于保障学校正常运转、完成教育教学活动和其他日常工作任务等方面支出。</w:t>
            </w:r>
            <w:r>
              <w:tab/>
            </w:r>
            <w:r>
              <w:tab/>
            </w:r>
            <w:r>
              <w:tab/>
            </w:r>
            <w:r>
              <w:tab/>
            </w:r>
            <w:r>
              <w:tab/>
            </w:r>
            <w:r>
              <w:tab/>
            </w:r>
            <w:r>
              <w:tab/>
            </w:r>
          </w:p>
          <w:p w14:paraId="6068174F">
            <w:pPr>
              <w:pStyle w:val="19"/>
            </w:pPr>
          </w:p>
        </w:tc>
      </w:tr>
      <w:tr w14:paraId="203BF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C1AED">
            <w:pPr>
              <w:pStyle w:val="18"/>
            </w:pPr>
            <w:r>
              <w:t>资金支出计划（%）</w:t>
            </w:r>
          </w:p>
        </w:tc>
        <w:tc>
          <w:tcPr>
            <w:tcW w:w="2608" w:type="dxa"/>
            <w:gridSpan w:val="2"/>
            <w:vAlign w:val="center"/>
          </w:tcPr>
          <w:p w14:paraId="72408A9C">
            <w:pPr>
              <w:pStyle w:val="18"/>
            </w:pPr>
            <w:r>
              <w:t>3月底</w:t>
            </w:r>
          </w:p>
        </w:tc>
        <w:tc>
          <w:tcPr>
            <w:tcW w:w="1587" w:type="dxa"/>
            <w:vAlign w:val="center"/>
          </w:tcPr>
          <w:p w14:paraId="5610B676">
            <w:pPr>
              <w:pStyle w:val="18"/>
            </w:pPr>
            <w:r>
              <w:t>6月底</w:t>
            </w:r>
          </w:p>
        </w:tc>
        <w:tc>
          <w:tcPr>
            <w:tcW w:w="1304" w:type="dxa"/>
            <w:vAlign w:val="center"/>
          </w:tcPr>
          <w:p w14:paraId="406700B9">
            <w:pPr>
              <w:pStyle w:val="18"/>
            </w:pPr>
            <w:r>
              <w:t>10月底</w:t>
            </w:r>
          </w:p>
        </w:tc>
        <w:tc>
          <w:tcPr>
            <w:tcW w:w="3118" w:type="dxa"/>
            <w:gridSpan w:val="2"/>
            <w:vAlign w:val="center"/>
          </w:tcPr>
          <w:p w14:paraId="596CAFCA">
            <w:pPr>
              <w:pStyle w:val="18"/>
            </w:pPr>
            <w:r>
              <w:t>12月底</w:t>
            </w:r>
          </w:p>
        </w:tc>
      </w:tr>
      <w:tr w14:paraId="7252B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CA0FA"/>
        </w:tc>
        <w:tc>
          <w:tcPr>
            <w:tcW w:w="2608" w:type="dxa"/>
            <w:gridSpan w:val="2"/>
            <w:vAlign w:val="center"/>
          </w:tcPr>
          <w:p w14:paraId="1A96B591">
            <w:pPr>
              <w:pStyle w:val="20"/>
            </w:pPr>
            <w:r>
              <w:t>3.29</w:t>
            </w:r>
          </w:p>
        </w:tc>
        <w:tc>
          <w:tcPr>
            <w:tcW w:w="1587" w:type="dxa"/>
            <w:vAlign w:val="center"/>
          </w:tcPr>
          <w:p w14:paraId="3B510460">
            <w:pPr>
              <w:pStyle w:val="20"/>
            </w:pPr>
            <w:r>
              <w:t>6.57</w:t>
            </w:r>
          </w:p>
        </w:tc>
        <w:tc>
          <w:tcPr>
            <w:tcW w:w="1304" w:type="dxa"/>
            <w:vAlign w:val="center"/>
          </w:tcPr>
          <w:p w14:paraId="5AE691F2">
            <w:pPr>
              <w:pStyle w:val="20"/>
            </w:pPr>
            <w:r>
              <w:t>9.86</w:t>
            </w:r>
          </w:p>
        </w:tc>
        <w:tc>
          <w:tcPr>
            <w:tcW w:w="3118" w:type="dxa"/>
            <w:gridSpan w:val="2"/>
            <w:vAlign w:val="center"/>
          </w:tcPr>
          <w:p w14:paraId="6E21B209">
            <w:pPr>
              <w:pStyle w:val="20"/>
            </w:pPr>
            <w:r>
              <w:t>13.14</w:t>
            </w:r>
          </w:p>
        </w:tc>
      </w:tr>
      <w:tr w14:paraId="3B1EC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AE80A">
            <w:pPr>
              <w:pStyle w:val="18"/>
            </w:pPr>
            <w:r>
              <w:t>绩效目标</w:t>
            </w:r>
          </w:p>
        </w:tc>
        <w:tc>
          <w:tcPr>
            <w:tcW w:w="8617" w:type="dxa"/>
            <w:gridSpan w:val="6"/>
            <w:vAlign w:val="center"/>
          </w:tcPr>
          <w:p w14:paraId="14D0DE99">
            <w:pPr>
              <w:pStyle w:val="19"/>
            </w:pPr>
            <w:r>
              <w:t>1.按照文件制定的分担比例,足额拨付学校。</w:t>
            </w:r>
            <w:r>
              <w:tab/>
            </w:r>
            <w:r>
              <w:tab/>
            </w:r>
            <w:r>
              <w:tab/>
            </w:r>
            <w:r>
              <w:tab/>
            </w:r>
            <w:r>
              <w:tab/>
            </w:r>
            <w:r>
              <w:tab/>
            </w:r>
          </w:p>
          <w:p w14:paraId="459EC27E">
            <w:pPr>
              <w:pStyle w:val="19"/>
            </w:pPr>
          </w:p>
          <w:p w14:paraId="3758803C">
            <w:pPr>
              <w:pStyle w:val="19"/>
            </w:pPr>
            <w:r>
              <w:t>2.维持学校正常运转,保障教学质量。</w:t>
            </w:r>
            <w:r>
              <w:tab/>
            </w:r>
            <w:r>
              <w:tab/>
            </w:r>
            <w:r>
              <w:tab/>
            </w:r>
            <w:r>
              <w:tab/>
            </w:r>
            <w:r>
              <w:tab/>
            </w:r>
            <w:r>
              <w:tab/>
            </w:r>
          </w:p>
          <w:p w14:paraId="04EA62DA">
            <w:pPr>
              <w:pStyle w:val="19"/>
            </w:pPr>
          </w:p>
        </w:tc>
      </w:tr>
    </w:tbl>
    <w:p w14:paraId="732233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B14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989D7">
            <w:pPr>
              <w:pStyle w:val="18"/>
            </w:pPr>
            <w:r>
              <w:t>一级指标</w:t>
            </w:r>
          </w:p>
        </w:tc>
        <w:tc>
          <w:tcPr>
            <w:tcW w:w="1276" w:type="dxa"/>
            <w:vAlign w:val="center"/>
          </w:tcPr>
          <w:p w14:paraId="55B54E10">
            <w:pPr>
              <w:pStyle w:val="18"/>
            </w:pPr>
            <w:r>
              <w:t>二级指标</w:t>
            </w:r>
          </w:p>
        </w:tc>
        <w:tc>
          <w:tcPr>
            <w:tcW w:w="1332" w:type="dxa"/>
            <w:vAlign w:val="center"/>
          </w:tcPr>
          <w:p w14:paraId="6AEAFE2F">
            <w:pPr>
              <w:pStyle w:val="18"/>
            </w:pPr>
            <w:r>
              <w:t>三级指标</w:t>
            </w:r>
          </w:p>
        </w:tc>
        <w:tc>
          <w:tcPr>
            <w:tcW w:w="2891" w:type="dxa"/>
            <w:vAlign w:val="center"/>
          </w:tcPr>
          <w:p w14:paraId="3026C571">
            <w:pPr>
              <w:pStyle w:val="18"/>
            </w:pPr>
            <w:r>
              <w:t>绩效指标描述</w:t>
            </w:r>
          </w:p>
        </w:tc>
        <w:tc>
          <w:tcPr>
            <w:tcW w:w="1276" w:type="dxa"/>
            <w:vAlign w:val="center"/>
          </w:tcPr>
          <w:p w14:paraId="5B1FBCD4">
            <w:pPr>
              <w:pStyle w:val="18"/>
            </w:pPr>
            <w:r>
              <w:t>指标值</w:t>
            </w:r>
          </w:p>
        </w:tc>
        <w:tc>
          <w:tcPr>
            <w:tcW w:w="1843" w:type="dxa"/>
            <w:vAlign w:val="center"/>
          </w:tcPr>
          <w:p w14:paraId="727D1FCD">
            <w:pPr>
              <w:pStyle w:val="18"/>
            </w:pPr>
            <w:r>
              <w:t>指标值确定依据</w:t>
            </w:r>
          </w:p>
        </w:tc>
      </w:tr>
      <w:tr w14:paraId="6F05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7AE2C">
            <w:pPr>
              <w:pStyle w:val="20"/>
            </w:pPr>
            <w:r>
              <w:t>产出指标</w:t>
            </w:r>
          </w:p>
        </w:tc>
        <w:tc>
          <w:tcPr>
            <w:tcW w:w="1276" w:type="dxa"/>
            <w:vAlign w:val="center"/>
          </w:tcPr>
          <w:p w14:paraId="6DFA3290">
            <w:pPr>
              <w:pStyle w:val="19"/>
            </w:pPr>
            <w:r>
              <w:t>数量指标</w:t>
            </w:r>
          </w:p>
        </w:tc>
        <w:tc>
          <w:tcPr>
            <w:tcW w:w="1332" w:type="dxa"/>
            <w:vAlign w:val="center"/>
          </w:tcPr>
          <w:p w14:paraId="4CE83864">
            <w:pPr>
              <w:pStyle w:val="19"/>
            </w:pPr>
            <w:r>
              <w:t>生均经费用于学生数量(小学)</w:t>
            </w:r>
          </w:p>
        </w:tc>
        <w:tc>
          <w:tcPr>
            <w:tcW w:w="2891" w:type="dxa"/>
            <w:vAlign w:val="center"/>
          </w:tcPr>
          <w:p w14:paraId="67304CE4">
            <w:pPr>
              <w:pStyle w:val="19"/>
            </w:pPr>
            <w:r>
              <w:t>义务教育生均经费实际用于小学学生数量</w:t>
            </w:r>
          </w:p>
        </w:tc>
        <w:tc>
          <w:tcPr>
            <w:tcW w:w="1276" w:type="dxa"/>
            <w:vAlign w:val="center"/>
          </w:tcPr>
          <w:p w14:paraId="57DF28C9">
            <w:pPr>
              <w:pStyle w:val="19"/>
            </w:pPr>
            <w:r>
              <w:t>1316人</w:t>
            </w:r>
          </w:p>
        </w:tc>
        <w:tc>
          <w:tcPr>
            <w:tcW w:w="1843" w:type="dxa"/>
            <w:vAlign w:val="center"/>
          </w:tcPr>
          <w:p w14:paraId="338AE8CD">
            <w:pPr>
              <w:pStyle w:val="19"/>
            </w:pPr>
            <w:r>
              <w:t>年度工作计划</w:t>
            </w:r>
          </w:p>
        </w:tc>
      </w:tr>
      <w:tr w14:paraId="05F8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201AF4"/>
        </w:tc>
        <w:tc>
          <w:tcPr>
            <w:tcW w:w="1276" w:type="dxa"/>
            <w:vAlign w:val="center"/>
          </w:tcPr>
          <w:p w14:paraId="237CDDFB">
            <w:pPr>
              <w:pStyle w:val="19"/>
            </w:pPr>
            <w:r>
              <w:t>质量指标</w:t>
            </w:r>
          </w:p>
        </w:tc>
        <w:tc>
          <w:tcPr>
            <w:tcW w:w="1332" w:type="dxa"/>
            <w:vAlign w:val="center"/>
          </w:tcPr>
          <w:p w14:paraId="4918A895">
            <w:pPr>
              <w:pStyle w:val="19"/>
            </w:pPr>
            <w:r>
              <w:t>生均经费拨付小学生均经费实际标准</w:t>
            </w:r>
          </w:p>
        </w:tc>
        <w:tc>
          <w:tcPr>
            <w:tcW w:w="2891" w:type="dxa"/>
            <w:vAlign w:val="center"/>
          </w:tcPr>
          <w:p w14:paraId="3A1C16F0">
            <w:pPr>
              <w:pStyle w:val="19"/>
            </w:pPr>
            <w:r>
              <w:t>义务教育生均经费年实际执行的小学生均经费拨付后标准</w:t>
            </w:r>
          </w:p>
        </w:tc>
        <w:tc>
          <w:tcPr>
            <w:tcW w:w="1276" w:type="dxa"/>
            <w:vAlign w:val="center"/>
          </w:tcPr>
          <w:p w14:paraId="6BC7E560">
            <w:pPr>
              <w:pStyle w:val="19"/>
            </w:pPr>
            <w:r>
              <w:t>840元/人</w:t>
            </w:r>
          </w:p>
        </w:tc>
        <w:tc>
          <w:tcPr>
            <w:tcW w:w="1843" w:type="dxa"/>
            <w:vAlign w:val="center"/>
          </w:tcPr>
          <w:p w14:paraId="073E6F5B">
            <w:pPr>
              <w:pStyle w:val="19"/>
            </w:pPr>
            <w:r>
              <w:t>冀财教【2023】59号文件</w:t>
            </w:r>
          </w:p>
        </w:tc>
      </w:tr>
      <w:tr w14:paraId="4A371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A8452A"/>
        </w:tc>
        <w:tc>
          <w:tcPr>
            <w:tcW w:w="1276" w:type="dxa"/>
            <w:vAlign w:val="center"/>
          </w:tcPr>
          <w:p w14:paraId="3A99DDDA">
            <w:pPr>
              <w:pStyle w:val="19"/>
            </w:pPr>
            <w:r>
              <w:t>时效指标</w:t>
            </w:r>
          </w:p>
        </w:tc>
        <w:tc>
          <w:tcPr>
            <w:tcW w:w="1332" w:type="dxa"/>
            <w:vAlign w:val="center"/>
          </w:tcPr>
          <w:p w14:paraId="57512F3A">
            <w:pPr>
              <w:pStyle w:val="19"/>
            </w:pPr>
            <w:r>
              <w:t>生均经费实际拨付工作完成率</w:t>
            </w:r>
          </w:p>
        </w:tc>
        <w:tc>
          <w:tcPr>
            <w:tcW w:w="2891" w:type="dxa"/>
            <w:vAlign w:val="center"/>
          </w:tcPr>
          <w:p w14:paraId="4C1B5760">
            <w:pPr>
              <w:pStyle w:val="19"/>
            </w:pPr>
            <w:r>
              <w:t>义务教育生均经费实际拨付工作完成率</w:t>
            </w:r>
          </w:p>
        </w:tc>
        <w:tc>
          <w:tcPr>
            <w:tcW w:w="1276" w:type="dxa"/>
            <w:vAlign w:val="center"/>
          </w:tcPr>
          <w:p w14:paraId="7CE40EFF">
            <w:pPr>
              <w:pStyle w:val="19"/>
            </w:pPr>
            <w:r>
              <w:t>≥95%</w:t>
            </w:r>
          </w:p>
        </w:tc>
        <w:tc>
          <w:tcPr>
            <w:tcW w:w="1843" w:type="dxa"/>
            <w:vAlign w:val="center"/>
          </w:tcPr>
          <w:p w14:paraId="77AAB698">
            <w:pPr>
              <w:pStyle w:val="19"/>
            </w:pPr>
            <w:r>
              <w:t>年度工作计划</w:t>
            </w:r>
          </w:p>
        </w:tc>
      </w:tr>
      <w:tr w14:paraId="1DDDD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4D6AB2"/>
        </w:tc>
        <w:tc>
          <w:tcPr>
            <w:tcW w:w="1276" w:type="dxa"/>
            <w:vAlign w:val="center"/>
          </w:tcPr>
          <w:p w14:paraId="25F5E71D">
            <w:pPr>
              <w:pStyle w:val="19"/>
            </w:pPr>
            <w:r>
              <w:t>成本指标</w:t>
            </w:r>
          </w:p>
        </w:tc>
        <w:tc>
          <w:tcPr>
            <w:tcW w:w="1332" w:type="dxa"/>
            <w:vAlign w:val="center"/>
          </w:tcPr>
          <w:p w14:paraId="3C5CCB2C">
            <w:pPr>
              <w:pStyle w:val="19"/>
            </w:pPr>
            <w:r>
              <w:t>生均经费实际拨付工作及时率</w:t>
            </w:r>
          </w:p>
        </w:tc>
        <w:tc>
          <w:tcPr>
            <w:tcW w:w="2891" w:type="dxa"/>
            <w:vAlign w:val="center"/>
          </w:tcPr>
          <w:p w14:paraId="06481199">
            <w:pPr>
              <w:pStyle w:val="19"/>
            </w:pPr>
            <w:r>
              <w:t>义务教育生均经费实际拨付工作完成及时率</w:t>
            </w:r>
          </w:p>
        </w:tc>
        <w:tc>
          <w:tcPr>
            <w:tcW w:w="1276" w:type="dxa"/>
            <w:vAlign w:val="center"/>
          </w:tcPr>
          <w:p w14:paraId="3516948D">
            <w:pPr>
              <w:pStyle w:val="19"/>
            </w:pPr>
            <w:r>
              <w:t>≥95%</w:t>
            </w:r>
          </w:p>
        </w:tc>
        <w:tc>
          <w:tcPr>
            <w:tcW w:w="1843" w:type="dxa"/>
            <w:vAlign w:val="center"/>
          </w:tcPr>
          <w:p w14:paraId="1BFCA999">
            <w:pPr>
              <w:pStyle w:val="19"/>
            </w:pPr>
            <w:r>
              <w:t>年度工作计划</w:t>
            </w:r>
          </w:p>
        </w:tc>
      </w:tr>
      <w:tr w14:paraId="6ACA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DE04F">
            <w:pPr>
              <w:pStyle w:val="20"/>
            </w:pPr>
            <w:r>
              <w:t>效益指标</w:t>
            </w:r>
          </w:p>
        </w:tc>
        <w:tc>
          <w:tcPr>
            <w:tcW w:w="1276" w:type="dxa"/>
            <w:vAlign w:val="center"/>
          </w:tcPr>
          <w:p w14:paraId="48C8369F">
            <w:pPr>
              <w:pStyle w:val="19"/>
            </w:pPr>
            <w:r>
              <w:t>可持续影响指标</w:t>
            </w:r>
          </w:p>
        </w:tc>
        <w:tc>
          <w:tcPr>
            <w:tcW w:w="1332" w:type="dxa"/>
            <w:vAlign w:val="center"/>
          </w:tcPr>
          <w:p w14:paraId="5C090C27">
            <w:pPr>
              <w:pStyle w:val="19"/>
            </w:pPr>
            <w:r>
              <w:t>受益人数</w:t>
            </w:r>
          </w:p>
        </w:tc>
        <w:tc>
          <w:tcPr>
            <w:tcW w:w="2891" w:type="dxa"/>
            <w:vAlign w:val="center"/>
          </w:tcPr>
          <w:p w14:paraId="21775FA3">
            <w:pPr>
              <w:pStyle w:val="19"/>
            </w:pPr>
            <w:r>
              <w:t>生均公用经费使用的学生人数</w:t>
            </w:r>
          </w:p>
        </w:tc>
        <w:tc>
          <w:tcPr>
            <w:tcW w:w="1276" w:type="dxa"/>
            <w:vAlign w:val="center"/>
          </w:tcPr>
          <w:p w14:paraId="1E071F20">
            <w:pPr>
              <w:pStyle w:val="19"/>
            </w:pPr>
            <w:r>
              <w:t>1316人</w:t>
            </w:r>
          </w:p>
        </w:tc>
        <w:tc>
          <w:tcPr>
            <w:tcW w:w="1843" w:type="dxa"/>
            <w:vAlign w:val="center"/>
          </w:tcPr>
          <w:p w14:paraId="61028C78">
            <w:pPr>
              <w:pStyle w:val="19"/>
            </w:pPr>
            <w:r>
              <w:t>年度工作计划</w:t>
            </w:r>
          </w:p>
        </w:tc>
      </w:tr>
      <w:tr w14:paraId="0AF6B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20761C"/>
        </w:tc>
        <w:tc>
          <w:tcPr>
            <w:tcW w:w="1276" w:type="dxa"/>
            <w:vAlign w:val="center"/>
          </w:tcPr>
          <w:p w14:paraId="236385E1">
            <w:pPr>
              <w:pStyle w:val="19"/>
            </w:pPr>
            <w:r>
              <w:t>社会效益指标</w:t>
            </w:r>
          </w:p>
        </w:tc>
        <w:tc>
          <w:tcPr>
            <w:tcW w:w="1332" w:type="dxa"/>
            <w:vAlign w:val="center"/>
          </w:tcPr>
          <w:p w14:paraId="14A645A2">
            <w:pPr>
              <w:pStyle w:val="19"/>
            </w:pPr>
            <w:r>
              <w:t>可持续使用年限</w:t>
            </w:r>
          </w:p>
        </w:tc>
        <w:tc>
          <w:tcPr>
            <w:tcW w:w="2891" w:type="dxa"/>
            <w:vAlign w:val="center"/>
          </w:tcPr>
          <w:p w14:paraId="3BFD651C">
            <w:pPr>
              <w:pStyle w:val="19"/>
            </w:pPr>
            <w:r>
              <w:t>可持续使用年限</w:t>
            </w:r>
          </w:p>
        </w:tc>
        <w:tc>
          <w:tcPr>
            <w:tcW w:w="1276" w:type="dxa"/>
            <w:vAlign w:val="center"/>
          </w:tcPr>
          <w:p w14:paraId="73DF2A21">
            <w:pPr>
              <w:pStyle w:val="19"/>
            </w:pPr>
            <w:r>
              <w:t>≥1年</w:t>
            </w:r>
          </w:p>
        </w:tc>
        <w:tc>
          <w:tcPr>
            <w:tcW w:w="1843" w:type="dxa"/>
            <w:vAlign w:val="center"/>
          </w:tcPr>
          <w:p w14:paraId="27438F78">
            <w:pPr>
              <w:pStyle w:val="19"/>
            </w:pPr>
            <w:r>
              <w:t>年度工作计划</w:t>
            </w:r>
          </w:p>
        </w:tc>
      </w:tr>
      <w:tr w14:paraId="7A29F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6A9F2">
            <w:pPr>
              <w:pStyle w:val="20"/>
            </w:pPr>
            <w:r>
              <w:t>满意度指标</w:t>
            </w:r>
          </w:p>
        </w:tc>
        <w:tc>
          <w:tcPr>
            <w:tcW w:w="1276" w:type="dxa"/>
            <w:vAlign w:val="center"/>
          </w:tcPr>
          <w:p w14:paraId="40FABF8A">
            <w:pPr>
              <w:pStyle w:val="19"/>
            </w:pPr>
            <w:r>
              <w:t>服务对象满意度指标</w:t>
            </w:r>
          </w:p>
        </w:tc>
        <w:tc>
          <w:tcPr>
            <w:tcW w:w="1332" w:type="dxa"/>
            <w:vAlign w:val="center"/>
          </w:tcPr>
          <w:p w14:paraId="7C24CA59">
            <w:pPr>
              <w:pStyle w:val="19"/>
            </w:pPr>
            <w:r>
              <w:t>服务对象满意度</w:t>
            </w:r>
          </w:p>
        </w:tc>
        <w:tc>
          <w:tcPr>
            <w:tcW w:w="2891" w:type="dxa"/>
            <w:vAlign w:val="center"/>
          </w:tcPr>
          <w:p w14:paraId="2E10EF67">
            <w:pPr>
              <w:pStyle w:val="19"/>
            </w:pPr>
            <w:r>
              <w:t>服务对象满意度</w:t>
            </w:r>
          </w:p>
        </w:tc>
        <w:tc>
          <w:tcPr>
            <w:tcW w:w="1276" w:type="dxa"/>
            <w:vAlign w:val="center"/>
          </w:tcPr>
          <w:p w14:paraId="7240EEDC">
            <w:pPr>
              <w:pStyle w:val="19"/>
            </w:pPr>
            <w:r>
              <w:t>≥95%</w:t>
            </w:r>
          </w:p>
        </w:tc>
        <w:tc>
          <w:tcPr>
            <w:tcW w:w="1843" w:type="dxa"/>
            <w:vAlign w:val="center"/>
          </w:tcPr>
          <w:p w14:paraId="5D25D271">
            <w:pPr>
              <w:pStyle w:val="19"/>
            </w:pPr>
            <w:r>
              <w:t>历史经验</w:t>
            </w:r>
          </w:p>
        </w:tc>
      </w:tr>
      <w:tr w14:paraId="6B0B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A5AFB"/>
        </w:tc>
        <w:tc>
          <w:tcPr>
            <w:tcW w:w="1276" w:type="dxa"/>
            <w:vAlign w:val="center"/>
          </w:tcPr>
          <w:p w14:paraId="62867072">
            <w:pPr>
              <w:pStyle w:val="19"/>
            </w:pPr>
            <w:r>
              <w:t>服务对象满意度指标</w:t>
            </w:r>
          </w:p>
        </w:tc>
        <w:tc>
          <w:tcPr>
            <w:tcW w:w="1332" w:type="dxa"/>
            <w:vAlign w:val="center"/>
          </w:tcPr>
          <w:p w14:paraId="644D42E2">
            <w:pPr>
              <w:pStyle w:val="19"/>
            </w:pPr>
            <w:r>
              <w:t>家长满意度</w:t>
            </w:r>
          </w:p>
        </w:tc>
        <w:tc>
          <w:tcPr>
            <w:tcW w:w="2891" w:type="dxa"/>
            <w:vAlign w:val="center"/>
          </w:tcPr>
          <w:p w14:paraId="56EE64E9">
            <w:pPr>
              <w:pStyle w:val="19"/>
            </w:pPr>
            <w:r>
              <w:t>服务对象满意度</w:t>
            </w:r>
          </w:p>
        </w:tc>
        <w:tc>
          <w:tcPr>
            <w:tcW w:w="1276" w:type="dxa"/>
            <w:vAlign w:val="center"/>
          </w:tcPr>
          <w:p w14:paraId="41F4FC56">
            <w:pPr>
              <w:pStyle w:val="19"/>
            </w:pPr>
            <w:r>
              <w:t>≥95%</w:t>
            </w:r>
          </w:p>
        </w:tc>
        <w:tc>
          <w:tcPr>
            <w:tcW w:w="1843" w:type="dxa"/>
            <w:vAlign w:val="center"/>
          </w:tcPr>
          <w:p w14:paraId="4187CF0F">
            <w:pPr>
              <w:pStyle w:val="19"/>
            </w:pPr>
            <w:r>
              <w:t>历史经验</w:t>
            </w:r>
          </w:p>
        </w:tc>
      </w:tr>
    </w:tbl>
    <w:p w14:paraId="09AF56C2">
      <w:pPr>
        <w:sectPr>
          <w:pgSz w:w="11900" w:h="16840"/>
          <w:pgMar w:top="1984" w:right="1304" w:bottom="1134" w:left="1304" w:header="720" w:footer="720" w:gutter="0"/>
          <w:cols w:space="720" w:num="1"/>
        </w:sectPr>
      </w:pPr>
    </w:p>
    <w:p w14:paraId="2CBDAB86">
      <w:pPr>
        <w:spacing w:before="0" w:after="0"/>
        <w:ind w:firstLine="560"/>
        <w:jc w:val="left"/>
        <w:outlineLvl w:val="3"/>
      </w:pPr>
      <w:bookmarkStart w:id="50" w:name="_Toc_4_4_0000000128"/>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5.2024年学前教育资助金（县配套）绩效目标表</w:t>
      </w:r>
      <w:bookmarkEnd w:id="5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B78E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29254A1">
            <w:pPr>
              <w:pStyle w:val="16"/>
            </w:pPr>
            <w:r>
              <w:t>360018赞皇县赞皇镇中心小学</w:t>
            </w:r>
          </w:p>
        </w:tc>
        <w:tc>
          <w:tcPr>
            <w:tcW w:w="1843" w:type="dxa"/>
            <w:tcBorders>
              <w:top w:val="single" w:color="FFFFFF" w:sz="6" w:space="0"/>
              <w:left w:val="single" w:color="FFFFFF" w:sz="6" w:space="0"/>
              <w:right w:val="single" w:color="FFFFFF" w:sz="6" w:space="0"/>
            </w:tcBorders>
            <w:vAlign w:val="center"/>
          </w:tcPr>
          <w:p w14:paraId="3CF2D3EE">
            <w:pPr>
              <w:pStyle w:val="17"/>
            </w:pPr>
            <w:r>
              <w:t>单位：万元</w:t>
            </w:r>
          </w:p>
        </w:tc>
      </w:tr>
      <w:tr w14:paraId="5C565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DA8D3">
            <w:pPr>
              <w:pStyle w:val="18"/>
            </w:pPr>
            <w:r>
              <w:t>项目编码</w:t>
            </w:r>
          </w:p>
        </w:tc>
        <w:tc>
          <w:tcPr>
            <w:tcW w:w="2608" w:type="dxa"/>
            <w:gridSpan w:val="2"/>
            <w:vAlign w:val="center"/>
          </w:tcPr>
          <w:p w14:paraId="1C19A73D">
            <w:pPr>
              <w:pStyle w:val="19"/>
            </w:pPr>
            <w:r>
              <w:t>13012924P000004100115</w:t>
            </w:r>
          </w:p>
        </w:tc>
        <w:tc>
          <w:tcPr>
            <w:tcW w:w="1587" w:type="dxa"/>
            <w:vAlign w:val="center"/>
          </w:tcPr>
          <w:p w14:paraId="011EE70A">
            <w:pPr>
              <w:pStyle w:val="18"/>
            </w:pPr>
            <w:r>
              <w:t>项目名称</w:t>
            </w:r>
          </w:p>
        </w:tc>
        <w:tc>
          <w:tcPr>
            <w:tcW w:w="4422" w:type="dxa"/>
            <w:gridSpan w:val="3"/>
            <w:vAlign w:val="center"/>
          </w:tcPr>
          <w:p w14:paraId="7C85DE0F">
            <w:pPr>
              <w:pStyle w:val="19"/>
            </w:pPr>
            <w:r>
              <w:t>2024年学前教育资助金（县配套）</w:t>
            </w:r>
          </w:p>
        </w:tc>
      </w:tr>
      <w:tr w14:paraId="2525C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F702E2">
            <w:pPr>
              <w:pStyle w:val="18"/>
            </w:pPr>
            <w:r>
              <w:t>预算规模及资金用途</w:t>
            </w:r>
          </w:p>
        </w:tc>
        <w:tc>
          <w:tcPr>
            <w:tcW w:w="1276" w:type="dxa"/>
            <w:vAlign w:val="center"/>
          </w:tcPr>
          <w:p w14:paraId="786F2A37">
            <w:pPr>
              <w:pStyle w:val="18"/>
            </w:pPr>
            <w:r>
              <w:t>预算数</w:t>
            </w:r>
          </w:p>
        </w:tc>
        <w:tc>
          <w:tcPr>
            <w:tcW w:w="1332" w:type="dxa"/>
            <w:vAlign w:val="center"/>
          </w:tcPr>
          <w:p w14:paraId="7C794409">
            <w:pPr>
              <w:pStyle w:val="19"/>
            </w:pPr>
            <w:r>
              <w:t>3.33</w:t>
            </w:r>
          </w:p>
        </w:tc>
        <w:tc>
          <w:tcPr>
            <w:tcW w:w="1587" w:type="dxa"/>
            <w:vAlign w:val="center"/>
          </w:tcPr>
          <w:p w14:paraId="5C7BC394">
            <w:pPr>
              <w:pStyle w:val="18"/>
            </w:pPr>
            <w:r>
              <w:t>其中：财政    资金</w:t>
            </w:r>
          </w:p>
        </w:tc>
        <w:tc>
          <w:tcPr>
            <w:tcW w:w="1304" w:type="dxa"/>
            <w:vAlign w:val="center"/>
          </w:tcPr>
          <w:p w14:paraId="000BED5D">
            <w:pPr>
              <w:pStyle w:val="19"/>
            </w:pPr>
            <w:r>
              <w:t>3.33</w:t>
            </w:r>
          </w:p>
        </w:tc>
        <w:tc>
          <w:tcPr>
            <w:tcW w:w="1276" w:type="dxa"/>
            <w:vAlign w:val="center"/>
          </w:tcPr>
          <w:p w14:paraId="40591685">
            <w:pPr>
              <w:pStyle w:val="18"/>
            </w:pPr>
            <w:r>
              <w:t>其他资金</w:t>
            </w:r>
          </w:p>
        </w:tc>
        <w:tc>
          <w:tcPr>
            <w:tcW w:w="1843" w:type="dxa"/>
            <w:vAlign w:val="center"/>
          </w:tcPr>
          <w:p w14:paraId="5E7C0913">
            <w:pPr>
              <w:pStyle w:val="19"/>
            </w:pPr>
            <w:r>
              <w:t xml:space="preserve"> </w:t>
            </w:r>
          </w:p>
        </w:tc>
      </w:tr>
      <w:tr w14:paraId="6E188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5AB7D"/>
        </w:tc>
        <w:tc>
          <w:tcPr>
            <w:tcW w:w="8617" w:type="dxa"/>
            <w:gridSpan w:val="6"/>
            <w:vAlign w:val="center"/>
          </w:tcPr>
          <w:p w14:paraId="21A129A3">
            <w:pPr>
              <w:pStyle w:val="19"/>
            </w:pPr>
            <w:r>
              <w:t>通过补贴困难学前教育幼儿37人，缓解生活困难，提高生活水平，保障幼儿入学率。</w:t>
            </w:r>
            <w:r>
              <w:tab/>
            </w:r>
            <w:r>
              <w:tab/>
            </w:r>
            <w:r>
              <w:tab/>
            </w:r>
            <w:r>
              <w:tab/>
            </w:r>
            <w:r>
              <w:tab/>
            </w:r>
            <w:r>
              <w:tab/>
            </w:r>
            <w:r>
              <w:tab/>
            </w:r>
          </w:p>
          <w:p w14:paraId="1560ED4C">
            <w:pPr>
              <w:pStyle w:val="19"/>
            </w:pPr>
            <w:r>
              <w:tab/>
            </w:r>
            <w:r>
              <w:tab/>
            </w:r>
            <w:r>
              <w:tab/>
            </w:r>
            <w:r>
              <w:tab/>
            </w:r>
            <w:r>
              <w:tab/>
            </w:r>
            <w:r>
              <w:tab/>
            </w:r>
          </w:p>
          <w:p w14:paraId="3DD851CD">
            <w:pPr>
              <w:pStyle w:val="19"/>
            </w:pPr>
          </w:p>
        </w:tc>
      </w:tr>
      <w:tr w14:paraId="20F85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5A190D">
            <w:pPr>
              <w:pStyle w:val="18"/>
            </w:pPr>
            <w:r>
              <w:t>资金支出计划（%）</w:t>
            </w:r>
          </w:p>
        </w:tc>
        <w:tc>
          <w:tcPr>
            <w:tcW w:w="2608" w:type="dxa"/>
            <w:gridSpan w:val="2"/>
            <w:vAlign w:val="center"/>
          </w:tcPr>
          <w:p w14:paraId="049F6325">
            <w:pPr>
              <w:pStyle w:val="18"/>
            </w:pPr>
            <w:r>
              <w:t>3月底</w:t>
            </w:r>
          </w:p>
        </w:tc>
        <w:tc>
          <w:tcPr>
            <w:tcW w:w="1587" w:type="dxa"/>
            <w:vAlign w:val="center"/>
          </w:tcPr>
          <w:p w14:paraId="20D0EBAA">
            <w:pPr>
              <w:pStyle w:val="18"/>
            </w:pPr>
            <w:r>
              <w:t>6月底</w:t>
            </w:r>
          </w:p>
        </w:tc>
        <w:tc>
          <w:tcPr>
            <w:tcW w:w="1304" w:type="dxa"/>
            <w:vAlign w:val="center"/>
          </w:tcPr>
          <w:p w14:paraId="4D2D7DBB">
            <w:pPr>
              <w:pStyle w:val="18"/>
            </w:pPr>
            <w:r>
              <w:t>10月底</w:t>
            </w:r>
          </w:p>
        </w:tc>
        <w:tc>
          <w:tcPr>
            <w:tcW w:w="3118" w:type="dxa"/>
            <w:gridSpan w:val="2"/>
            <w:vAlign w:val="center"/>
          </w:tcPr>
          <w:p w14:paraId="05544206">
            <w:pPr>
              <w:pStyle w:val="18"/>
            </w:pPr>
            <w:r>
              <w:t>12月底</w:t>
            </w:r>
          </w:p>
        </w:tc>
      </w:tr>
      <w:tr w14:paraId="1D25A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996FB"/>
        </w:tc>
        <w:tc>
          <w:tcPr>
            <w:tcW w:w="2608" w:type="dxa"/>
            <w:gridSpan w:val="2"/>
            <w:vAlign w:val="center"/>
          </w:tcPr>
          <w:p w14:paraId="08ECA4D1">
            <w:pPr>
              <w:pStyle w:val="20"/>
            </w:pPr>
            <w:r>
              <w:t>0.83</w:t>
            </w:r>
          </w:p>
        </w:tc>
        <w:tc>
          <w:tcPr>
            <w:tcW w:w="1587" w:type="dxa"/>
            <w:vAlign w:val="center"/>
          </w:tcPr>
          <w:p w14:paraId="4B748C37">
            <w:pPr>
              <w:pStyle w:val="20"/>
            </w:pPr>
            <w:r>
              <w:t>1.67</w:t>
            </w:r>
          </w:p>
        </w:tc>
        <w:tc>
          <w:tcPr>
            <w:tcW w:w="1304" w:type="dxa"/>
            <w:vAlign w:val="center"/>
          </w:tcPr>
          <w:p w14:paraId="414E7CD7">
            <w:pPr>
              <w:pStyle w:val="20"/>
            </w:pPr>
            <w:r>
              <w:t>2.50</w:t>
            </w:r>
          </w:p>
        </w:tc>
        <w:tc>
          <w:tcPr>
            <w:tcW w:w="3118" w:type="dxa"/>
            <w:gridSpan w:val="2"/>
            <w:vAlign w:val="center"/>
          </w:tcPr>
          <w:p w14:paraId="24BBF6D0">
            <w:pPr>
              <w:pStyle w:val="20"/>
            </w:pPr>
            <w:r>
              <w:t>3.33</w:t>
            </w:r>
          </w:p>
        </w:tc>
      </w:tr>
      <w:tr w14:paraId="3E8F3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2A0A9">
            <w:pPr>
              <w:pStyle w:val="18"/>
            </w:pPr>
            <w:r>
              <w:t>绩效目标</w:t>
            </w:r>
          </w:p>
        </w:tc>
        <w:tc>
          <w:tcPr>
            <w:tcW w:w="8617" w:type="dxa"/>
            <w:gridSpan w:val="6"/>
            <w:vAlign w:val="center"/>
          </w:tcPr>
          <w:p w14:paraId="26311CE7">
            <w:pPr>
              <w:pStyle w:val="19"/>
            </w:pPr>
            <w:r>
              <w:t>1.通过补贴困难学生，改善学前教育学校家庭困难学生的生活和学习条件，确保学生正常生活和学习。</w:t>
            </w:r>
            <w:r>
              <w:tab/>
            </w:r>
            <w:r>
              <w:tab/>
            </w:r>
            <w:r>
              <w:tab/>
            </w:r>
            <w:r>
              <w:tab/>
            </w:r>
            <w:r>
              <w:tab/>
            </w:r>
            <w:r>
              <w:tab/>
            </w:r>
            <w:r>
              <w:tab/>
            </w:r>
            <w:r>
              <w:tab/>
            </w:r>
            <w:r>
              <w:tab/>
            </w:r>
            <w:r>
              <w:tab/>
            </w:r>
            <w:r>
              <w:tab/>
            </w:r>
            <w:r>
              <w:tab/>
            </w:r>
            <w:r>
              <w:tab/>
            </w:r>
            <w:r>
              <w:tab/>
            </w:r>
          </w:p>
          <w:p w14:paraId="06C7E9CB">
            <w:pPr>
              <w:pStyle w:val="19"/>
            </w:pPr>
          </w:p>
        </w:tc>
      </w:tr>
    </w:tbl>
    <w:p w14:paraId="06CA6C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D54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E89590">
            <w:pPr>
              <w:pStyle w:val="18"/>
            </w:pPr>
            <w:r>
              <w:t>一级指标</w:t>
            </w:r>
          </w:p>
        </w:tc>
        <w:tc>
          <w:tcPr>
            <w:tcW w:w="1276" w:type="dxa"/>
            <w:vAlign w:val="center"/>
          </w:tcPr>
          <w:p w14:paraId="3189258B">
            <w:pPr>
              <w:pStyle w:val="18"/>
            </w:pPr>
            <w:r>
              <w:t>二级指标</w:t>
            </w:r>
          </w:p>
        </w:tc>
        <w:tc>
          <w:tcPr>
            <w:tcW w:w="1332" w:type="dxa"/>
            <w:vAlign w:val="center"/>
          </w:tcPr>
          <w:p w14:paraId="73FE9BBD">
            <w:pPr>
              <w:pStyle w:val="18"/>
            </w:pPr>
            <w:r>
              <w:t>三级指标</w:t>
            </w:r>
          </w:p>
        </w:tc>
        <w:tc>
          <w:tcPr>
            <w:tcW w:w="2891" w:type="dxa"/>
            <w:vAlign w:val="center"/>
          </w:tcPr>
          <w:p w14:paraId="5DA6711A">
            <w:pPr>
              <w:pStyle w:val="18"/>
            </w:pPr>
            <w:r>
              <w:t>绩效指标描述</w:t>
            </w:r>
          </w:p>
        </w:tc>
        <w:tc>
          <w:tcPr>
            <w:tcW w:w="1276" w:type="dxa"/>
            <w:vAlign w:val="center"/>
          </w:tcPr>
          <w:p w14:paraId="3F3AD0ED">
            <w:pPr>
              <w:pStyle w:val="18"/>
            </w:pPr>
            <w:r>
              <w:t>指标值</w:t>
            </w:r>
          </w:p>
        </w:tc>
        <w:tc>
          <w:tcPr>
            <w:tcW w:w="1843" w:type="dxa"/>
            <w:vAlign w:val="center"/>
          </w:tcPr>
          <w:p w14:paraId="53567682">
            <w:pPr>
              <w:pStyle w:val="18"/>
            </w:pPr>
            <w:r>
              <w:t>指标值确定依据</w:t>
            </w:r>
          </w:p>
        </w:tc>
      </w:tr>
      <w:tr w14:paraId="1E29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9F6A2">
            <w:pPr>
              <w:pStyle w:val="20"/>
            </w:pPr>
            <w:r>
              <w:t>产出指标</w:t>
            </w:r>
          </w:p>
        </w:tc>
        <w:tc>
          <w:tcPr>
            <w:tcW w:w="1276" w:type="dxa"/>
            <w:vAlign w:val="center"/>
          </w:tcPr>
          <w:p w14:paraId="7EAB3441">
            <w:pPr>
              <w:pStyle w:val="19"/>
            </w:pPr>
            <w:r>
              <w:t>数量指标</w:t>
            </w:r>
          </w:p>
        </w:tc>
        <w:tc>
          <w:tcPr>
            <w:tcW w:w="1332" w:type="dxa"/>
            <w:vAlign w:val="center"/>
          </w:tcPr>
          <w:p w14:paraId="4F994596">
            <w:pPr>
              <w:pStyle w:val="19"/>
            </w:pPr>
            <w:r>
              <w:t>学前教育资助困难学生人数</w:t>
            </w:r>
          </w:p>
        </w:tc>
        <w:tc>
          <w:tcPr>
            <w:tcW w:w="2891" w:type="dxa"/>
            <w:vAlign w:val="center"/>
          </w:tcPr>
          <w:p w14:paraId="3EFF3BDB">
            <w:pPr>
              <w:pStyle w:val="19"/>
            </w:pPr>
            <w:r>
              <w:t>学前教育资助困难学生人数</w:t>
            </w:r>
          </w:p>
        </w:tc>
        <w:tc>
          <w:tcPr>
            <w:tcW w:w="1276" w:type="dxa"/>
            <w:vAlign w:val="center"/>
          </w:tcPr>
          <w:p w14:paraId="553EFAE5">
            <w:pPr>
              <w:pStyle w:val="19"/>
            </w:pPr>
            <w:r>
              <w:t>145人</w:t>
            </w:r>
          </w:p>
        </w:tc>
        <w:tc>
          <w:tcPr>
            <w:tcW w:w="1843" w:type="dxa"/>
            <w:vAlign w:val="center"/>
          </w:tcPr>
          <w:p w14:paraId="51DBC1BB">
            <w:pPr>
              <w:pStyle w:val="19"/>
            </w:pPr>
            <w:r>
              <w:t>工作计划</w:t>
            </w:r>
          </w:p>
        </w:tc>
      </w:tr>
      <w:tr w14:paraId="2CC6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348014"/>
        </w:tc>
        <w:tc>
          <w:tcPr>
            <w:tcW w:w="1276" w:type="dxa"/>
            <w:vAlign w:val="center"/>
          </w:tcPr>
          <w:p w14:paraId="3BCDF4CC">
            <w:pPr>
              <w:pStyle w:val="19"/>
            </w:pPr>
            <w:r>
              <w:t>质量指标</w:t>
            </w:r>
          </w:p>
        </w:tc>
        <w:tc>
          <w:tcPr>
            <w:tcW w:w="1332" w:type="dxa"/>
            <w:vAlign w:val="center"/>
          </w:tcPr>
          <w:p w14:paraId="5100E845">
            <w:pPr>
              <w:pStyle w:val="19"/>
            </w:pPr>
            <w:r>
              <w:t>资助工作完成率</w:t>
            </w:r>
          </w:p>
        </w:tc>
        <w:tc>
          <w:tcPr>
            <w:tcW w:w="2891" w:type="dxa"/>
            <w:vAlign w:val="center"/>
          </w:tcPr>
          <w:p w14:paraId="61504D7A">
            <w:pPr>
              <w:pStyle w:val="19"/>
            </w:pPr>
            <w:r>
              <w:t>学生助学金发放完成率</w:t>
            </w:r>
          </w:p>
        </w:tc>
        <w:tc>
          <w:tcPr>
            <w:tcW w:w="1276" w:type="dxa"/>
            <w:vAlign w:val="center"/>
          </w:tcPr>
          <w:p w14:paraId="7F5F063E">
            <w:pPr>
              <w:pStyle w:val="19"/>
            </w:pPr>
            <w:r>
              <w:t>100%</w:t>
            </w:r>
          </w:p>
        </w:tc>
        <w:tc>
          <w:tcPr>
            <w:tcW w:w="1843" w:type="dxa"/>
            <w:vAlign w:val="center"/>
          </w:tcPr>
          <w:p w14:paraId="6C7FFA72">
            <w:pPr>
              <w:pStyle w:val="19"/>
            </w:pPr>
            <w:r>
              <w:t>工作计划</w:t>
            </w:r>
          </w:p>
        </w:tc>
      </w:tr>
      <w:tr w14:paraId="443C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E79E43"/>
        </w:tc>
        <w:tc>
          <w:tcPr>
            <w:tcW w:w="1276" w:type="dxa"/>
            <w:vAlign w:val="center"/>
          </w:tcPr>
          <w:p w14:paraId="0B7C3A08">
            <w:pPr>
              <w:pStyle w:val="19"/>
            </w:pPr>
            <w:r>
              <w:t>时效指标</w:t>
            </w:r>
          </w:p>
        </w:tc>
        <w:tc>
          <w:tcPr>
            <w:tcW w:w="1332" w:type="dxa"/>
            <w:vAlign w:val="center"/>
          </w:tcPr>
          <w:p w14:paraId="6AB1E8E9">
            <w:pPr>
              <w:pStyle w:val="19"/>
            </w:pPr>
            <w:r>
              <w:t>资助工作完成及时率</w:t>
            </w:r>
          </w:p>
        </w:tc>
        <w:tc>
          <w:tcPr>
            <w:tcW w:w="2891" w:type="dxa"/>
            <w:vAlign w:val="center"/>
          </w:tcPr>
          <w:p w14:paraId="0E948BBE">
            <w:pPr>
              <w:pStyle w:val="19"/>
            </w:pPr>
            <w:r>
              <w:t>学生助学金发放及时率</w:t>
            </w:r>
          </w:p>
        </w:tc>
        <w:tc>
          <w:tcPr>
            <w:tcW w:w="1276" w:type="dxa"/>
            <w:vAlign w:val="center"/>
          </w:tcPr>
          <w:p w14:paraId="501F5F93">
            <w:pPr>
              <w:pStyle w:val="19"/>
            </w:pPr>
            <w:r>
              <w:t>100%</w:t>
            </w:r>
          </w:p>
        </w:tc>
        <w:tc>
          <w:tcPr>
            <w:tcW w:w="1843" w:type="dxa"/>
            <w:vAlign w:val="center"/>
          </w:tcPr>
          <w:p w14:paraId="1D098ADF">
            <w:pPr>
              <w:pStyle w:val="19"/>
            </w:pPr>
            <w:r>
              <w:t>工作计划</w:t>
            </w:r>
          </w:p>
        </w:tc>
      </w:tr>
      <w:tr w14:paraId="4D4E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1CBE90"/>
        </w:tc>
        <w:tc>
          <w:tcPr>
            <w:tcW w:w="1276" w:type="dxa"/>
            <w:vAlign w:val="center"/>
          </w:tcPr>
          <w:p w14:paraId="5777653F">
            <w:pPr>
              <w:pStyle w:val="19"/>
            </w:pPr>
            <w:r>
              <w:t>成本指标</w:t>
            </w:r>
          </w:p>
        </w:tc>
        <w:tc>
          <w:tcPr>
            <w:tcW w:w="1332" w:type="dxa"/>
            <w:vAlign w:val="center"/>
          </w:tcPr>
          <w:p w14:paraId="2E8D3CD8">
            <w:pPr>
              <w:pStyle w:val="19"/>
            </w:pPr>
            <w:r>
              <w:t>困难学生受助标准</w:t>
            </w:r>
          </w:p>
        </w:tc>
        <w:tc>
          <w:tcPr>
            <w:tcW w:w="2891" w:type="dxa"/>
            <w:vAlign w:val="center"/>
          </w:tcPr>
          <w:p w14:paraId="40EABD87">
            <w:pPr>
              <w:pStyle w:val="19"/>
            </w:pPr>
            <w:r>
              <w:t>学前教育困难学生，每生每年补助标准</w:t>
            </w:r>
          </w:p>
        </w:tc>
        <w:tc>
          <w:tcPr>
            <w:tcW w:w="1276" w:type="dxa"/>
            <w:vAlign w:val="center"/>
          </w:tcPr>
          <w:p w14:paraId="79507673">
            <w:pPr>
              <w:pStyle w:val="19"/>
            </w:pPr>
            <w:r>
              <w:t>900元/人/年</w:t>
            </w:r>
          </w:p>
        </w:tc>
        <w:tc>
          <w:tcPr>
            <w:tcW w:w="1843" w:type="dxa"/>
            <w:vAlign w:val="center"/>
          </w:tcPr>
          <w:p w14:paraId="53C95AE8">
            <w:pPr>
              <w:pStyle w:val="19"/>
            </w:pPr>
            <w:r>
              <w:t>石教〔2019〕34号文件</w:t>
            </w:r>
          </w:p>
        </w:tc>
      </w:tr>
      <w:tr w14:paraId="63330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4CD15">
            <w:pPr>
              <w:pStyle w:val="20"/>
            </w:pPr>
            <w:r>
              <w:t>效益指标</w:t>
            </w:r>
          </w:p>
        </w:tc>
        <w:tc>
          <w:tcPr>
            <w:tcW w:w="1276" w:type="dxa"/>
            <w:vAlign w:val="center"/>
          </w:tcPr>
          <w:p w14:paraId="19A1156F">
            <w:pPr>
              <w:pStyle w:val="19"/>
            </w:pPr>
            <w:r>
              <w:t>可持续影响指标</w:t>
            </w:r>
          </w:p>
        </w:tc>
        <w:tc>
          <w:tcPr>
            <w:tcW w:w="1332" w:type="dxa"/>
            <w:vAlign w:val="center"/>
          </w:tcPr>
          <w:p w14:paraId="7C093463">
            <w:pPr>
              <w:pStyle w:val="19"/>
            </w:pPr>
            <w:r>
              <w:t>辍学的学生人数</w:t>
            </w:r>
          </w:p>
        </w:tc>
        <w:tc>
          <w:tcPr>
            <w:tcW w:w="2891" w:type="dxa"/>
            <w:vAlign w:val="center"/>
          </w:tcPr>
          <w:p w14:paraId="1B2FF5D4">
            <w:pPr>
              <w:pStyle w:val="19"/>
            </w:pPr>
            <w:r>
              <w:t>因困难导致的学生辍学人数</w:t>
            </w:r>
          </w:p>
        </w:tc>
        <w:tc>
          <w:tcPr>
            <w:tcW w:w="1276" w:type="dxa"/>
            <w:vAlign w:val="center"/>
          </w:tcPr>
          <w:p w14:paraId="169765BC">
            <w:pPr>
              <w:pStyle w:val="19"/>
            </w:pPr>
            <w:r>
              <w:t>无辍学情况</w:t>
            </w:r>
          </w:p>
        </w:tc>
        <w:tc>
          <w:tcPr>
            <w:tcW w:w="1843" w:type="dxa"/>
            <w:vAlign w:val="center"/>
          </w:tcPr>
          <w:p w14:paraId="29615D7C">
            <w:pPr>
              <w:pStyle w:val="19"/>
            </w:pPr>
            <w:r>
              <w:t>工作计划</w:t>
            </w:r>
          </w:p>
        </w:tc>
      </w:tr>
      <w:tr w14:paraId="04F0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C73767"/>
        </w:tc>
        <w:tc>
          <w:tcPr>
            <w:tcW w:w="1276" w:type="dxa"/>
            <w:vAlign w:val="center"/>
          </w:tcPr>
          <w:p w14:paraId="5AA2D57C">
            <w:pPr>
              <w:pStyle w:val="19"/>
            </w:pPr>
            <w:r>
              <w:t>社会效益指标</w:t>
            </w:r>
          </w:p>
        </w:tc>
        <w:tc>
          <w:tcPr>
            <w:tcW w:w="1332" w:type="dxa"/>
            <w:vAlign w:val="center"/>
          </w:tcPr>
          <w:p w14:paraId="295F615C">
            <w:pPr>
              <w:pStyle w:val="19"/>
            </w:pPr>
            <w:r>
              <w:t>确保资助项目政治导向</w:t>
            </w:r>
          </w:p>
        </w:tc>
        <w:tc>
          <w:tcPr>
            <w:tcW w:w="2891" w:type="dxa"/>
            <w:vAlign w:val="center"/>
          </w:tcPr>
          <w:p w14:paraId="2085FE08">
            <w:pPr>
              <w:pStyle w:val="19"/>
            </w:pPr>
            <w:r>
              <w:t>保证资助的政治导向为服务社会</w:t>
            </w:r>
          </w:p>
        </w:tc>
        <w:tc>
          <w:tcPr>
            <w:tcW w:w="1276" w:type="dxa"/>
            <w:vAlign w:val="center"/>
          </w:tcPr>
          <w:p w14:paraId="6F1C2583">
            <w:pPr>
              <w:pStyle w:val="19"/>
            </w:pPr>
            <w:r>
              <w:t>服务社会</w:t>
            </w:r>
          </w:p>
        </w:tc>
        <w:tc>
          <w:tcPr>
            <w:tcW w:w="1843" w:type="dxa"/>
            <w:vAlign w:val="center"/>
          </w:tcPr>
          <w:p w14:paraId="051D11DD">
            <w:pPr>
              <w:pStyle w:val="19"/>
            </w:pPr>
            <w:r>
              <w:t>工作计划</w:t>
            </w:r>
          </w:p>
        </w:tc>
      </w:tr>
      <w:tr w14:paraId="3921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863F5">
            <w:pPr>
              <w:pStyle w:val="20"/>
            </w:pPr>
            <w:r>
              <w:t>满意度指标</w:t>
            </w:r>
          </w:p>
        </w:tc>
        <w:tc>
          <w:tcPr>
            <w:tcW w:w="1276" w:type="dxa"/>
            <w:vAlign w:val="center"/>
          </w:tcPr>
          <w:p w14:paraId="7D7660B0">
            <w:pPr>
              <w:pStyle w:val="19"/>
            </w:pPr>
            <w:r>
              <w:t>服务对象满意度指标</w:t>
            </w:r>
          </w:p>
        </w:tc>
        <w:tc>
          <w:tcPr>
            <w:tcW w:w="1332" w:type="dxa"/>
            <w:vAlign w:val="center"/>
          </w:tcPr>
          <w:p w14:paraId="5D6ED567">
            <w:pPr>
              <w:pStyle w:val="19"/>
            </w:pPr>
            <w:r>
              <w:t>受助学生家长满意度</w:t>
            </w:r>
          </w:p>
        </w:tc>
        <w:tc>
          <w:tcPr>
            <w:tcW w:w="2891" w:type="dxa"/>
            <w:vAlign w:val="center"/>
          </w:tcPr>
          <w:p w14:paraId="12B31090">
            <w:pPr>
              <w:pStyle w:val="19"/>
            </w:pPr>
            <w:r>
              <w:t>学生家长对资助工作的满意度</w:t>
            </w:r>
          </w:p>
        </w:tc>
        <w:tc>
          <w:tcPr>
            <w:tcW w:w="1276" w:type="dxa"/>
            <w:vAlign w:val="center"/>
          </w:tcPr>
          <w:p w14:paraId="6587C235">
            <w:pPr>
              <w:pStyle w:val="19"/>
            </w:pPr>
            <w:r>
              <w:t>≥98%</w:t>
            </w:r>
          </w:p>
        </w:tc>
        <w:tc>
          <w:tcPr>
            <w:tcW w:w="1843" w:type="dxa"/>
            <w:vAlign w:val="center"/>
          </w:tcPr>
          <w:p w14:paraId="3E833F74">
            <w:pPr>
              <w:pStyle w:val="19"/>
            </w:pPr>
            <w:r>
              <w:t>历史经验</w:t>
            </w:r>
          </w:p>
        </w:tc>
      </w:tr>
      <w:tr w14:paraId="04FEC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F628D9"/>
        </w:tc>
        <w:tc>
          <w:tcPr>
            <w:tcW w:w="1276" w:type="dxa"/>
            <w:vAlign w:val="center"/>
          </w:tcPr>
          <w:p w14:paraId="0137F58B">
            <w:pPr>
              <w:pStyle w:val="19"/>
            </w:pPr>
            <w:r>
              <w:t>服务对象满意度指标</w:t>
            </w:r>
          </w:p>
        </w:tc>
        <w:tc>
          <w:tcPr>
            <w:tcW w:w="1332" w:type="dxa"/>
            <w:vAlign w:val="center"/>
          </w:tcPr>
          <w:p w14:paraId="66AF506D">
            <w:pPr>
              <w:pStyle w:val="19"/>
            </w:pPr>
            <w:r>
              <w:t>受助学生满意度</w:t>
            </w:r>
          </w:p>
        </w:tc>
        <w:tc>
          <w:tcPr>
            <w:tcW w:w="2891" w:type="dxa"/>
            <w:vAlign w:val="center"/>
          </w:tcPr>
          <w:p w14:paraId="432BBA9A">
            <w:pPr>
              <w:pStyle w:val="19"/>
            </w:pPr>
            <w:r>
              <w:t>学生满意度，保证学生不受贫困影响，安心学习</w:t>
            </w:r>
          </w:p>
        </w:tc>
        <w:tc>
          <w:tcPr>
            <w:tcW w:w="1276" w:type="dxa"/>
            <w:vAlign w:val="center"/>
          </w:tcPr>
          <w:p w14:paraId="6BE9382D">
            <w:pPr>
              <w:pStyle w:val="19"/>
            </w:pPr>
            <w:r>
              <w:t>≥100%</w:t>
            </w:r>
          </w:p>
        </w:tc>
        <w:tc>
          <w:tcPr>
            <w:tcW w:w="1843" w:type="dxa"/>
            <w:vAlign w:val="center"/>
          </w:tcPr>
          <w:p w14:paraId="5347F511">
            <w:pPr>
              <w:pStyle w:val="19"/>
            </w:pPr>
            <w:r>
              <w:t>历史经验</w:t>
            </w:r>
          </w:p>
        </w:tc>
      </w:tr>
    </w:tbl>
    <w:p w14:paraId="1E0D70C4">
      <w:pPr>
        <w:sectPr>
          <w:pgSz w:w="11900" w:h="16840"/>
          <w:pgMar w:top="1984" w:right="1304" w:bottom="1134" w:left="1304" w:header="720" w:footer="720" w:gutter="0"/>
          <w:cols w:space="720" w:num="1"/>
        </w:sectPr>
      </w:pPr>
    </w:p>
    <w:p w14:paraId="53218AC8">
      <w:pPr>
        <w:spacing w:before="0" w:after="0"/>
        <w:ind w:firstLine="560"/>
        <w:jc w:val="left"/>
        <w:outlineLvl w:val="3"/>
      </w:pPr>
      <w:bookmarkStart w:id="51" w:name="_Toc_4_4_0000000131"/>
      <w:r>
        <w:rPr>
          <w:rFonts w:hint="eastAsia" w:ascii="方正仿宋_GBK" w:hAnsi="方正仿宋_GBK" w:eastAsia="方正仿宋_GBK" w:cs="方正仿宋_GBK"/>
          <w:color w:val="000000"/>
          <w:sz w:val="28"/>
          <w:lang w:val="en-US" w:eastAsia="zh-CN"/>
        </w:rPr>
        <w:t>56</w:t>
      </w:r>
      <w:r>
        <w:rPr>
          <w:rFonts w:ascii="方正仿宋_GBK" w:hAnsi="方正仿宋_GBK" w:eastAsia="方正仿宋_GBK" w:cs="方正仿宋_GBK"/>
          <w:color w:val="000000"/>
          <w:sz w:val="28"/>
        </w:rPr>
        <w:t>.2024年赞皇县幼儿园公用经费（县配套）绩效目标表</w:t>
      </w:r>
      <w:bookmarkEnd w:id="5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E86A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91C56EC">
            <w:pPr>
              <w:pStyle w:val="16"/>
            </w:pPr>
            <w:r>
              <w:t>360018赞皇县赞皇镇中心小学</w:t>
            </w:r>
          </w:p>
        </w:tc>
        <w:tc>
          <w:tcPr>
            <w:tcW w:w="1843" w:type="dxa"/>
            <w:tcBorders>
              <w:top w:val="single" w:color="FFFFFF" w:sz="6" w:space="0"/>
              <w:left w:val="single" w:color="FFFFFF" w:sz="6" w:space="0"/>
              <w:right w:val="single" w:color="FFFFFF" w:sz="6" w:space="0"/>
            </w:tcBorders>
            <w:vAlign w:val="center"/>
          </w:tcPr>
          <w:p w14:paraId="778AD4CD">
            <w:pPr>
              <w:pStyle w:val="17"/>
            </w:pPr>
            <w:r>
              <w:t>单位：万元</w:t>
            </w:r>
          </w:p>
        </w:tc>
      </w:tr>
      <w:tr w14:paraId="70EC1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D14606">
            <w:pPr>
              <w:pStyle w:val="18"/>
            </w:pPr>
            <w:r>
              <w:t>项目编码</w:t>
            </w:r>
          </w:p>
        </w:tc>
        <w:tc>
          <w:tcPr>
            <w:tcW w:w="2608" w:type="dxa"/>
            <w:gridSpan w:val="2"/>
            <w:vAlign w:val="center"/>
          </w:tcPr>
          <w:p w14:paraId="5A844334">
            <w:pPr>
              <w:pStyle w:val="19"/>
            </w:pPr>
            <w:r>
              <w:t>13012924P000004100192</w:t>
            </w:r>
          </w:p>
        </w:tc>
        <w:tc>
          <w:tcPr>
            <w:tcW w:w="1587" w:type="dxa"/>
            <w:vAlign w:val="center"/>
          </w:tcPr>
          <w:p w14:paraId="152D66A9">
            <w:pPr>
              <w:pStyle w:val="18"/>
            </w:pPr>
            <w:r>
              <w:t>项目名称</w:t>
            </w:r>
          </w:p>
        </w:tc>
        <w:tc>
          <w:tcPr>
            <w:tcW w:w="4422" w:type="dxa"/>
            <w:gridSpan w:val="3"/>
            <w:vAlign w:val="center"/>
          </w:tcPr>
          <w:p w14:paraId="386B6F1D">
            <w:pPr>
              <w:pStyle w:val="19"/>
            </w:pPr>
            <w:r>
              <w:t>2024年赞皇县幼儿园公用经费（县配套）</w:t>
            </w:r>
          </w:p>
        </w:tc>
      </w:tr>
      <w:tr w14:paraId="13E7A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F8046">
            <w:pPr>
              <w:pStyle w:val="18"/>
            </w:pPr>
            <w:r>
              <w:t>预算规模及资金用途</w:t>
            </w:r>
          </w:p>
        </w:tc>
        <w:tc>
          <w:tcPr>
            <w:tcW w:w="1276" w:type="dxa"/>
            <w:vAlign w:val="center"/>
          </w:tcPr>
          <w:p w14:paraId="66513431">
            <w:pPr>
              <w:pStyle w:val="18"/>
            </w:pPr>
            <w:r>
              <w:t>预算数</w:t>
            </w:r>
          </w:p>
        </w:tc>
        <w:tc>
          <w:tcPr>
            <w:tcW w:w="1332" w:type="dxa"/>
            <w:vAlign w:val="center"/>
          </w:tcPr>
          <w:p w14:paraId="439849EA">
            <w:pPr>
              <w:pStyle w:val="19"/>
            </w:pPr>
            <w:r>
              <w:t>38.04</w:t>
            </w:r>
          </w:p>
        </w:tc>
        <w:tc>
          <w:tcPr>
            <w:tcW w:w="1587" w:type="dxa"/>
            <w:vAlign w:val="center"/>
          </w:tcPr>
          <w:p w14:paraId="0F9121F7">
            <w:pPr>
              <w:pStyle w:val="18"/>
            </w:pPr>
            <w:r>
              <w:t>其中：财政    资金</w:t>
            </w:r>
          </w:p>
        </w:tc>
        <w:tc>
          <w:tcPr>
            <w:tcW w:w="1304" w:type="dxa"/>
            <w:vAlign w:val="center"/>
          </w:tcPr>
          <w:p w14:paraId="2A637461">
            <w:pPr>
              <w:pStyle w:val="19"/>
            </w:pPr>
            <w:r>
              <w:t>38.04</w:t>
            </w:r>
          </w:p>
        </w:tc>
        <w:tc>
          <w:tcPr>
            <w:tcW w:w="1276" w:type="dxa"/>
            <w:vAlign w:val="center"/>
          </w:tcPr>
          <w:p w14:paraId="1F2B4185">
            <w:pPr>
              <w:pStyle w:val="18"/>
            </w:pPr>
            <w:r>
              <w:t>其他资金</w:t>
            </w:r>
          </w:p>
        </w:tc>
        <w:tc>
          <w:tcPr>
            <w:tcW w:w="1843" w:type="dxa"/>
            <w:vAlign w:val="center"/>
          </w:tcPr>
          <w:p w14:paraId="42E97CCD">
            <w:pPr>
              <w:pStyle w:val="19"/>
            </w:pPr>
            <w:r>
              <w:t xml:space="preserve"> </w:t>
            </w:r>
          </w:p>
        </w:tc>
      </w:tr>
      <w:tr w14:paraId="07239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43F65"/>
        </w:tc>
        <w:tc>
          <w:tcPr>
            <w:tcW w:w="8617" w:type="dxa"/>
            <w:gridSpan w:val="6"/>
            <w:vAlign w:val="center"/>
          </w:tcPr>
          <w:p w14:paraId="2CCCC8C0">
            <w:pPr>
              <w:pStyle w:val="19"/>
            </w:pPr>
            <w:r>
              <w:t>用于保障幼儿园正常运转、完成学前教育和其他日常工作任务等方面的支出。</w:t>
            </w:r>
            <w:r>
              <w:tab/>
            </w:r>
            <w:r>
              <w:tab/>
            </w:r>
            <w:r>
              <w:tab/>
            </w:r>
            <w:r>
              <w:tab/>
            </w:r>
            <w:r>
              <w:tab/>
            </w:r>
            <w:r>
              <w:tab/>
            </w:r>
            <w:r>
              <w:tab/>
            </w:r>
            <w:r>
              <w:tab/>
            </w:r>
            <w:r>
              <w:tab/>
            </w:r>
            <w:r>
              <w:tab/>
            </w:r>
          </w:p>
          <w:p w14:paraId="6E32210E">
            <w:pPr>
              <w:pStyle w:val="19"/>
            </w:pPr>
          </w:p>
        </w:tc>
      </w:tr>
      <w:tr w14:paraId="33BE5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57B203">
            <w:pPr>
              <w:pStyle w:val="18"/>
            </w:pPr>
            <w:r>
              <w:t>资金支出计划（%）</w:t>
            </w:r>
          </w:p>
        </w:tc>
        <w:tc>
          <w:tcPr>
            <w:tcW w:w="2608" w:type="dxa"/>
            <w:gridSpan w:val="2"/>
            <w:vAlign w:val="center"/>
          </w:tcPr>
          <w:p w14:paraId="5714DF25">
            <w:pPr>
              <w:pStyle w:val="18"/>
            </w:pPr>
            <w:r>
              <w:t>3月底</w:t>
            </w:r>
          </w:p>
        </w:tc>
        <w:tc>
          <w:tcPr>
            <w:tcW w:w="1587" w:type="dxa"/>
            <w:vAlign w:val="center"/>
          </w:tcPr>
          <w:p w14:paraId="5E85AF75">
            <w:pPr>
              <w:pStyle w:val="18"/>
            </w:pPr>
            <w:r>
              <w:t>6月底</w:t>
            </w:r>
          </w:p>
        </w:tc>
        <w:tc>
          <w:tcPr>
            <w:tcW w:w="1304" w:type="dxa"/>
            <w:vAlign w:val="center"/>
          </w:tcPr>
          <w:p w14:paraId="4442993B">
            <w:pPr>
              <w:pStyle w:val="18"/>
            </w:pPr>
            <w:r>
              <w:t>10月底</w:t>
            </w:r>
          </w:p>
        </w:tc>
        <w:tc>
          <w:tcPr>
            <w:tcW w:w="3118" w:type="dxa"/>
            <w:gridSpan w:val="2"/>
            <w:vAlign w:val="center"/>
          </w:tcPr>
          <w:p w14:paraId="463712A9">
            <w:pPr>
              <w:pStyle w:val="18"/>
            </w:pPr>
            <w:r>
              <w:t>12月底</w:t>
            </w:r>
          </w:p>
        </w:tc>
      </w:tr>
      <w:tr w14:paraId="063F7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3CA1B"/>
        </w:tc>
        <w:tc>
          <w:tcPr>
            <w:tcW w:w="2608" w:type="dxa"/>
            <w:gridSpan w:val="2"/>
            <w:vAlign w:val="center"/>
          </w:tcPr>
          <w:p w14:paraId="0949BA67">
            <w:pPr>
              <w:pStyle w:val="20"/>
            </w:pPr>
            <w:r>
              <w:t>9.51</w:t>
            </w:r>
          </w:p>
        </w:tc>
        <w:tc>
          <w:tcPr>
            <w:tcW w:w="1587" w:type="dxa"/>
            <w:vAlign w:val="center"/>
          </w:tcPr>
          <w:p w14:paraId="0C517305">
            <w:pPr>
              <w:pStyle w:val="20"/>
            </w:pPr>
            <w:r>
              <w:t>19.02</w:t>
            </w:r>
          </w:p>
        </w:tc>
        <w:tc>
          <w:tcPr>
            <w:tcW w:w="1304" w:type="dxa"/>
            <w:vAlign w:val="center"/>
          </w:tcPr>
          <w:p w14:paraId="4C07C275">
            <w:pPr>
              <w:pStyle w:val="20"/>
            </w:pPr>
            <w:r>
              <w:t>31.57</w:t>
            </w:r>
          </w:p>
        </w:tc>
        <w:tc>
          <w:tcPr>
            <w:tcW w:w="3118" w:type="dxa"/>
            <w:gridSpan w:val="2"/>
            <w:vAlign w:val="center"/>
          </w:tcPr>
          <w:p w14:paraId="248E901C">
            <w:pPr>
              <w:pStyle w:val="20"/>
            </w:pPr>
            <w:r>
              <w:t>38.04</w:t>
            </w:r>
          </w:p>
        </w:tc>
      </w:tr>
      <w:tr w14:paraId="6F0B0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591D9">
            <w:pPr>
              <w:pStyle w:val="18"/>
            </w:pPr>
            <w:r>
              <w:t>绩效目标</w:t>
            </w:r>
          </w:p>
        </w:tc>
        <w:tc>
          <w:tcPr>
            <w:tcW w:w="8617" w:type="dxa"/>
            <w:gridSpan w:val="6"/>
            <w:vAlign w:val="center"/>
          </w:tcPr>
          <w:p w14:paraId="351AE53A">
            <w:pPr>
              <w:pStyle w:val="19"/>
            </w:pPr>
            <w:r>
              <w:t>1.通过发放学前教育阶段2496名学生2024年县配套生均公用经费，保障学校办公正常运转，促进教育教学发展。</w:t>
            </w:r>
          </w:p>
        </w:tc>
      </w:tr>
    </w:tbl>
    <w:p w14:paraId="2B09F39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851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32C5A">
            <w:pPr>
              <w:pStyle w:val="18"/>
            </w:pPr>
            <w:r>
              <w:t>一级指标</w:t>
            </w:r>
          </w:p>
        </w:tc>
        <w:tc>
          <w:tcPr>
            <w:tcW w:w="1276" w:type="dxa"/>
            <w:vAlign w:val="center"/>
          </w:tcPr>
          <w:p w14:paraId="6CEC42F7">
            <w:pPr>
              <w:pStyle w:val="18"/>
            </w:pPr>
            <w:r>
              <w:t>二级指标</w:t>
            </w:r>
          </w:p>
        </w:tc>
        <w:tc>
          <w:tcPr>
            <w:tcW w:w="1332" w:type="dxa"/>
            <w:vAlign w:val="center"/>
          </w:tcPr>
          <w:p w14:paraId="61664725">
            <w:pPr>
              <w:pStyle w:val="18"/>
            </w:pPr>
            <w:r>
              <w:t>三级指标</w:t>
            </w:r>
          </w:p>
        </w:tc>
        <w:tc>
          <w:tcPr>
            <w:tcW w:w="2891" w:type="dxa"/>
            <w:vAlign w:val="center"/>
          </w:tcPr>
          <w:p w14:paraId="1127A4E8">
            <w:pPr>
              <w:pStyle w:val="18"/>
            </w:pPr>
            <w:r>
              <w:t>绩效指标描述</w:t>
            </w:r>
          </w:p>
        </w:tc>
        <w:tc>
          <w:tcPr>
            <w:tcW w:w="1276" w:type="dxa"/>
            <w:vAlign w:val="center"/>
          </w:tcPr>
          <w:p w14:paraId="1E4FF038">
            <w:pPr>
              <w:pStyle w:val="18"/>
            </w:pPr>
            <w:r>
              <w:t>指标值</w:t>
            </w:r>
          </w:p>
        </w:tc>
        <w:tc>
          <w:tcPr>
            <w:tcW w:w="1843" w:type="dxa"/>
            <w:vAlign w:val="center"/>
          </w:tcPr>
          <w:p w14:paraId="77F08B15">
            <w:pPr>
              <w:pStyle w:val="18"/>
            </w:pPr>
            <w:r>
              <w:t>指标值确定依据</w:t>
            </w:r>
          </w:p>
        </w:tc>
      </w:tr>
      <w:tr w14:paraId="1F559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C55BB">
            <w:pPr>
              <w:pStyle w:val="20"/>
            </w:pPr>
            <w:r>
              <w:t>产出指标</w:t>
            </w:r>
          </w:p>
        </w:tc>
        <w:tc>
          <w:tcPr>
            <w:tcW w:w="1276" w:type="dxa"/>
            <w:vAlign w:val="center"/>
          </w:tcPr>
          <w:p w14:paraId="044E705B">
            <w:pPr>
              <w:pStyle w:val="19"/>
            </w:pPr>
            <w:r>
              <w:t>数量指标</w:t>
            </w:r>
          </w:p>
        </w:tc>
        <w:tc>
          <w:tcPr>
            <w:tcW w:w="1332" w:type="dxa"/>
            <w:vAlign w:val="center"/>
          </w:tcPr>
          <w:p w14:paraId="6AD96583">
            <w:pPr>
              <w:pStyle w:val="19"/>
            </w:pPr>
            <w:r>
              <w:t>公用经费发放保障学校学生人数</w:t>
            </w:r>
          </w:p>
        </w:tc>
        <w:tc>
          <w:tcPr>
            <w:tcW w:w="2891" w:type="dxa"/>
            <w:vAlign w:val="center"/>
          </w:tcPr>
          <w:p w14:paraId="4FBE7C04">
            <w:pPr>
              <w:pStyle w:val="19"/>
            </w:pPr>
            <w:r>
              <w:t>公用经费发放保障学校学生人数</w:t>
            </w:r>
          </w:p>
        </w:tc>
        <w:tc>
          <w:tcPr>
            <w:tcW w:w="1276" w:type="dxa"/>
            <w:vAlign w:val="center"/>
          </w:tcPr>
          <w:p w14:paraId="6C0E7A9E">
            <w:pPr>
              <w:pStyle w:val="19"/>
            </w:pPr>
            <w:r>
              <w:t>2496人</w:t>
            </w:r>
          </w:p>
        </w:tc>
        <w:tc>
          <w:tcPr>
            <w:tcW w:w="1843" w:type="dxa"/>
            <w:vAlign w:val="center"/>
          </w:tcPr>
          <w:p w14:paraId="7EC7BCDC">
            <w:pPr>
              <w:pStyle w:val="19"/>
            </w:pPr>
            <w:r>
              <w:t>工作计划</w:t>
            </w:r>
          </w:p>
        </w:tc>
      </w:tr>
      <w:tr w14:paraId="0FE4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ADE123"/>
        </w:tc>
        <w:tc>
          <w:tcPr>
            <w:tcW w:w="1276" w:type="dxa"/>
            <w:vAlign w:val="center"/>
          </w:tcPr>
          <w:p w14:paraId="307939AA">
            <w:pPr>
              <w:pStyle w:val="19"/>
            </w:pPr>
            <w:r>
              <w:t>质量指标</w:t>
            </w:r>
          </w:p>
        </w:tc>
        <w:tc>
          <w:tcPr>
            <w:tcW w:w="1332" w:type="dxa"/>
            <w:vAlign w:val="center"/>
          </w:tcPr>
          <w:p w14:paraId="1AE82689">
            <w:pPr>
              <w:pStyle w:val="19"/>
            </w:pPr>
            <w:r>
              <w:t>学校运转保障率</w:t>
            </w:r>
          </w:p>
        </w:tc>
        <w:tc>
          <w:tcPr>
            <w:tcW w:w="2891" w:type="dxa"/>
            <w:vAlign w:val="center"/>
          </w:tcPr>
          <w:p w14:paraId="679C6931">
            <w:pPr>
              <w:pStyle w:val="19"/>
            </w:pPr>
            <w:r>
              <w:t>学校运转保障率</w:t>
            </w:r>
          </w:p>
        </w:tc>
        <w:tc>
          <w:tcPr>
            <w:tcW w:w="1276" w:type="dxa"/>
            <w:vAlign w:val="center"/>
          </w:tcPr>
          <w:p w14:paraId="02A99463">
            <w:pPr>
              <w:pStyle w:val="19"/>
            </w:pPr>
            <w:r>
              <w:t>≥100%</w:t>
            </w:r>
          </w:p>
        </w:tc>
        <w:tc>
          <w:tcPr>
            <w:tcW w:w="1843" w:type="dxa"/>
            <w:vAlign w:val="center"/>
          </w:tcPr>
          <w:p w14:paraId="5DA15D6A">
            <w:pPr>
              <w:pStyle w:val="19"/>
            </w:pPr>
            <w:r>
              <w:t>工作计划</w:t>
            </w:r>
          </w:p>
        </w:tc>
      </w:tr>
      <w:tr w14:paraId="67D5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D63D5A"/>
        </w:tc>
        <w:tc>
          <w:tcPr>
            <w:tcW w:w="1276" w:type="dxa"/>
            <w:vAlign w:val="center"/>
          </w:tcPr>
          <w:p w14:paraId="66BF0479">
            <w:pPr>
              <w:pStyle w:val="19"/>
            </w:pPr>
            <w:r>
              <w:t>时效指标</w:t>
            </w:r>
          </w:p>
        </w:tc>
        <w:tc>
          <w:tcPr>
            <w:tcW w:w="1332" w:type="dxa"/>
            <w:vAlign w:val="center"/>
          </w:tcPr>
          <w:p w14:paraId="06B43B5F">
            <w:pPr>
              <w:pStyle w:val="19"/>
            </w:pPr>
            <w:r>
              <w:t>学校经费保障及时性</w:t>
            </w:r>
          </w:p>
        </w:tc>
        <w:tc>
          <w:tcPr>
            <w:tcW w:w="2891" w:type="dxa"/>
            <w:vAlign w:val="center"/>
          </w:tcPr>
          <w:p w14:paraId="30A828F9">
            <w:pPr>
              <w:pStyle w:val="19"/>
            </w:pPr>
            <w:r>
              <w:t>学校经费保障及时性</w:t>
            </w:r>
          </w:p>
        </w:tc>
        <w:tc>
          <w:tcPr>
            <w:tcW w:w="1276" w:type="dxa"/>
            <w:vAlign w:val="center"/>
          </w:tcPr>
          <w:p w14:paraId="13E36048">
            <w:pPr>
              <w:pStyle w:val="19"/>
            </w:pPr>
            <w:r>
              <w:t>及时保障</w:t>
            </w:r>
          </w:p>
        </w:tc>
        <w:tc>
          <w:tcPr>
            <w:tcW w:w="1843" w:type="dxa"/>
            <w:vAlign w:val="center"/>
          </w:tcPr>
          <w:p w14:paraId="5B6A3A08">
            <w:pPr>
              <w:pStyle w:val="19"/>
            </w:pPr>
            <w:r>
              <w:t>工作计划</w:t>
            </w:r>
          </w:p>
        </w:tc>
      </w:tr>
      <w:tr w14:paraId="4BD1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FC92A4"/>
        </w:tc>
        <w:tc>
          <w:tcPr>
            <w:tcW w:w="1276" w:type="dxa"/>
            <w:vAlign w:val="center"/>
          </w:tcPr>
          <w:p w14:paraId="0233F78E">
            <w:pPr>
              <w:pStyle w:val="19"/>
            </w:pPr>
            <w:r>
              <w:t>成本指标</w:t>
            </w:r>
          </w:p>
        </w:tc>
        <w:tc>
          <w:tcPr>
            <w:tcW w:w="1332" w:type="dxa"/>
            <w:vAlign w:val="center"/>
          </w:tcPr>
          <w:p w14:paraId="49523389">
            <w:pPr>
              <w:pStyle w:val="19"/>
            </w:pPr>
            <w:r>
              <w:t>生均公用经费标准</w:t>
            </w:r>
          </w:p>
        </w:tc>
        <w:tc>
          <w:tcPr>
            <w:tcW w:w="2891" w:type="dxa"/>
            <w:vAlign w:val="center"/>
          </w:tcPr>
          <w:p w14:paraId="0CF3D96F">
            <w:pPr>
              <w:pStyle w:val="19"/>
            </w:pPr>
            <w:r>
              <w:t>幼儿园学生均公用经费标准</w:t>
            </w:r>
          </w:p>
        </w:tc>
        <w:tc>
          <w:tcPr>
            <w:tcW w:w="1276" w:type="dxa"/>
            <w:vAlign w:val="center"/>
          </w:tcPr>
          <w:p w14:paraId="3A44072E">
            <w:pPr>
              <w:pStyle w:val="19"/>
            </w:pPr>
            <w:r>
              <w:t>600元/生/年</w:t>
            </w:r>
          </w:p>
        </w:tc>
        <w:tc>
          <w:tcPr>
            <w:tcW w:w="1843" w:type="dxa"/>
            <w:vAlign w:val="center"/>
          </w:tcPr>
          <w:p w14:paraId="1D100A78">
            <w:pPr>
              <w:pStyle w:val="19"/>
            </w:pPr>
            <w:r>
              <w:t>石教【2019】34号文件</w:t>
            </w:r>
          </w:p>
        </w:tc>
      </w:tr>
      <w:tr w14:paraId="3D8E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CB7679"/>
        </w:tc>
        <w:tc>
          <w:tcPr>
            <w:tcW w:w="1276" w:type="dxa"/>
            <w:vAlign w:val="center"/>
          </w:tcPr>
          <w:p w14:paraId="547A257D">
            <w:pPr>
              <w:pStyle w:val="19"/>
            </w:pPr>
            <w:r>
              <w:t>成本指标</w:t>
            </w:r>
          </w:p>
        </w:tc>
        <w:tc>
          <w:tcPr>
            <w:tcW w:w="1332" w:type="dxa"/>
            <w:vAlign w:val="center"/>
          </w:tcPr>
          <w:p w14:paraId="5162CFFF">
            <w:pPr>
              <w:pStyle w:val="19"/>
            </w:pPr>
            <w:r>
              <w:t>日常公用经费支出</w:t>
            </w:r>
          </w:p>
        </w:tc>
        <w:tc>
          <w:tcPr>
            <w:tcW w:w="2891" w:type="dxa"/>
            <w:vAlign w:val="center"/>
          </w:tcPr>
          <w:p w14:paraId="0DAFACA0">
            <w:pPr>
              <w:pStyle w:val="19"/>
            </w:pPr>
            <w:r>
              <w:t>办公费、水电费、及其他公用经费的支出</w:t>
            </w:r>
          </w:p>
        </w:tc>
        <w:tc>
          <w:tcPr>
            <w:tcW w:w="1276" w:type="dxa"/>
            <w:vAlign w:val="center"/>
          </w:tcPr>
          <w:p w14:paraId="7BFB8184">
            <w:pPr>
              <w:pStyle w:val="19"/>
            </w:pPr>
            <w:r>
              <w:t>按统一规定执行</w:t>
            </w:r>
          </w:p>
        </w:tc>
        <w:tc>
          <w:tcPr>
            <w:tcW w:w="1843" w:type="dxa"/>
            <w:vAlign w:val="center"/>
          </w:tcPr>
          <w:p w14:paraId="5E604057">
            <w:pPr>
              <w:pStyle w:val="19"/>
            </w:pPr>
            <w:r>
              <w:t>工作计划</w:t>
            </w:r>
          </w:p>
        </w:tc>
      </w:tr>
      <w:tr w14:paraId="6210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0B433">
            <w:pPr>
              <w:pStyle w:val="20"/>
            </w:pPr>
            <w:r>
              <w:t>效益指标</w:t>
            </w:r>
          </w:p>
        </w:tc>
        <w:tc>
          <w:tcPr>
            <w:tcW w:w="1276" w:type="dxa"/>
            <w:vAlign w:val="center"/>
          </w:tcPr>
          <w:p w14:paraId="1FC7631D">
            <w:pPr>
              <w:pStyle w:val="19"/>
            </w:pPr>
            <w:r>
              <w:t>社会效益指标</w:t>
            </w:r>
          </w:p>
        </w:tc>
        <w:tc>
          <w:tcPr>
            <w:tcW w:w="1332" w:type="dxa"/>
            <w:vAlign w:val="center"/>
          </w:tcPr>
          <w:p w14:paraId="3409FDB0">
            <w:pPr>
              <w:pStyle w:val="19"/>
            </w:pPr>
            <w:r>
              <w:t>保障日常办公需要，维持正常运转</w:t>
            </w:r>
          </w:p>
        </w:tc>
        <w:tc>
          <w:tcPr>
            <w:tcW w:w="2891" w:type="dxa"/>
            <w:vAlign w:val="center"/>
          </w:tcPr>
          <w:p w14:paraId="681560C0">
            <w:pPr>
              <w:pStyle w:val="19"/>
            </w:pPr>
            <w:r>
              <w:t>保障日常办公需要，维持正常运转</w:t>
            </w:r>
          </w:p>
        </w:tc>
        <w:tc>
          <w:tcPr>
            <w:tcW w:w="1276" w:type="dxa"/>
            <w:vAlign w:val="center"/>
          </w:tcPr>
          <w:p w14:paraId="11CA26C9">
            <w:pPr>
              <w:pStyle w:val="19"/>
            </w:pPr>
            <w:r>
              <w:t>维持单位正常运转</w:t>
            </w:r>
          </w:p>
        </w:tc>
        <w:tc>
          <w:tcPr>
            <w:tcW w:w="1843" w:type="dxa"/>
            <w:vAlign w:val="center"/>
          </w:tcPr>
          <w:p w14:paraId="1C777786">
            <w:pPr>
              <w:pStyle w:val="19"/>
            </w:pPr>
            <w:r>
              <w:t>工作计划</w:t>
            </w:r>
          </w:p>
        </w:tc>
      </w:tr>
      <w:tr w14:paraId="0BBD0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607221"/>
        </w:tc>
        <w:tc>
          <w:tcPr>
            <w:tcW w:w="1276" w:type="dxa"/>
            <w:vAlign w:val="center"/>
          </w:tcPr>
          <w:p w14:paraId="0C3E9E5C">
            <w:pPr>
              <w:pStyle w:val="19"/>
            </w:pPr>
            <w:r>
              <w:t>可持续影响指标</w:t>
            </w:r>
          </w:p>
        </w:tc>
        <w:tc>
          <w:tcPr>
            <w:tcW w:w="1332" w:type="dxa"/>
            <w:vAlign w:val="center"/>
          </w:tcPr>
          <w:p w14:paraId="07B6E8BD">
            <w:pPr>
              <w:pStyle w:val="19"/>
            </w:pPr>
            <w:r>
              <w:t>公用经费发放的持续性</w:t>
            </w:r>
          </w:p>
        </w:tc>
        <w:tc>
          <w:tcPr>
            <w:tcW w:w="2891" w:type="dxa"/>
            <w:vAlign w:val="center"/>
          </w:tcPr>
          <w:p w14:paraId="525275A1">
            <w:pPr>
              <w:pStyle w:val="19"/>
            </w:pPr>
            <w:r>
              <w:t>公用经费发放的持续性</w:t>
            </w:r>
          </w:p>
        </w:tc>
        <w:tc>
          <w:tcPr>
            <w:tcW w:w="1276" w:type="dxa"/>
            <w:vAlign w:val="center"/>
          </w:tcPr>
          <w:p w14:paraId="06A38E60">
            <w:pPr>
              <w:pStyle w:val="19"/>
            </w:pPr>
            <w:r>
              <w:t>持续发放</w:t>
            </w:r>
          </w:p>
        </w:tc>
        <w:tc>
          <w:tcPr>
            <w:tcW w:w="1843" w:type="dxa"/>
            <w:vAlign w:val="center"/>
          </w:tcPr>
          <w:p w14:paraId="74953A8F">
            <w:pPr>
              <w:pStyle w:val="19"/>
            </w:pPr>
            <w:r>
              <w:t>工作计划</w:t>
            </w:r>
          </w:p>
        </w:tc>
      </w:tr>
      <w:tr w14:paraId="5E99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4321B">
            <w:pPr>
              <w:pStyle w:val="20"/>
            </w:pPr>
            <w:r>
              <w:t>满意度指标</w:t>
            </w:r>
          </w:p>
        </w:tc>
        <w:tc>
          <w:tcPr>
            <w:tcW w:w="1276" w:type="dxa"/>
            <w:vAlign w:val="center"/>
          </w:tcPr>
          <w:p w14:paraId="5EEB8223">
            <w:pPr>
              <w:pStyle w:val="19"/>
            </w:pPr>
            <w:r>
              <w:t>服务对象满意度指标</w:t>
            </w:r>
          </w:p>
        </w:tc>
        <w:tc>
          <w:tcPr>
            <w:tcW w:w="1332" w:type="dxa"/>
            <w:vAlign w:val="center"/>
          </w:tcPr>
          <w:p w14:paraId="531D2C8F">
            <w:pPr>
              <w:pStyle w:val="19"/>
            </w:pPr>
            <w:r>
              <w:t>师生满意度</w:t>
            </w:r>
          </w:p>
        </w:tc>
        <w:tc>
          <w:tcPr>
            <w:tcW w:w="2891" w:type="dxa"/>
            <w:vAlign w:val="center"/>
          </w:tcPr>
          <w:p w14:paraId="74332397">
            <w:pPr>
              <w:pStyle w:val="19"/>
            </w:pPr>
            <w:r>
              <w:t>师生满意度</w:t>
            </w:r>
          </w:p>
        </w:tc>
        <w:tc>
          <w:tcPr>
            <w:tcW w:w="1276" w:type="dxa"/>
            <w:vAlign w:val="center"/>
          </w:tcPr>
          <w:p w14:paraId="65F1AA52">
            <w:pPr>
              <w:pStyle w:val="19"/>
            </w:pPr>
            <w:r>
              <w:t>≥98%</w:t>
            </w:r>
          </w:p>
        </w:tc>
        <w:tc>
          <w:tcPr>
            <w:tcW w:w="1843" w:type="dxa"/>
            <w:vAlign w:val="center"/>
          </w:tcPr>
          <w:p w14:paraId="3B952D04">
            <w:pPr>
              <w:pStyle w:val="19"/>
            </w:pPr>
            <w:r>
              <w:t>历史经验</w:t>
            </w:r>
          </w:p>
        </w:tc>
      </w:tr>
    </w:tbl>
    <w:p w14:paraId="25B15529">
      <w:pPr>
        <w:sectPr>
          <w:pgSz w:w="11900" w:h="16840"/>
          <w:pgMar w:top="1984" w:right="1304" w:bottom="1134" w:left="1304" w:header="720" w:footer="720" w:gutter="0"/>
          <w:cols w:space="720" w:num="1"/>
        </w:sectPr>
      </w:pPr>
    </w:p>
    <w:p w14:paraId="57EC87E3">
      <w:pPr>
        <w:spacing w:before="0" w:after="0"/>
        <w:ind w:firstLine="560"/>
        <w:jc w:val="left"/>
        <w:outlineLvl w:val="3"/>
      </w:pPr>
      <w:bookmarkStart w:id="52" w:name="_Toc_4_4_0000000133"/>
      <w:r>
        <w:rPr>
          <w:rFonts w:hint="eastAsia" w:ascii="方正仿宋_GBK" w:hAnsi="方正仿宋_GBK" w:eastAsia="方正仿宋_GBK" w:cs="方正仿宋_GBK"/>
          <w:color w:val="000000"/>
          <w:sz w:val="28"/>
          <w:lang w:val="en-US" w:eastAsia="zh-CN"/>
        </w:rPr>
        <w:t>57</w:t>
      </w:r>
      <w:r>
        <w:rPr>
          <w:rFonts w:ascii="方正仿宋_GBK" w:hAnsi="方正仿宋_GBK" w:eastAsia="方正仿宋_GBK" w:cs="方正仿宋_GBK"/>
          <w:color w:val="000000"/>
          <w:sz w:val="28"/>
        </w:rPr>
        <w:t>.2024年九年义务教育阶段保障机制公用经费（县配套）绩效目标表</w:t>
      </w:r>
      <w:bookmarkEnd w:id="5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42DA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F772EBF">
            <w:pPr>
              <w:pStyle w:val="16"/>
            </w:pPr>
            <w:r>
              <w:t>360020赞皇县西龙门镇中心小学</w:t>
            </w:r>
          </w:p>
        </w:tc>
        <w:tc>
          <w:tcPr>
            <w:tcW w:w="1843" w:type="dxa"/>
            <w:tcBorders>
              <w:top w:val="single" w:color="FFFFFF" w:sz="6" w:space="0"/>
              <w:left w:val="single" w:color="FFFFFF" w:sz="6" w:space="0"/>
              <w:right w:val="single" w:color="FFFFFF" w:sz="6" w:space="0"/>
            </w:tcBorders>
            <w:vAlign w:val="center"/>
          </w:tcPr>
          <w:p w14:paraId="7F4729C0">
            <w:pPr>
              <w:pStyle w:val="17"/>
            </w:pPr>
            <w:r>
              <w:t>单位：万元</w:t>
            </w:r>
          </w:p>
        </w:tc>
      </w:tr>
      <w:tr w14:paraId="6BF85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BCDEA">
            <w:pPr>
              <w:pStyle w:val="18"/>
            </w:pPr>
            <w:r>
              <w:t>项目编码</w:t>
            </w:r>
          </w:p>
        </w:tc>
        <w:tc>
          <w:tcPr>
            <w:tcW w:w="2608" w:type="dxa"/>
            <w:gridSpan w:val="2"/>
            <w:vAlign w:val="center"/>
          </w:tcPr>
          <w:p w14:paraId="447FB8AA">
            <w:pPr>
              <w:pStyle w:val="19"/>
            </w:pPr>
            <w:r>
              <w:t>13012924P00000710034Q</w:t>
            </w:r>
          </w:p>
        </w:tc>
        <w:tc>
          <w:tcPr>
            <w:tcW w:w="1587" w:type="dxa"/>
            <w:vAlign w:val="center"/>
          </w:tcPr>
          <w:p w14:paraId="7BB9520A">
            <w:pPr>
              <w:pStyle w:val="18"/>
            </w:pPr>
            <w:r>
              <w:t>项目名称</w:t>
            </w:r>
          </w:p>
        </w:tc>
        <w:tc>
          <w:tcPr>
            <w:tcW w:w="4422" w:type="dxa"/>
            <w:gridSpan w:val="3"/>
            <w:vAlign w:val="center"/>
          </w:tcPr>
          <w:p w14:paraId="2BB14DF4">
            <w:pPr>
              <w:pStyle w:val="19"/>
            </w:pPr>
            <w:r>
              <w:t>2024年九年义务教育阶段保障机制公用经费（县配套）</w:t>
            </w:r>
          </w:p>
        </w:tc>
      </w:tr>
      <w:tr w14:paraId="37598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4AA97">
            <w:pPr>
              <w:pStyle w:val="18"/>
            </w:pPr>
            <w:r>
              <w:t>预算规模及资金用途</w:t>
            </w:r>
          </w:p>
        </w:tc>
        <w:tc>
          <w:tcPr>
            <w:tcW w:w="1276" w:type="dxa"/>
            <w:vAlign w:val="center"/>
          </w:tcPr>
          <w:p w14:paraId="1D3C6EDD">
            <w:pPr>
              <w:pStyle w:val="18"/>
            </w:pPr>
            <w:r>
              <w:t>预算数</w:t>
            </w:r>
          </w:p>
        </w:tc>
        <w:tc>
          <w:tcPr>
            <w:tcW w:w="1332" w:type="dxa"/>
            <w:vAlign w:val="center"/>
          </w:tcPr>
          <w:p w14:paraId="2ABBF343">
            <w:pPr>
              <w:pStyle w:val="19"/>
            </w:pPr>
            <w:r>
              <w:t>9.27</w:t>
            </w:r>
          </w:p>
        </w:tc>
        <w:tc>
          <w:tcPr>
            <w:tcW w:w="1587" w:type="dxa"/>
            <w:vAlign w:val="center"/>
          </w:tcPr>
          <w:p w14:paraId="6BA64972">
            <w:pPr>
              <w:pStyle w:val="18"/>
            </w:pPr>
            <w:r>
              <w:t>其中：财政    资金</w:t>
            </w:r>
          </w:p>
        </w:tc>
        <w:tc>
          <w:tcPr>
            <w:tcW w:w="1304" w:type="dxa"/>
            <w:vAlign w:val="center"/>
          </w:tcPr>
          <w:p w14:paraId="48467EA0">
            <w:pPr>
              <w:pStyle w:val="19"/>
            </w:pPr>
            <w:r>
              <w:t>9.27</w:t>
            </w:r>
          </w:p>
        </w:tc>
        <w:tc>
          <w:tcPr>
            <w:tcW w:w="1276" w:type="dxa"/>
            <w:vAlign w:val="center"/>
          </w:tcPr>
          <w:p w14:paraId="11EDAC8C">
            <w:pPr>
              <w:pStyle w:val="18"/>
            </w:pPr>
            <w:r>
              <w:t>其他资金</w:t>
            </w:r>
          </w:p>
        </w:tc>
        <w:tc>
          <w:tcPr>
            <w:tcW w:w="1843" w:type="dxa"/>
            <w:vAlign w:val="center"/>
          </w:tcPr>
          <w:p w14:paraId="4CB2BB15">
            <w:pPr>
              <w:pStyle w:val="19"/>
            </w:pPr>
            <w:r>
              <w:t xml:space="preserve"> </w:t>
            </w:r>
          </w:p>
        </w:tc>
      </w:tr>
      <w:tr w14:paraId="4D39A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9C25D"/>
        </w:tc>
        <w:tc>
          <w:tcPr>
            <w:tcW w:w="8617" w:type="dxa"/>
            <w:gridSpan w:val="6"/>
            <w:vAlign w:val="center"/>
          </w:tcPr>
          <w:p w14:paraId="2BB4BE78">
            <w:pPr>
              <w:pStyle w:val="19"/>
            </w:pPr>
            <w:r>
              <w:t>用于保障学校正常运转、完成教育教学活动和其他日常工作任务等方面支出。</w:t>
            </w:r>
          </w:p>
        </w:tc>
      </w:tr>
      <w:tr w14:paraId="60C2D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79FE6">
            <w:pPr>
              <w:pStyle w:val="18"/>
            </w:pPr>
            <w:r>
              <w:t>资金支出计划（%）</w:t>
            </w:r>
          </w:p>
        </w:tc>
        <w:tc>
          <w:tcPr>
            <w:tcW w:w="2608" w:type="dxa"/>
            <w:gridSpan w:val="2"/>
            <w:vAlign w:val="center"/>
          </w:tcPr>
          <w:p w14:paraId="0A9A4718">
            <w:pPr>
              <w:pStyle w:val="18"/>
            </w:pPr>
            <w:r>
              <w:t>3月底</w:t>
            </w:r>
          </w:p>
        </w:tc>
        <w:tc>
          <w:tcPr>
            <w:tcW w:w="1587" w:type="dxa"/>
            <w:vAlign w:val="center"/>
          </w:tcPr>
          <w:p w14:paraId="3C5BAF30">
            <w:pPr>
              <w:pStyle w:val="18"/>
            </w:pPr>
            <w:r>
              <w:t>6月底</w:t>
            </w:r>
          </w:p>
        </w:tc>
        <w:tc>
          <w:tcPr>
            <w:tcW w:w="1304" w:type="dxa"/>
            <w:vAlign w:val="center"/>
          </w:tcPr>
          <w:p w14:paraId="687CFF01">
            <w:pPr>
              <w:pStyle w:val="18"/>
            </w:pPr>
            <w:r>
              <w:t>10月底</w:t>
            </w:r>
          </w:p>
        </w:tc>
        <w:tc>
          <w:tcPr>
            <w:tcW w:w="3118" w:type="dxa"/>
            <w:gridSpan w:val="2"/>
            <w:vAlign w:val="center"/>
          </w:tcPr>
          <w:p w14:paraId="1493F254">
            <w:pPr>
              <w:pStyle w:val="18"/>
            </w:pPr>
            <w:r>
              <w:t>12月底</w:t>
            </w:r>
          </w:p>
        </w:tc>
      </w:tr>
      <w:tr w14:paraId="2A42A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483C6"/>
        </w:tc>
        <w:tc>
          <w:tcPr>
            <w:tcW w:w="2608" w:type="dxa"/>
            <w:gridSpan w:val="2"/>
            <w:vAlign w:val="center"/>
          </w:tcPr>
          <w:p w14:paraId="444E08ED">
            <w:pPr>
              <w:pStyle w:val="20"/>
            </w:pPr>
            <w:r>
              <w:t>3.27</w:t>
            </w:r>
          </w:p>
        </w:tc>
        <w:tc>
          <w:tcPr>
            <w:tcW w:w="1587" w:type="dxa"/>
            <w:vAlign w:val="center"/>
          </w:tcPr>
          <w:p w14:paraId="5DF1F0DC">
            <w:pPr>
              <w:pStyle w:val="20"/>
            </w:pPr>
            <w:r>
              <w:t>5.27</w:t>
            </w:r>
          </w:p>
        </w:tc>
        <w:tc>
          <w:tcPr>
            <w:tcW w:w="1304" w:type="dxa"/>
            <w:vAlign w:val="center"/>
          </w:tcPr>
          <w:p w14:paraId="72EFC661">
            <w:pPr>
              <w:pStyle w:val="20"/>
            </w:pPr>
            <w:r>
              <w:t>7.27</w:t>
            </w:r>
          </w:p>
        </w:tc>
        <w:tc>
          <w:tcPr>
            <w:tcW w:w="3118" w:type="dxa"/>
            <w:gridSpan w:val="2"/>
            <w:vAlign w:val="center"/>
          </w:tcPr>
          <w:p w14:paraId="61FAAF98">
            <w:pPr>
              <w:pStyle w:val="20"/>
            </w:pPr>
            <w:r>
              <w:t>9.27</w:t>
            </w:r>
          </w:p>
        </w:tc>
      </w:tr>
      <w:tr w14:paraId="7CC35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470F3">
            <w:pPr>
              <w:pStyle w:val="18"/>
            </w:pPr>
            <w:r>
              <w:t>绩效目标</w:t>
            </w:r>
          </w:p>
        </w:tc>
        <w:tc>
          <w:tcPr>
            <w:tcW w:w="8617" w:type="dxa"/>
            <w:gridSpan w:val="6"/>
            <w:vAlign w:val="center"/>
          </w:tcPr>
          <w:p w14:paraId="0C0F9F77">
            <w:pPr>
              <w:pStyle w:val="19"/>
            </w:pPr>
            <w:r>
              <w:t>1.按照文件规定的比例 ，足额拨付到学校。</w:t>
            </w:r>
          </w:p>
          <w:p w14:paraId="38C1E6BA">
            <w:pPr>
              <w:pStyle w:val="19"/>
            </w:pPr>
            <w:r>
              <w:t>2.维持学校正常运转，保障教学质量。</w:t>
            </w:r>
          </w:p>
        </w:tc>
      </w:tr>
    </w:tbl>
    <w:p w14:paraId="7923271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2412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E5928">
            <w:pPr>
              <w:pStyle w:val="18"/>
            </w:pPr>
            <w:r>
              <w:t>一级指标</w:t>
            </w:r>
          </w:p>
        </w:tc>
        <w:tc>
          <w:tcPr>
            <w:tcW w:w="1276" w:type="dxa"/>
            <w:vAlign w:val="center"/>
          </w:tcPr>
          <w:p w14:paraId="270FD1DF">
            <w:pPr>
              <w:pStyle w:val="18"/>
            </w:pPr>
            <w:r>
              <w:t>二级指标</w:t>
            </w:r>
          </w:p>
        </w:tc>
        <w:tc>
          <w:tcPr>
            <w:tcW w:w="1332" w:type="dxa"/>
            <w:vAlign w:val="center"/>
          </w:tcPr>
          <w:p w14:paraId="6D1406B6">
            <w:pPr>
              <w:pStyle w:val="18"/>
            </w:pPr>
            <w:r>
              <w:t>三级指标</w:t>
            </w:r>
          </w:p>
        </w:tc>
        <w:tc>
          <w:tcPr>
            <w:tcW w:w="2891" w:type="dxa"/>
            <w:vAlign w:val="center"/>
          </w:tcPr>
          <w:p w14:paraId="2E960BE5">
            <w:pPr>
              <w:pStyle w:val="18"/>
            </w:pPr>
            <w:r>
              <w:t>绩效指标描述</w:t>
            </w:r>
          </w:p>
        </w:tc>
        <w:tc>
          <w:tcPr>
            <w:tcW w:w="1276" w:type="dxa"/>
            <w:vAlign w:val="center"/>
          </w:tcPr>
          <w:p w14:paraId="0EB7ED10">
            <w:pPr>
              <w:pStyle w:val="18"/>
            </w:pPr>
            <w:r>
              <w:t>指标值</w:t>
            </w:r>
          </w:p>
        </w:tc>
        <w:tc>
          <w:tcPr>
            <w:tcW w:w="1843" w:type="dxa"/>
            <w:vAlign w:val="center"/>
          </w:tcPr>
          <w:p w14:paraId="67B1207F">
            <w:pPr>
              <w:pStyle w:val="18"/>
            </w:pPr>
            <w:r>
              <w:t>指标值确定依据</w:t>
            </w:r>
          </w:p>
        </w:tc>
      </w:tr>
      <w:tr w14:paraId="20A4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DED86">
            <w:pPr>
              <w:pStyle w:val="20"/>
            </w:pPr>
            <w:r>
              <w:t>产出指标</w:t>
            </w:r>
          </w:p>
        </w:tc>
        <w:tc>
          <w:tcPr>
            <w:tcW w:w="1276" w:type="dxa"/>
            <w:vAlign w:val="center"/>
          </w:tcPr>
          <w:p w14:paraId="2730471F">
            <w:pPr>
              <w:pStyle w:val="19"/>
            </w:pPr>
            <w:r>
              <w:t>数量指标</w:t>
            </w:r>
          </w:p>
        </w:tc>
        <w:tc>
          <w:tcPr>
            <w:tcW w:w="1332" w:type="dxa"/>
            <w:vAlign w:val="center"/>
          </w:tcPr>
          <w:p w14:paraId="01CA6A7A">
            <w:pPr>
              <w:pStyle w:val="19"/>
            </w:pPr>
            <w:r>
              <w:t>生均经费用于学生数</w:t>
            </w:r>
          </w:p>
        </w:tc>
        <w:tc>
          <w:tcPr>
            <w:tcW w:w="2891" w:type="dxa"/>
            <w:vAlign w:val="center"/>
          </w:tcPr>
          <w:p w14:paraId="29AC2DD8">
            <w:pPr>
              <w:pStyle w:val="19"/>
            </w:pPr>
            <w:r>
              <w:t>2024年义务教育生均经费用于小学学生数</w:t>
            </w:r>
          </w:p>
        </w:tc>
        <w:tc>
          <w:tcPr>
            <w:tcW w:w="1276" w:type="dxa"/>
            <w:vAlign w:val="center"/>
          </w:tcPr>
          <w:p w14:paraId="127EB032">
            <w:pPr>
              <w:pStyle w:val="19"/>
            </w:pPr>
            <w:r>
              <w:t>568人</w:t>
            </w:r>
          </w:p>
        </w:tc>
        <w:tc>
          <w:tcPr>
            <w:tcW w:w="1843" w:type="dxa"/>
            <w:vAlign w:val="center"/>
          </w:tcPr>
          <w:p w14:paraId="1D764D71">
            <w:pPr>
              <w:pStyle w:val="19"/>
            </w:pPr>
            <w:r>
              <w:t>工作计划</w:t>
            </w:r>
          </w:p>
        </w:tc>
      </w:tr>
      <w:tr w14:paraId="4804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A27A6"/>
        </w:tc>
        <w:tc>
          <w:tcPr>
            <w:tcW w:w="1276" w:type="dxa"/>
            <w:vAlign w:val="center"/>
          </w:tcPr>
          <w:p w14:paraId="203D049B">
            <w:pPr>
              <w:pStyle w:val="19"/>
            </w:pPr>
            <w:r>
              <w:t>质量指标</w:t>
            </w:r>
          </w:p>
        </w:tc>
        <w:tc>
          <w:tcPr>
            <w:tcW w:w="1332" w:type="dxa"/>
            <w:vAlign w:val="center"/>
          </w:tcPr>
          <w:p w14:paraId="0298FD22">
            <w:pPr>
              <w:pStyle w:val="19"/>
            </w:pPr>
            <w:r>
              <w:t>生均经费拨付小学生均经费实际标准</w:t>
            </w:r>
          </w:p>
        </w:tc>
        <w:tc>
          <w:tcPr>
            <w:tcW w:w="2891" w:type="dxa"/>
            <w:vAlign w:val="center"/>
          </w:tcPr>
          <w:p w14:paraId="3CD28572">
            <w:pPr>
              <w:pStyle w:val="19"/>
            </w:pPr>
            <w:r>
              <w:t>2024年义务教育生均经费年实际执行的小学生均经费拨付后标准</w:t>
            </w:r>
          </w:p>
        </w:tc>
        <w:tc>
          <w:tcPr>
            <w:tcW w:w="1276" w:type="dxa"/>
            <w:vAlign w:val="center"/>
          </w:tcPr>
          <w:p w14:paraId="3F177E3B">
            <w:pPr>
              <w:pStyle w:val="19"/>
            </w:pPr>
            <w:r>
              <w:t>840元/人/年</w:t>
            </w:r>
          </w:p>
        </w:tc>
        <w:tc>
          <w:tcPr>
            <w:tcW w:w="1843" w:type="dxa"/>
            <w:vAlign w:val="center"/>
          </w:tcPr>
          <w:p w14:paraId="7737B02C">
            <w:pPr>
              <w:pStyle w:val="19"/>
            </w:pPr>
            <w:r>
              <w:t>冀财教【2023】59号文件</w:t>
            </w:r>
          </w:p>
        </w:tc>
      </w:tr>
      <w:tr w14:paraId="342A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5FFE9F"/>
        </w:tc>
        <w:tc>
          <w:tcPr>
            <w:tcW w:w="1276" w:type="dxa"/>
            <w:vAlign w:val="center"/>
          </w:tcPr>
          <w:p w14:paraId="498411A0">
            <w:pPr>
              <w:pStyle w:val="19"/>
            </w:pPr>
            <w:r>
              <w:t>时效指标</w:t>
            </w:r>
          </w:p>
        </w:tc>
        <w:tc>
          <w:tcPr>
            <w:tcW w:w="1332" w:type="dxa"/>
            <w:vAlign w:val="center"/>
          </w:tcPr>
          <w:p w14:paraId="4731CEF2">
            <w:pPr>
              <w:pStyle w:val="19"/>
            </w:pPr>
            <w:r>
              <w:t>生均经费实际拨付工作完成率</w:t>
            </w:r>
          </w:p>
        </w:tc>
        <w:tc>
          <w:tcPr>
            <w:tcW w:w="2891" w:type="dxa"/>
            <w:vAlign w:val="center"/>
          </w:tcPr>
          <w:p w14:paraId="35C8B5FC">
            <w:pPr>
              <w:pStyle w:val="19"/>
            </w:pPr>
            <w:r>
              <w:t>2024年义务教育生均经费实际拨付工作完成率</w:t>
            </w:r>
          </w:p>
        </w:tc>
        <w:tc>
          <w:tcPr>
            <w:tcW w:w="1276" w:type="dxa"/>
            <w:vAlign w:val="center"/>
          </w:tcPr>
          <w:p w14:paraId="41481CB9">
            <w:pPr>
              <w:pStyle w:val="19"/>
            </w:pPr>
            <w:r>
              <w:t>≥98%</w:t>
            </w:r>
          </w:p>
        </w:tc>
        <w:tc>
          <w:tcPr>
            <w:tcW w:w="1843" w:type="dxa"/>
            <w:vAlign w:val="center"/>
          </w:tcPr>
          <w:p w14:paraId="477278D2">
            <w:pPr>
              <w:pStyle w:val="19"/>
            </w:pPr>
            <w:r>
              <w:t>工作计划</w:t>
            </w:r>
          </w:p>
        </w:tc>
      </w:tr>
      <w:tr w14:paraId="0348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FFD7FD"/>
        </w:tc>
        <w:tc>
          <w:tcPr>
            <w:tcW w:w="1276" w:type="dxa"/>
            <w:vAlign w:val="center"/>
          </w:tcPr>
          <w:p w14:paraId="557D8EE9">
            <w:pPr>
              <w:pStyle w:val="19"/>
            </w:pPr>
            <w:r>
              <w:t>成本指标</w:t>
            </w:r>
          </w:p>
        </w:tc>
        <w:tc>
          <w:tcPr>
            <w:tcW w:w="1332" w:type="dxa"/>
            <w:vAlign w:val="center"/>
          </w:tcPr>
          <w:p w14:paraId="59AFF2CC">
            <w:pPr>
              <w:pStyle w:val="19"/>
            </w:pPr>
            <w:r>
              <w:t>义务教育生均经费</w:t>
            </w:r>
          </w:p>
        </w:tc>
        <w:tc>
          <w:tcPr>
            <w:tcW w:w="2891" w:type="dxa"/>
            <w:vAlign w:val="center"/>
          </w:tcPr>
          <w:p w14:paraId="631E00ED">
            <w:pPr>
              <w:pStyle w:val="19"/>
            </w:pPr>
            <w:r>
              <w:t>2024年义务教育生均经费</w:t>
            </w:r>
          </w:p>
        </w:tc>
        <w:tc>
          <w:tcPr>
            <w:tcW w:w="1276" w:type="dxa"/>
            <w:vAlign w:val="center"/>
          </w:tcPr>
          <w:p w14:paraId="0D639B30">
            <w:pPr>
              <w:pStyle w:val="19"/>
            </w:pPr>
            <w:r>
              <w:t>日常维护</w:t>
            </w:r>
          </w:p>
        </w:tc>
        <w:tc>
          <w:tcPr>
            <w:tcW w:w="1843" w:type="dxa"/>
            <w:vAlign w:val="center"/>
          </w:tcPr>
          <w:p w14:paraId="6C0A1C93">
            <w:pPr>
              <w:pStyle w:val="19"/>
            </w:pPr>
            <w:r>
              <w:t>工作计划</w:t>
            </w:r>
          </w:p>
        </w:tc>
      </w:tr>
      <w:tr w14:paraId="5736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112CF">
            <w:pPr>
              <w:pStyle w:val="20"/>
            </w:pPr>
            <w:r>
              <w:t>效益指标</w:t>
            </w:r>
          </w:p>
        </w:tc>
        <w:tc>
          <w:tcPr>
            <w:tcW w:w="1276" w:type="dxa"/>
            <w:vAlign w:val="center"/>
          </w:tcPr>
          <w:p w14:paraId="47EC72FA">
            <w:pPr>
              <w:pStyle w:val="19"/>
            </w:pPr>
            <w:r>
              <w:t>社会效益指标</w:t>
            </w:r>
          </w:p>
        </w:tc>
        <w:tc>
          <w:tcPr>
            <w:tcW w:w="1332" w:type="dxa"/>
            <w:vAlign w:val="center"/>
          </w:tcPr>
          <w:p w14:paraId="0861E753">
            <w:pPr>
              <w:pStyle w:val="19"/>
            </w:pPr>
            <w:r>
              <w:t>受益人数</w:t>
            </w:r>
          </w:p>
        </w:tc>
        <w:tc>
          <w:tcPr>
            <w:tcW w:w="2891" w:type="dxa"/>
            <w:vAlign w:val="center"/>
          </w:tcPr>
          <w:p w14:paraId="7160524A">
            <w:pPr>
              <w:pStyle w:val="19"/>
            </w:pPr>
            <w:r>
              <w:t>2024年生均公用经费使用的学生人数</w:t>
            </w:r>
          </w:p>
        </w:tc>
        <w:tc>
          <w:tcPr>
            <w:tcW w:w="1276" w:type="dxa"/>
            <w:vAlign w:val="center"/>
          </w:tcPr>
          <w:p w14:paraId="3A987E58">
            <w:pPr>
              <w:pStyle w:val="19"/>
            </w:pPr>
            <w:r>
              <w:t>568人</w:t>
            </w:r>
          </w:p>
        </w:tc>
        <w:tc>
          <w:tcPr>
            <w:tcW w:w="1843" w:type="dxa"/>
            <w:vAlign w:val="center"/>
          </w:tcPr>
          <w:p w14:paraId="0BAE24ED">
            <w:pPr>
              <w:pStyle w:val="19"/>
            </w:pPr>
            <w:r>
              <w:t>工作计划</w:t>
            </w:r>
          </w:p>
        </w:tc>
      </w:tr>
      <w:tr w14:paraId="084EA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E464D1"/>
        </w:tc>
        <w:tc>
          <w:tcPr>
            <w:tcW w:w="1276" w:type="dxa"/>
            <w:vAlign w:val="center"/>
          </w:tcPr>
          <w:p w14:paraId="18D8301A">
            <w:pPr>
              <w:pStyle w:val="19"/>
            </w:pPr>
            <w:r>
              <w:t>可持续影响指标</w:t>
            </w:r>
          </w:p>
        </w:tc>
        <w:tc>
          <w:tcPr>
            <w:tcW w:w="1332" w:type="dxa"/>
            <w:vAlign w:val="center"/>
          </w:tcPr>
          <w:p w14:paraId="6DBEA3FA">
            <w:pPr>
              <w:pStyle w:val="19"/>
            </w:pPr>
            <w:r>
              <w:t>可持续使用年限</w:t>
            </w:r>
          </w:p>
        </w:tc>
        <w:tc>
          <w:tcPr>
            <w:tcW w:w="2891" w:type="dxa"/>
            <w:vAlign w:val="center"/>
          </w:tcPr>
          <w:p w14:paraId="383BEFF5">
            <w:pPr>
              <w:pStyle w:val="19"/>
            </w:pPr>
            <w:r>
              <w:t>可持续使用年限</w:t>
            </w:r>
          </w:p>
        </w:tc>
        <w:tc>
          <w:tcPr>
            <w:tcW w:w="1276" w:type="dxa"/>
            <w:vAlign w:val="center"/>
          </w:tcPr>
          <w:p w14:paraId="5A0E0B8F">
            <w:pPr>
              <w:pStyle w:val="19"/>
            </w:pPr>
            <w:r>
              <w:t>≥1年</w:t>
            </w:r>
          </w:p>
        </w:tc>
        <w:tc>
          <w:tcPr>
            <w:tcW w:w="1843" w:type="dxa"/>
            <w:vAlign w:val="center"/>
          </w:tcPr>
          <w:p w14:paraId="07BFFE80">
            <w:pPr>
              <w:pStyle w:val="19"/>
            </w:pPr>
            <w:r>
              <w:t>工作计划</w:t>
            </w:r>
          </w:p>
        </w:tc>
      </w:tr>
      <w:tr w14:paraId="34B3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E731D">
            <w:pPr>
              <w:pStyle w:val="20"/>
            </w:pPr>
            <w:r>
              <w:t>满意度指标</w:t>
            </w:r>
          </w:p>
        </w:tc>
        <w:tc>
          <w:tcPr>
            <w:tcW w:w="1276" w:type="dxa"/>
            <w:vAlign w:val="center"/>
          </w:tcPr>
          <w:p w14:paraId="13A9BAA4">
            <w:pPr>
              <w:pStyle w:val="19"/>
            </w:pPr>
            <w:r>
              <w:t>服务对象满意度指标</w:t>
            </w:r>
          </w:p>
        </w:tc>
        <w:tc>
          <w:tcPr>
            <w:tcW w:w="1332" w:type="dxa"/>
            <w:vAlign w:val="center"/>
          </w:tcPr>
          <w:p w14:paraId="506CBB43">
            <w:pPr>
              <w:pStyle w:val="19"/>
            </w:pPr>
            <w:r>
              <w:t>服务对象满意度</w:t>
            </w:r>
          </w:p>
        </w:tc>
        <w:tc>
          <w:tcPr>
            <w:tcW w:w="2891" w:type="dxa"/>
            <w:vAlign w:val="center"/>
          </w:tcPr>
          <w:p w14:paraId="69C67EEB">
            <w:pPr>
              <w:pStyle w:val="19"/>
            </w:pPr>
            <w:r>
              <w:t>2024年服务对象满意度</w:t>
            </w:r>
          </w:p>
        </w:tc>
        <w:tc>
          <w:tcPr>
            <w:tcW w:w="1276" w:type="dxa"/>
            <w:vAlign w:val="center"/>
          </w:tcPr>
          <w:p w14:paraId="06A466ED">
            <w:pPr>
              <w:pStyle w:val="19"/>
            </w:pPr>
            <w:r>
              <w:t>≥95%</w:t>
            </w:r>
          </w:p>
        </w:tc>
        <w:tc>
          <w:tcPr>
            <w:tcW w:w="1843" w:type="dxa"/>
            <w:vAlign w:val="center"/>
          </w:tcPr>
          <w:p w14:paraId="6167BE9C">
            <w:pPr>
              <w:pStyle w:val="19"/>
            </w:pPr>
            <w:r>
              <w:t>历史经验</w:t>
            </w:r>
          </w:p>
        </w:tc>
      </w:tr>
      <w:tr w14:paraId="2D102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F25EC8"/>
        </w:tc>
        <w:tc>
          <w:tcPr>
            <w:tcW w:w="1276" w:type="dxa"/>
            <w:vAlign w:val="center"/>
          </w:tcPr>
          <w:p w14:paraId="2E05C449">
            <w:pPr>
              <w:pStyle w:val="19"/>
            </w:pPr>
            <w:r>
              <w:t>服务对象满意度指标</w:t>
            </w:r>
          </w:p>
        </w:tc>
        <w:tc>
          <w:tcPr>
            <w:tcW w:w="1332" w:type="dxa"/>
            <w:vAlign w:val="center"/>
          </w:tcPr>
          <w:p w14:paraId="450FEB54">
            <w:pPr>
              <w:pStyle w:val="19"/>
            </w:pPr>
            <w:r>
              <w:t>学生家长满意度</w:t>
            </w:r>
          </w:p>
        </w:tc>
        <w:tc>
          <w:tcPr>
            <w:tcW w:w="2891" w:type="dxa"/>
            <w:vAlign w:val="center"/>
          </w:tcPr>
          <w:p w14:paraId="5C67DB8D">
            <w:pPr>
              <w:pStyle w:val="19"/>
            </w:pPr>
            <w:r>
              <w:t>2024年家长满意度</w:t>
            </w:r>
          </w:p>
        </w:tc>
        <w:tc>
          <w:tcPr>
            <w:tcW w:w="1276" w:type="dxa"/>
            <w:vAlign w:val="center"/>
          </w:tcPr>
          <w:p w14:paraId="1A161DC5">
            <w:pPr>
              <w:pStyle w:val="19"/>
            </w:pPr>
            <w:r>
              <w:t>≥95%</w:t>
            </w:r>
          </w:p>
        </w:tc>
        <w:tc>
          <w:tcPr>
            <w:tcW w:w="1843" w:type="dxa"/>
            <w:vAlign w:val="center"/>
          </w:tcPr>
          <w:p w14:paraId="36AA994C">
            <w:pPr>
              <w:pStyle w:val="19"/>
            </w:pPr>
            <w:r>
              <w:t>历史经验</w:t>
            </w:r>
          </w:p>
        </w:tc>
      </w:tr>
    </w:tbl>
    <w:p w14:paraId="37B9769C">
      <w:pPr>
        <w:sectPr>
          <w:pgSz w:w="11900" w:h="16840"/>
          <w:pgMar w:top="1984" w:right="1304" w:bottom="1134" w:left="1304" w:header="720" w:footer="720" w:gutter="0"/>
          <w:cols w:space="720" w:num="1"/>
        </w:sectPr>
      </w:pPr>
    </w:p>
    <w:p w14:paraId="45263DC1">
      <w:pPr>
        <w:spacing w:before="0" w:after="0"/>
        <w:ind w:firstLine="560"/>
        <w:jc w:val="left"/>
        <w:outlineLvl w:val="3"/>
      </w:pPr>
      <w:bookmarkStart w:id="53" w:name="_Toc_4_4_0000000136"/>
      <w:r>
        <w:rPr>
          <w:rFonts w:hint="eastAsia" w:ascii="方正仿宋_GBK" w:hAnsi="方正仿宋_GBK" w:eastAsia="方正仿宋_GBK" w:cs="方正仿宋_GBK"/>
          <w:color w:val="000000"/>
          <w:sz w:val="28"/>
          <w:lang w:val="en-US" w:eastAsia="zh-CN"/>
        </w:rPr>
        <w:t>58</w:t>
      </w:r>
      <w:r>
        <w:rPr>
          <w:rFonts w:ascii="方正仿宋_GBK" w:hAnsi="方正仿宋_GBK" w:eastAsia="方正仿宋_GBK" w:cs="方正仿宋_GBK"/>
          <w:color w:val="000000"/>
          <w:sz w:val="28"/>
        </w:rPr>
        <w:t>.2024年学前教育资助金（县配套）绩效目标表</w:t>
      </w:r>
      <w:bookmarkEnd w:id="5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DD50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ED16850">
            <w:pPr>
              <w:pStyle w:val="16"/>
            </w:pPr>
            <w:r>
              <w:t>360020赞皇县西龙门镇中心小学</w:t>
            </w:r>
          </w:p>
        </w:tc>
        <w:tc>
          <w:tcPr>
            <w:tcW w:w="1843" w:type="dxa"/>
            <w:tcBorders>
              <w:top w:val="single" w:color="FFFFFF" w:sz="6" w:space="0"/>
              <w:left w:val="single" w:color="FFFFFF" w:sz="6" w:space="0"/>
              <w:right w:val="single" w:color="FFFFFF" w:sz="6" w:space="0"/>
            </w:tcBorders>
            <w:vAlign w:val="center"/>
          </w:tcPr>
          <w:p w14:paraId="7DAA4FAC">
            <w:pPr>
              <w:pStyle w:val="17"/>
            </w:pPr>
            <w:r>
              <w:t>单位：万元</w:t>
            </w:r>
          </w:p>
        </w:tc>
      </w:tr>
      <w:tr w14:paraId="6FDE9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6F465">
            <w:pPr>
              <w:pStyle w:val="18"/>
            </w:pPr>
            <w:r>
              <w:t>项目编码</w:t>
            </w:r>
          </w:p>
        </w:tc>
        <w:tc>
          <w:tcPr>
            <w:tcW w:w="2608" w:type="dxa"/>
            <w:gridSpan w:val="2"/>
            <w:vAlign w:val="center"/>
          </w:tcPr>
          <w:p w14:paraId="40DE40BA">
            <w:pPr>
              <w:pStyle w:val="19"/>
            </w:pPr>
            <w:r>
              <w:t>13012924P000004100115</w:t>
            </w:r>
          </w:p>
        </w:tc>
        <w:tc>
          <w:tcPr>
            <w:tcW w:w="1587" w:type="dxa"/>
            <w:vAlign w:val="center"/>
          </w:tcPr>
          <w:p w14:paraId="10EF3C28">
            <w:pPr>
              <w:pStyle w:val="18"/>
            </w:pPr>
            <w:r>
              <w:t>项目名称</w:t>
            </w:r>
          </w:p>
        </w:tc>
        <w:tc>
          <w:tcPr>
            <w:tcW w:w="4422" w:type="dxa"/>
            <w:gridSpan w:val="3"/>
            <w:vAlign w:val="center"/>
          </w:tcPr>
          <w:p w14:paraId="63F6DFA4">
            <w:pPr>
              <w:pStyle w:val="19"/>
            </w:pPr>
            <w:r>
              <w:t>2024年学前教育资助金（县配套）</w:t>
            </w:r>
          </w:p>
        </w:tc>
      </w:tr>
      <w:tr w14:paraId="12FB5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EC8BF">
            <w:pPr>
              <w:pStyle w:val="18"/>
            </w:pPr>
            <w:r>
              <w:t>预算规模及资金用途</w:t>
            </w:r>
          </w:p>
        </w:tc>
        <w:tc>
          <w:tcPr>
            <w:tcW w:w="1276" w:type="dxa"/>
            <w:vAlign w:val="center"/>
          </w:tcPr>
          <w:p w14:paraId="24FF2436">
            <w:pPr>
              <w:pStyle w:val="18"/>
            </w:pPr>
            <w:r>
              <w:t>预算数</w:t>
            </w:r>
          </w:p>
        </w:tc>
        <w:tc>
          <w:tcPr>
            <w:tcW w:w="1332" w:type="dxa"/>
            <w:vAlign w:val="center"/>
          </w:tcPr>
          <w:p w14:paraId="6C926DAE">
            <w:pPr>
              <w:pStyle w:val="19"/>
            </w:pPr>
            <w:r>
              <w:t>0.36</w:t>
            </w:r>
          </w:p>
        </w:tc>
        <w:tc>
          <w:tcPr>
            <w:tcW w:w="1587" w:type="dxa"/>
            <w:vAlign w:val="center"/>
          </w:tcPr>
          <w:p w14:paraId="2823DCB1">
            <w:pPr>
              <w:pStyle w:val="18"/>
            </w:pPr>
            <w:r>
              <w:t>其中：财政    资金</w:t>
            </w:r>
          </w:p>
        </w:tc>
        <w:tc>
          <w:tcPr>
            <w:tcW w:w="1304" w:type="dxa"/>
            <w:vAlign w:val="center"/>
          </w:tcPr>
          <w:p w14:paraId="49A5193A">
            <w:pPr>
              <w:pStyle w:val="19"/>
            </w:pPr>
            <w:r>
              <w:t>0.36</w:t>
            </w:r>
          </w:p>
        </w:tc>
        <w:tc>
          <w:tcPr>
            <w:tcW w:w="1276" w:type="dxa"/>
            <w:vAlign w:val="center"/>
          </w:tcPr>
          <w:p w14:paraId="4451D3B6">
            <w:pPr>
              <w:pStyle w:val="18"/>
            </w:pPr>
            <w:r>
              <w:t>其他资金</w:t>
            </w:r>
          </w:p>
        </w:tc>
        <w:tc>
          <w:tcPr>
            <w:tcW w:w="1843" w:type="dxa"/>
            <w:vAlign w:val="center"/>
          </w:tcPr>
          <w:p w14:paraId="468AEDA2">
            <w:pPr>
              <w:pStyle w:val="19"/>
            </w:pPr>
            <w:r>
              <w:t xml:space="preserve"> </w:t>
            </w:r>
          </w:p>
        </w:tc>
      </w:tr>
      <w:tr w14:paraId="18E5F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F2FA8"/>
        </w:tc>
        <w:tc>
          <w:tcPr>
            <w:tcW w:w="8617" w:type="dxa"/>
            <w:gridSpan w:val="6"/>
            <w:vAlign w:val="center"/>
          </w:tcPr>
          <w:p w14:paraId="103529D5">
            <w:pPr>
              <w:pStyle w:val="19"/>
            </w:pPr>
            <w:r>
              <w:t>赞皇县龙门镇中心小学2024年幼儿学前资助金</w:t>
            </w:r>
            <w:r>
              <w:tab/>
            </w:r>
            <w:r>
              <w:tab/>
            </w:r>
            <w:r>
              <w:tab/>
            </w:r>
            <w:r>
              <w:tab/>
            </w:r>
            <w:r>
              <w:tab/>
            </w:r>
            <w:r>
              <w:tab/>
            </w:r>
          </w:p>
        </w:tc>
      </w:tr>
      <w:tr w14:paraId="14AAA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B9B4E">
            <w:pPr>
              <w:pStyle w:val="18"/>
            </w:pPr>
            <w:r>
              <w:t>资金支出计划（%）</w:t>
            </w:r>
          </w:p>
        </w:tc>
        <w:tc>
          <w:tcPr>
            <w:tcW w:w="2608" w:type="dxa"/>
            <w:gridSpan w:val="2"/>
            <w:vAlign w:val="center"/>
          </w:tcPr>
          <w:p w14:paraId="7D9662B0">
            <w:pPr>
              <w:pStyle w:val="18"/>
            </w:pPr>
            <w:r>
              <w:t>3月底</w:t>
            </w:r>
          </w:p>
        </w:tc>
        <w:tc>
          <w:tcPr>
            <w:tcW w:w="1587" w:type="dxa"/>
            <w:vAlign w:val="center"/>
          </w:tcPr>
          <w:p w14:paraId="42F5AE0E">
            <w:pPr>
              <w:pStyle w:val="18"/>
            </w:pPr>
            <w:r>
              <w:t>6月底</w:t>
            </w:r>
          </w:p>
        </w:tc>
        <w:tc>
          <w:tcPr>
            <w:tcW w:w="1304" w:type="dxa"/>
            <w:vAlign w:val="center"/>
          </w:tcPr>
          <w:p w14:paraId="7949D1BB">
            <w:pPr>
              <w:pStyle w:val="18"/>
            </w:pPr>
            <w:r>
              <w:t>10月底</w:t>
            </w:r>
          </w:p>
        </w:tc>
        <w:tc>
          <w:tcPr>
            <w:tcW w:w="3118" w:type="dxa"/>
            <w:gridSpan w:val="2"/>
            <w:vAlign w:val="center"/>
          </w:tcPr>
          <w:p w14:paraId="22807D1F">
            <w:pPr>
              <w:pStyle w:val="18"/>
            </w:pPr>
            <w:r>
              <w:t>12月底</w:t>
            </w:r>
          </w:p>
        </w:tc>
      </w:tr>
      <w:tr w14:paraId="57A3A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CC51B"/>
        </w:tc>
        <w:tc>
          <w:tcPr>
            <w:tcW w:w="2608" w:type="dxa"/>
            <w:gridSpan w:val="2"/>
            <w:vAlign w:val="center"/>
          </w:tcPr>
          <w:p w14:paraId="007C6F94">
            <w:pPr>
              <w:pStyle w:val="20"/>
            </w:pPr>
            <w:r>
              <w:t>0.09</w:t>
            </w:r>
          </w:p>
        </w:tc>
        <w:tc>
          <w:tcPr>
            <w:tcW w:w="1587" w:type="dxa"/>
            <w:vAlign w:val="center"/>
          </w:tcPr>
          <w:p w14:paraId="537120E4">
            <w:pPr>
              <w:pStyle w:val="20"/>
            </w:pPr>
            <w:r>
              <w:t>0.18</w:t>
            </w:r>
          </w:p>
        </w:tc>
        <w:tc>
          <w:tcPr>
            <w:tcW w:w="1304" w:type="dxa"/>
            <w:vAlign w:val="center"/>
          </w:tcPr>
          <w:p w14:paraId="6D7E47B4">
            <w:pPr>
              <w:pStyle w:val="20"/>
            </w:pPr>
            <w:r>
              <w:t>0.27</w:t>
            </w:r>
          </w:p>
        </w:tc>
        <w:tc>
          <w:tcPr>
            <w:tcW w:w="3118" w:type="dxa"/>
            <w:gridSpan w:val="2"/>
            <w:vAlign w:val="center"/>
          </w:tcPr>
          <w:p w14:paraId="1F97EE9C">
            <w:pPr>
              <w:pStyle w:val="20"/>
            </w:pPr>
            <w:r>
              <w:t>0.36</w:t>
            </w:r>
          </w:p>
        </w:tc>
      </w:tr>
      <w:tr w14:paraId="611BD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B0215">
            <w:pPr>
              <w:pStyle w:val="18"/>
            </w:pPr>
            <w:r>
              <w:t>绩效目标</w:t>
            </w:r>
          </w:p>
        </w:tc>
        <w:tc>
          <w:tcPr>
            <w:tcW w:w="8617" w:type="dxa"/>
            <w:gridSpan w:val="6"/>
            <w:vAlign w:val="center"/>
          </w:tcPr>
          <w:p w14:paraId="41C4075D">
            <w:pPr>
              <w:pStyle w:val="19"/>
            </w:pPr>
            <w:r>
              <w:t>1.通过资助困难学生，保障学生正常的生活学习。</w:t>
            </w:r>
          </w:p>
        </w:tc>
      </w:tr>
    </w:tbl>
    <w:p w14:paraId="7EB4B52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B4BF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614DD">
            <w:pPr>
              <w:pStyle w:val="18"/>
            </w:pPr>
            <w:r>
              <w:t>一级指标</w:t>
            </w:r>
          </w:p>
        </w:tc>
        <w:tc>
          <w:tcPr>
            <w:tcW w:w="1276" w:type="dxa"/>
            <w:vAlign w:val="center"/>
          </w:tcPr>
          <w:p w14:paraId="571F8FA0">
            <w:pPr>
              <w:pStyle w:val="18"/>
            </w:pPr>
            <w:r>
              <w:t>二级指标</w:t>
            </w:r>
          </w:p>
        </w:tc>
        <w:tc>
          <w:tcPr>
            <w:tcW w:w="1332" w:type="dxa"/>
            <w:vAlign w:val="center"/>
          </w:tcPr>
          <w:p w14:paraId="337F1FEB">
            <w:pPr>
              <w:pStyle w:val="18"/>
            </w:pPr>
            <w:r>
              <w:t>三级指标</w:t>
            </w:r>
          </w:p>
        </w:tc>
        <w:tc>
          <w:tcPr>
            <w:tcW w:w="2891" w:type="dxa"/>
            <w:vAlign w:val="center"/>
          </w:tcPr>
          <w:p w14:paraId="351B7B32">
            <w:pPr>
              <w:pStyle w:val="18"/>
            </w:pPr>
            <w:r>
              <w:t>绩效指标描述</w:t>
            </w:r>
          </w:p>
        </w:tc>
        <w:tc>
          <w:tcPr>
            <w:tcW w:w="1276" w:type="dxa"/>
            <w:vAlign w:val="center"/>
          </w:tcPr>
          <w:p w14:paraId="7FAA1A8F">
            <w:pPr>
              <w:pStyle w:val="18"/>
            </w:pPr>
            <w:r>
              <w:t>指标值</w:t>
            </w:r>
          </w:p>
        </w:tc>
        <w:tc>
          <w:tcPr>
            <w:tcW w:w="1843" w:type="dxa"/>
            <w:vAlign w:val="center"/>
          </w:tcPr>
          <w:p w14:paraId="2BBC44D0">
            <w:pPr>
              <w:pStyle w:val="18"/>
            </w:pPr>
            <w:r>
              <w:t>指标值确定依据</w:t>
            </w:r>
          </w:p>
        </w:tc>
      </w:tr>
      <w:tr w14:paraId="5BA0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51E59">
            <w:pPr>
              <w:pStyle w:val="20"/>
            </w:pPr>
            <w:r>
              <w:t>产出指标</w:t>
            </w:r>
          </w:p>
        </w:tc>
        <w:tc>
          <w:tcPr>
            <w:tcW w:w="1276" w:type="dxa"/>
            <w:vAlign w:val="center"/>
          </w:tcPr>
          <w:p w14:paraId="61313E65">
            <w:pPr>
              <w:pStyle w:val="19"/>
            </w:pPr>
            <w:r>
              <w:t>数量指标</w:t>
            </w:r>
          </w:p>
        </w:tc>
        <w:tc>
          <w:tcPr>
            <w:tcW w:w="1332" w:type="dxa"/>
            <w:vAlign w:val="center"/>
          </w:tcPr>
          <w:p w14:paraId="45F66A2E">
            <w:pPr>
              <w:pStyle w:val="19"/>
            </w:pPr>
            <w:r>
              <w:t>学前教育受助困难学生数</w:t>
            </w:r>
          </w:p>
        </w:tc>
        <w:tc>
          <w:tcPr>
            <w:tcW w:w="2891" w:type="dxa"/>
            <w:vAlign w:val="center"/>
          </w:tcPr>
          <w:p w14:paraId="09E3909E">
            <w:pPr>
              <w:pStyle w:val="19"/>
            </w:pPr>
            <w:r>
              <w:t>2024年学前教育受助困难学生数</w:t>
            </w:r>
          </w:p>
        </w:tc>
        <w:tc>
          <w:tcPr>
            <w:tcW w:w="1276" w:type="dxa"/>
            <w:vAlign w:val="center"/>
          </w:tcPr>
          <w:p w14:paraId="44C041DF">
            <w:pPr>
              <w:pStyle w:val="19"/>
            </w:pPr>
            <w:r>
              <w:t>困难学生人数</w:t>
            </w:r>
          </w:p>
        </w:tc>
        <w:tc>
          <w:tcPr>
            <w:tcW w:w="1843" w:type="dxa"/>
            <w:vAlign w:val="center"/>
          </w:tcPr>
          <w:p w14:paraId="667291F5">
            <w:pPr>
              <w:pStyle w:val="19"/>
            </w:pPr>
            <w:r>
              <w:t>工作计划</w:t>
            </w:r>
          </w:p>
        </w:tc>
      </w:tr>
      <w:tr w14:paraId="39F6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02ED59"/>
        </w:tc>
        <w:tc>
          <w:tcPr>
            <w:tcW w:w="1276" w:type="dxa"/>
            <w:vAlign w:val="center"/>
          </w:tcPr>
          <w:p w14:paraId="18D6DCC9">
            <w:pPr>
              <w:pStyle w:val="19"/>
            </w:pPr>
            <w:r>
              <w:t>质量指标</w:t>
            </w:r>
          </w:p>
        </w:tc>
        <w:tc>
          <w:tcPr>
            <w:tcW w:w="1332" w:type="dxa"/>
            <w:vAlign w:val="center"/>
          </w:tcPr>
          <w:p w14:paraId="5BFFD459">
            <w:pPr>
              <w:pStyle w:val="19"/>
            </w:pPr>
            <w:r>
              <w:t>资助工作完成率</w:t>
            </w:r>
          </w:p>
        </w:tc>
        <w:tc>
          <w:tcPr>
            <w:tcW w:w="2891" w:type="dxa"/>
            <w:vAlign w:val="center"/>
          </w:tcPr>
          <w:p w14:paraId="034443FD">
            <w:pPr>
              <w:pStyle w:val="19"/>
            </w:pPr>
            <w:r>
              <w:t>2024年学生资助金发放完成率</w:t>
            </w:r>
          </w:p>
        </w:tc>
        <w:tc>
          <w:tcPr>
            <w:tcW w:w="1276" w:type="dxa"/>
            <w:vAlign w:val="center"/>
          </w:tcPr>
          <w:p w14:paraId="4E86EDB7">
            <w:pPr>
              <w:pStyle w:val="19"/>
            </w:pPr>
            <w:r>
              <w:t>100%</w:t>
            </w:r>
          </w:p>
        </w:tc>
        <w:tc>
          <w:tcPr>
            <w:tcW w:w="1843" w:type="dxa"/>
            <w:vAlign w:val="center"/>
          </w:tcPr>
          <w:p w14:paraId="0311D35B">
            <w:pPr>
              <w:pStyle w:val="19"/>
            </w:pPr>
            <w:r>
              <w:t>工作计划</w:t>
            </w:r>
          </w:p>
        </w:tc>
      </w:tr>
      <w:tr w14:paraId="1E24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591BFA"/>
        </w:tc>
        <w:tc>
          <w:tcPr>
            <w:tcW w:w="1276" w:type="dxa"/>
            <w:vAlign w:val="center"/>
          </w:tcPr>
          <w:p w14:paraId="120EC225">
            <w:pPr>
              <w:pStyle w:val="19"/>
            </w:pPr>
            <w:r>
              <w:t>时效指标</w:t>
            </w:r>
          </w:p>
        </w:tc>
        <w:tc>
          <w:tcPr>
            <w:tcW w:w="1332" w:type="dxa"/>
            <w:vAlign w:val="center"/>
          </w:tcPr>
          <w:p w14:paraId="48C185B3">
            <w:pPr>
              <w:pStyle w:val="19"/>
            </w:pPr>
            <w:r>
              <w:t>资助工作完成及时率</w:t>
            </w:r>
          </w:p>
        </w:tc>
        <w:tc>
          <w:tcPr>
            <w:tcW w:w="2891" w:type="dxa"/>
            <w:vAlign w:val="center"/>
          </w:tcPr>
          <w:p w14:paraId="4D7FB00F">
            <w:pPr>
              <w:pStyle w:val="19"/>
            </w:pPr>
            <w:r>
              <w:t>2024年学生资助金发放及时率</w:t>
            </w:r>
          </w:p>
        </w:tc>
        <w:tc>
          <w:tcPr>
            <w:tcW w:w="1276" w:type="dxa"/>
            <w:vAlign w:val="center"/>
          </w:tcPr>
          <w:p w14:paraId="1C1738F6">
            <w:pPr>
              <w:pStyle w:val="19"/>
            </w:pPr>
            <w:r>
              <w:t>100%</w:t>
            </w:r>
          </w:p>
        </w:tc>
        <w:tc>
          <w:tcPr>
            <w:tcW w:w="1843" w:type="dxa"/>
            <w:vAlign w:val="center"/>
          </w:tcPr>
          <w:p w14:paraId="3663BF8E">
            <w:pPr>
              <w:pStyle w:val="19"/>
            </w:pPr>
            <w:r>
              <w:t>工作计划</w:t>
            </w:r>
          </w:p>
        </w:tc>
      </w:tr>
      <w:tr w14:paraId="2A37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66C5B2"/>
        </w:tc>
        <w:tc>
          <w:tcPr>
            <w:tcW w:w="1276" w:type="dxa"/>
            <w:vAlign w:val="center"/>
          </w:tcPr>
          <w:p w14:paraId="615BBDDF">
            <w:pPr>
              <w:pStyle w:val="19"/>
            </w:pPr>
            <w:r>
              <w:t>成本指标</w:t>
            </w:r>
          </w:p>
        </w:tc>
        <w:tc>
          <w:tcPr>
            <w:tcW w:w="1332" w:type="dxa"/>
            <w:vAlign w:val="center"/>
          </w:tcPr>
          <w:p w14:paraId="721421EF">
            <w:pPr>
              <w:pStyle w:val="19"/>
            </w:pPr>
            <w:r>
              <w:t>困难学生受助标准</w:t>
            </w:r>
          </w:p>
        </w:tc>
        <w:tc>
          <w:tcPr>
            <w:tcW w:w="2891" w:type="dxa"/>
            <w:vAlign w:val="center"/>
          </w:tcPr>
          <w:p w14:paraId="5F940637">
            <w:pPr>
              <w:pStyle w:val="19"/>
            </w:pPr>
            <w:r>
              <w:t>2024年学前教育困难学生，每生每年受助标准</w:t>
            </w:r>
          </w:p>
        </w:tc>
        <w:tc>
          <w:tcPr>
            <w:tcW w:w="1276" w:type="dxa"/>
            <w:vAlign w:val="center"/>
          </w:tcPr>
          <w:p w14:paraId="38E3044E">
            <w:pPr>
              <w:pStyle w:val="19"/>
            </w:pPr>
            <w:r>
              <w:t>600元/人/年</w:t>
            </w:r>
          </w:p>
        </w:tc>
        <w:tc>
          <w:tcPr>
            <w:tcW w:w="1843" w:type="dxa"/>
            <w:vAlign w:val="center"/>
          </w:tcPr>
          <w:p w14:paraId="48D2FF68">
            <w:pPr>
              <w:pStyle w:val="19"/>
            </w:pPr>
            <w:r>
              <w:t>石教【2019】34号文件</w:t>
            </w:r>
          </w:p>
        </w:tc>
      </w:tr>
      <w:tr w14:paraId="794C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895D1">
            <w:pPr>
              <w:pStyle w:val="20"/>
            </w:pPr>
            <w:r>
              <w:t>效益指标</w:t>
            </w:r>
          </w:p>
        </w:tc>
        <w:tc>
          <w:tcPr>
            <w:tcW w:w="1276" w:type="dxa"/>
            <w:vAlign w:val="center"/>
          </w:tcPr>
          <w:p w14:paraId="262187FF">
            <w:pPr>
              <w:pStyle w:val="19"/>
            </w:pPr>
            <w:r>
              <w:t>社会效益指标</w:t>
            </w:r>
          </w:p>
        </w:tc>
        <w:tc>
          <w:tcPr>
            <w:tcW w:w="1332" w:type="dxa"/>
            <w:vAlign w:val="center"/>
          </w:tcPr>
          <w:p w14:paraId="65118080">
            <w:pPr>
              <w:pStyle w:val="19"/>
            </w:pPr>
            <w:r>
              <w:t>确保资助政策正确导向</w:t>
            </w:r>
          </w:p>
        </w:tc>
        <w:tc>
          <w:tcPr>
            <w:tcW w:w="2891" w:type="dxa"/>
            <w:vAlign w:val="center"/>
          </w:tcPr>
          <w:p w14:paraId="7812CB64">
            <w:pPr>
              <w:pStyle w:val="19"/>
            </w:pPr>
            <w:r>
              <w:t>2024年保障资助政策正确导向</w:t>
            </w:r>
          </w:p>
        </w:tc>
        <w:tc>
          <w:tcPr>
            <w:tcW w:w="1276" w:type="dxa"/>
            <w:vAlign w:val="center"/>
          </w:tcPr>
          <w:p w14:paraId="50FF66B4">
            <w:pPr>
              <w:pStyle w:val="19"/>
            </w:pPr>
            <w:r>
              <w:t>正确的导向</w:t>
            </w:r>
          </w:p>
        </w:tc>
        <w:tc>
          <w:tcPr>
            <w:tcW w:w="1843" w:type="dxa"/>
            <w:vAlign w:val="center"/>
          </w:tcPr>
          <w:p w14:paraId="7E7E292F">
            <w:pPr>
              <w:pStyle w:val="19"/>
            </w:pPr>
            <w:r>
              <w:t>工作计划</w:t>
            </w:r>
          </w:p>
        </w:tc>
      </w:tr>
      <w:tr w14:paraId="4260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C680C1"/>
        </w:tc>
        <w:tc>
          <w:tcPr>
            <w:tcW w:w="1276" w:type="dxa"/>
            <w:vAlign w:val="center"/>
          </w:tcPr>
          <w:p w14:paraId="09E4C16A">
            <w:pPr>
              <w:pStyle w:val="19"/>
            </w:pPr>
            <w:r>
              <w:t>可持续影响指标</w:t>
            </w:r>
          </w:p>
        </w:tc>
        <w:tc>
          <w:tcPr>
            <w:tcW w:w="1332" w:type="dxa"/>
            <w:vAlign w:val="center"/>
          </w:tcPr>
          <w:p w14:paraId="1B8F8FB8">
            <w:pPr>
              <w:pStyle w:val="19"/>
            </w:pPr>
            <w:r>
              <w:t>辍学的学生人数</w:t>
            </w:r>
          </w:p>
        </w:tc>
        <w:tc>
          <w:tcPr>
            <w:tcW w:w="2891" w:type="dxa"/>
            <w:vAlign w:val="center"/>
          </w:tcPr>
          <w:p w14:paraId="48F4FB2F">
            <w:pPr>
              <w:pStyle w:val="19"/>
            </w:pPr>
            <w:r>
              <w:t>2024年因困难导致的学生辍学人数</w:t>
            </w:r>
          </w:p>
        </w:tc>
        <w:tc>
          <w:tcPr>
            <w:tcW w:w="1276" w:type="dxa"/>
            <w:vAlign w:val="center"/>
          </w:tcPr>
          <w:p w14:paraId="0A17EE7F">
            <w:pPr>
              <w:pStyle w:val="19"/>
            </w:pPr>
            <w:r>
              <w:t>无辍学情况</w:t>
            </w:r>
          </w:p>
        </w:tc>
        <w:tc>
          <w:tcPr>
            <w:tcW w:w="1843" w:type="dxa"/>
            <w:vAlign w:val="center"/>
          </w:tcPr>
          <w:p w14:paraId="5A0CB63E">
            <w:pPr>
              <w:pStyle w:val="19"/>
            </w:pPr>
            <w:r>
              <w:t>工作计划</w:t>
            </w:r>
          </w:p>
        </w:tc>
      </w:tr>
      <w:tr w14:paraId="01132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D169C">
            <w:pPr>
              <w:pStyle w:val="20"/>
            </w:pPr>
            <w:r>
              <w:t>满意度指标</w:t>
            </w:r>
          </w:p>
        </w:tc>
        <w:tc>
          <w:tcPr>
            <w:tcW w:w="1276" w:type="dxa"/>
            <w:vAlign w:val="center"/>
          </w:tcPr>
          <w:p w14:paraId="03A17E21">
            <w:pPr>
              <w:pStyle w:val="19"/>
            </w:pPr>
            <w:r>
              <w:t>服务对象满意度指标</w:t>
            </w:r>
          </w:p>
        </w:tc>
        <w:tc>
          <w:tcPr>
            <w:tcW w:w="1332" w:type="dxa"/>
            <w:vAlign w:val="center"/>
          </w:tcPr>
          <w:p w14:paraId="4F406A41">
            <w:pPr>
              <w:pStyle w:val="19"/>
            </w:pPr>
            <w:r>
              <w:t>受助学生满意度</w:t>
            </w:r>
          </w:p>
        </w:tc>
        <w:tc>
          <w:tcPr>
            <w:tcW w:w="2891" w:type="dxa"/>
            <w:vAlign w:val="center"/>
          </w:tcPr>
          <w:p w14:paraId="208D676A">
            <w:pPr>
              <w:pStyle w:val="19"/>
            </w:pPr>
            <w:r>
              <w:t>2024年学前教育困难学生满意度</w:t>
            </w:r>
          </w:p>
        </w:tc>
        <w:tc>
          <w:tcPr>
            <w:tcW w:w="1276" w:type="dxa"/>
            <w:vAlign w:val="center"/>
          </w:tcPr>
          <w:p w14:paraId="70A16874">
            <w:pPr>
              <w:pStyle w:val="19"/>
            </w:pPr>
            <w:r>
              <w:t>100%</w:t>
            </w:r>
          </w:p>
        </w:tc>
        <w:tc>
          <w:tcPr>
            <w:tcW w:w="1843" w:type="dxa"/>
            <w:vAlign w:val="center"/>
          </w:tcPr>
          <w:p w14:paraId="3736425B">
            <w:pPr>
              <w:pStyle w:val="19"/>
            </w:pPr>
            <w:r>
              <w:t>工作计划</w:t>
            </w:r>
          </w:p>
        </w:tc>
      </w:tr>
      <w:tr w14:paraId="724D8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BC7E62"/>
        </w:tc>
        <w:tc>
          <w:tcPr>
            <w:tcW w:w="1276" w:type="dxa"/>
            <w:vAlign w:val="center"/>
          </w:tcPr>
          <w:p w14:paraId="10EF32FF">
            <w:pPr>
              <w:pStyle w:val="19"/>
            </w:pPr>
            <w:r>
              <w:t>服务对象满意度指标</w:t>
            </w:r>
          </w:p>
        </w:tc>
        <w:tc>
          <w:tcPr>
            <w:tcW w:w="1332" w:type="dxa"/>
            <w:vAlign w:val="center"/>
          </w:tcPr>
          <w:p w14:paraId="1DCDCE86">
            <w:pPr>
              <w:pStyle w:val="19"/>
            </w:pPr>
            <w:r>
              <w:t>受助学生家长的满意度</w:t>
            </w:r>
          </w:p>
        </w:tc>
        <w:tc>
          <w:tcPr>
            <w:tcW w:w="2891" w:type="dxa"/>
            <w:vAlign w:val="center"/>
          </w:tcPr>
          <w:p w14:paraId="7F3B365F">
            <w:pPr>
              <w:pStyle w:val="19"/>
            </w:pPr>
            <w:r>
              <w:t>2024年学前教育困难学生家长满意度</w:t>
            </w:r>
          </w:p>
        </w:tc>
        <w:tc>
          <w:tcPr>
            <w:tcW w:w="1276" w:type="dxa"/>
            <w:vAlign w:val="center"/>
          </w:tcPr>
          <w:p w14:paraId="2236AC23">
            <w:pPr>
              <w:pStyle w:val="19"/>
            </w:pPr>
            <w:r>
              <w:t>100%</w:t>
            </w:r>
          </w:p>
        </w:tc>
        <w:tc>
          <w:tcPr>
            <w:tcW w:w="1843" w:type="dxa"/>
            <w:vAlign w:val="center"/>
          </w:tcPr>
          <w:p w14:paraId="170FABEB">
            <w:pPr>
              <w:pStyle w:val="19"/>
            </w:pPr>
            <w:r>
              <w:t>工作计划</w:t>
            </w:r>
          </w:p>
        </w:tc>
      </w:tr>
    </w:tbl>
    <w:p w14:paraId="373CD93F">
      <w:pPr>
        <w:sectPr>
          <w:pgSz w:w="11900" w:h="16840"/>
          <w:pgMar w:top="1984" w:right="1304" w:bottom="1134" w:left="1304" w:header="720" w:footer="720" w:gutter="0"/>
          <w:cols w:space="720" w:num="1"/>
        </w:sectPr>
      </w:pPr>
    </w:p>
    <w:p w14:paraId="209326A0">
      <w:pPr>
        <w:spacing w:before="0" w:after="0"/>
        <w:ind w:firstLine="560"/>
        <w:jc w:val="left"/>
        <w:outlineLvl w:val="3"/>
      </w:pPr>
      <w:bookmarkStart w:id="54" w:name="_Toc_4_4_0000000139"/>
      <w:r>
        <w:rPr>
          <w:rFonts w:hint="eastAsia" w:ascii="方正仿宋_GBK" w:hAnsi="方正仿宋_GBK" w:eastAsia="方正仿宋_GBK" w:cs="方正仿宋_GBK"/>
          <w:color w:val="000000"/>
          <w:sz w:val="28"/>
          <w:lang w:val="en-US" w:eastAsia="zh-CN"/>
        </w:rPr>
        <w:t>59</w:t>
      </w:r>
      <w:r>
        <w:rPr>
          <w:rFonts w:ascii="方正仿宋_GBK" w:hAnsi="方正仿宋_GBK" w:eastAsia="方正仿宋_GBK" w:cs="方正仿宋_GBK"/>
          <w:color w:val="000000"/>
          <w:sz w:val="28"/>
        </w:rPr>
        <w:t>.2024年赞皇县幼儿园公用经费（县配套）绩效目标表</w:t>
      </w:r>
      <w:bookmarkEnd w:id="5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0AF0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7A5EEAB">
            <w:pPr>
              <w:pStyle w:val="16"/>
            </w:pPr>
            <w:r>
              <w:t>360020赞皇县西龙门镇中心小学</w:t>
            </w:r>
          </w:p>
        </w:tc>
        <w:tc>
          <w:tcPr>
            <w:tcW w:w="1843" w:type="dxa"/>
            <w:tcBorders>
              <w:top w:val="single" w:color="FFFFFF" w:sz="6" w:space="0"/>
              <w:left w:val="single" w:color="FFFFFF" w:sz="6" w:space="0"/>
              <w:right w:val="single" w:color="FFFFFF" w:sz="6" w:space="0"/>
            </w:tcBorders>
            <w:vAlign w:val="center"/>
          </w:tcPr>
          <w:p w14:paraId="2611D183">
            <w:pPr>
              <w:pStyle w:val="17"/>
            </w:pPr>
            <w:r>
              <w:t>单位：万元</w:t>
            </w:r>
          </w:p>
        </w:tc>
      </w:tr>
      <w:tr w14:paraId="3EA38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31525">
            <w:pPr>
              <w:pStyle w:val="18"/>
            </w:pPr>
            <w:r>
              <w:t>项目编码</w:t>
            </w:r>
          </w:p>
        </w:tc>
        <w:tc>
          <w:tcPr>
            <w:tcW w:w="2608" w:type="dxa"/>
            <w:gridSpan w:val="2"/>
            <w:vAlign w:val="center"/>
          </w:tcPr>
          <w:p w14:paraId="29BB9750">
            <w:pPr>
              <w:pStyle w:val="19"/>
            </w:pPr>
            <w:r>
              <w:t>13012924P000004100192</w:t>
            </w:r>
          </w:p>
        </w:tc>
        <w:tc>
          <w:tcPr>
            <w:tcW w:w="1587" w:type="dxa"/>
            <w:vAlign w:val="center"/>
          </w:tcPr>
          <w:p w14:paraId="34E8CAD6">
            <w:pPr>
              <w:pStyle w:val="18"/>
            </w:pPr>
            <w:r>
              <w:t>项目名称</w:t>
            </w:r>
          </w:p>
        </w:tc>
        <w:tc>
          <w:tcPr>
            <w:tcW w:w="4422" w:type="dxa"/>
            <w:gridSpan w:val="3"/>
            <w:vAlign w:val="center"/>
          </w:tcPr>
          <w:p w14:paraId="79E2E74E">
            <w:pPr>
              <w:pStyle w:val="19"/>
            </w:pPr>
            <w:r>
              <w:t>2024年赞皇县幼儿园公用经费（县配套）</w:t>
            </w:r>
          </w:p>
        </w:tc>
      </w:tr>
      <w:tr w14:paraId="5C572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AD2E4">
            <w:pPr>
              <w:pStyle w:val="18"/>
            </w:pPr>
            <w:r>
              <w:t>预算规模及资金用途</w:t>
            </w:r>
          </w:p>
        </w:tc>
        <w:tc>
          <w:tcPr>
            <w:tcW w:w="1276" w:type="dxa"/>
            <w:vAlign w:val="center"/>
          </w:tcPr>
          <w:p w14:paraId="57E289BC">
            <w:pPr>
              <w:pStyle w:val="18"/>
            </w:pPr>
            <w:r>
              <w:t>预算数</w:t>
            </w:r>
          </w:p>
        </w:tc>
        <w:tc>
          <w:tcPr>
            <w:tcW w:w="1332" w:type="dxa"/>
            <w:vAlign w:val="center"/>
          </w:tcPr>
          <w:p w14:paraId="1A5FC58A">
            <w:pPr>
              <w:pStyle w:val="19"/>
            </w:pPr>
            <w:r>
              <w:t>2.90</w:t>
            </w:r>
          </w:p>
        </w:tc>
        <w:tc>
          <w:tcPr>
            <w:tcW w:w="1587" w:type="dxa"/>
            <w:vAlign w:val="center"/>
          </w:tcPr>
          <w:p w14:paraId="0D4BC9D4">
            <w:pPr>
              <w:pStyle w:val="18"/>
            </w:pPr>
            <w:r>
              <w:t>其中：财政    资金</w:t>
            </w:r>
          </w:p>
        </w:tc>
        <w:tc>
          <w:tcPr>
            <w:tcW w:w="1304" w:type="dxa"/>
            <w:vAlign w:val="center"/>
          </w:tcPr>
          <w:p w14:paraId="777E3FFD">
            <w:pPr>
              <w:pStyle w:val="19"/>
            </w:pPr>
            <w:r>
              <w:t>2.90</w:t>
            </w:r>
          </w:p>
        </w:tc>
        <w:tc>
          <w:tcPr>
            <w:tcW w:w="1276" w:type="dxa"/>
            <w:vAlign w:val="center"/>
          </w:tcPr>
          <w:p w14:paraId="19E20697">
            <w:pPr>
              <w:pStyle w:val="18"/>
            </w:pPr>
            <w:r>
              <w:t>其他资金</w:t>
            </w:r>
          </w:p>
        </w:tc>
        <w:tc>
          <w:tcPr>
            <w:tcW w:w="1843" w:type="dxa"/>
            <w:vAlign w:val="center"/>
          </w:tcPr>
          <w:p w14:paraId="46205582">
            <w:pPr>
              <w:pStyle w:val="19"/>
            </w:pPr>
            <w:r>
              <w:t xml:space="preserve"> </w:t>
            </w:r>
          </w:p>
        </w:tc>
      </w:tr>
      <w:tr w14:paraId="44EC7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E2A4A"/>
        </w:tc>
        <w:tc>
          <w:tcPr>
            <w:tcW w:w="8617" w:type="dxa"/>
            <w:gridSpan w:val="6"/>
            <w:vAlign w:val="center"/>
          </w:tcPr>
          <w:p w14:paraId="6BA42F61">
            <w:pPr>
              <w:pStyle w:val="19"/>
            </w:pPr>
            <w:r>
              <w:t>预算数2.9万元。其中：财政资金2.9万元，其他资金0万元。主要用于保障幼儿园正常运转的开支。</w:t>
            </w:r>
          </w:p>
        </w:tc>
      </w:tr>
      <w:tr w14:paraId="69DD9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A39B7">
            <w:pPr>
              <w:pStyle w:val="18"/>
            </w:pPr>
            <w:r>
              <w:t>资金支出计划（%）</w:t>
            </w:r>
          </w:p>
        </w:tc>
        <w:tc>
          <w:tcPr>
            <w:tcW w:w="2608" w:type="dxa"/>
            <w:gridSpan w:val="2"/>
            <w:vAlign w:val="center"/>
          </w:tcPr>
          <w:p w14:paraId="5DBDC391">
            <w:pPr>
              <w:pStyle w:val="18"/>
            </w:pPr>
            <w:r>
              <w:t>3月底</w:t>
            </w:r>
          </w:p>
        </w:tc>
        <w:tc>
          <w:tcPr>
            <w:tcW w:w="1587" w:type="dxa"/>
            <w:vAlign w:val="center"/>
          </w:tcPr>
          <w:p w14:paraId="51B263D5">
            <w:pPr>
              <w:pStyle w:val="18"/>
            </w:pPr>
            <w:r>
              <w:t>6月底</w:t>
            </w:r>
          </w:p>
        </w:tc>
        <w:tc>
          <w:tcPr>
            <w:tcW w:w="1304" w:type="dxa"/>
            <w:vAlign w:val="center"/>
          </w:tcPr>
          <w:p w14:paraId="736A9213">
            <w:pPr>
              <w:pStyle w:val="18"/>
            </w:pPr>
            <w:r>
              <w:t>10月底</w:t>
            </w:r>
          </w:p>
        </w:tc>
        <w:tc>
          <w:tcPr>
            <w:tcW w:w="3118" w:type="dxa"/>
            <w:gridSpan w:val="2"/>
            <w:vAlign w:val="center"/>
          </w:tcPr>
          <w:p w14:paraId="65B26DDB">
            <w:pPr>
              <w:pStyle w:val="18"/>
            </w:pPr>
            <w:r>
              <w:t>12月底</w:t>
            </w:r>
          </w:p>
        </w:tc>
      </w:tr>
      <w:tr w14:paraId="1B339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213FC"/>
        </w:tc>
        <w:tc>
          <w:tcPr>
            <w:tcW w:w="2608" w:type="dxa"/>
            <w:gridSpan w:val="2"/>
            <w:vAlign w:val="center"/>
          </w:tcPr>
          <w:p w14:paraId="1E0995CF">
            <w:pPr>
              <w:pStyle w:val="20"/>
            </w:pPr>
            <w:r>
              <w:t>0.73</w:t>
            </w:r>
          </w:p>
        </w:tc>
        <w:tc>
          <w:tcPr>
            <w:tcW w:w="1587" w:type="dxa"/>
            <w:vAlign w:val="center"/>
          </w:tcPr>
          <w:p w14:paraId="6464BD66">
            <w:pPr>
              <w:pStyle w:val="20"/>
            </w:pPr>
            <w:r>
              <w:t>1.45</w:t>
            </w:r>
          </w:p>
        </w:tc>
        <w:tc>
          <w:tcPr>
            <w:tcW w:w="1304" w:type="dxa"/>
            <w:vAlign w:val="center"/>
          </w:tcPr>
          <w:p w14:paraId="2A6BE3CC">
            <w:pPr>
              <w:pStyle w:val="20"/>
            </w:pPr>
            <w:r>
              <w:t>2.41</w:t>
            </w:r>
          </w:p>
        </w:tc>
        <w:tc>
          <w:tcPr>
            <w:tcW w:w="3118" w:type="dxa"/>
            <w:gridSpan w:val="2"/>
            <w:vAlign w:val="center"/>
          </w:tcPr>
          <w:p w14:paraId="4E0DD55A">
            <w:pPr>
              <w:pStyle w:val="20"/>
            </w:pPr>
            <w:r>
              <w:t>2.90</w:t>
            </w:r>
          </w:p>
        </w:tc>
      </w:tr>
      <w:tr w14:paraId="3804E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AEC667">
            <w:pPr>
              <w:pStyle w:val="18"/>
            </w:pPr>
            <w:r>
              <w:t>绩效目标</w:t>
            </w:r>
          </w:p>
        </w:tc>
        <w:tc>
          <w:tcPr>
            <w:tcW w:w="8617" w:type="dxa"/>
            <w:gridSpan w:val="6"/>
            <w:vAlign w:val="center"/>
          </w:tcPr>
          <w:p w14:paraId="66B68F60">
            <w:pPr>
              <w:pStyle w:val="19"/>
            </w:pPr>
            <w:r>
              <w:t>1.通过发放学前教育阶段190名学生2024年省级生均公用经费，保障学校办公正常运转，促进教育教学发展。</w:t>
            </w:r>
            <w:r>
              <w:tab/>
            </w:r>
            <w:r>
              <w:tab/>
            </w:r>
          </w:p>
        </w:tc>
      </w:tr>
    </w:tbl>
    <w:p w14:paraId="42D389C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8058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8B20F">
            <w:pPr>
              <w:pStyle w:val="18"/>
            </w:pPr>
            <w:r>
              <w:t>一级指标</w:t>
            </w:r>
          </w:p>
        </w:tc>
        <w:tc>
          <w:tcPr>
            <w:tcW w:w="1276" w:type="dxa"/>
            <w:vAlign w:val="center"/>
          </w:tcPr>
          <w:p w14:paraId="746889BE">
            <w:pPr>
              <w:pStyle w:val="18"/>
            </w:pPr>
            <w:r>
              <w:t>二级指标</w:t>
            </w:r>
          </w:p>
        </w:tc>
        <w:tc>
          <w:tcPr>
            <w:tcW w:w="1332" w:type="dxa"/>
            <w:vAlign w:val="center"/>
          </w:tcPr>
          <w:p w14:paraId="07E61824">
            <w:pPr>
              <w:pStyle w:val="18"/>
            </w:pPr>
            <w:r>
              <w:t>三级指标</w:t>
            </w:r>
          </w:p>
        </w:tc>
        <w:tc>
          <w:tcPr>
            <w:tcW w:w="2891" w:type="dxa"/>
            <w:vAlign w:val="center"/>
          </w:tcPr>
          <w:p w14:paraId="3AA8F401">
            <w:pPr>
              <w:pStyle w:val="18"/>
            </w:pPr>
            <w:r>
              <w:t>绩效指标描述</w:t>
            </w:r>
          </w:p>
        </w:tc>
        <w:tc>
          <w:tcPr>
            <w:tcW w:w="1276" w:type="dxa"/>
            <w:vAlign w:val="center"/>
          </w:tcPr>
          <w:p w14:paraId="133DE8B0">
            <w:pPr>
              <w:pStyle w:val="18"/>
            </w:pPr>
            <w:r>
              <w:t>指标值</w:t>
            </w:r>
          </w:p>
        </w:tc>
        <w:tc>
          <w:tcPr>
            <w:tcW w:w="1843" w:type="dxa"/>
            <w:vAlign w:val="center"/>
          </w:tcPr>
          <w:p w14:paraId="61EDC8D1">
            <w:pPr>
              <w:pStyle w:val="18"/>
            </w:pPr>
            <w:r>
              <w:t>指标值确定依据</w:t>
            </w:r>
          </w:p>
        </w:tc>
      </w:tr>
      <w:tr w14:paraId="3FE7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EEB0D">
            <w:pPr>
              <w:pStyle w:val="20"/>
            </w:pPr>
            <w:r>
              <w:t>产出指标</w:t>
            </w:r>
          </w:p>
        </w:tc>
        <w:tc>
          <w:tcPr>
            <w:tcW w:w="1276" w:type="dxa"/>
            <w:vAlign w:val="center"/>
          </w:tcPr>
          <w:p w14:paraId="2964C2BD">
            <w:pPr>
              <w:pStyle w:val="19"/>
            </w:pPr>
            <w:r>
              <w:t>数量指标</w:t>
            </w:r>
          </w:p>
        </w:tc>
        <w:tc>
          <w:tcPr>
            <w:tcW w:w="1332" w:type="dxa"/>
            <w:vAlign w:val="center"/>
          </w:tcPr>
          <w:p w14:paraId="7E591444">
            <w:pPr>
              <w:pStyle w:val="19"/>
            </w:pPr>
            <w:r>
              <w:t>公用经费发放保障学校学生人数</w:t>
            </w:r>
          </w:p>
        </w:tc>
        <w:tc>
          <w:tcPr>
            <w:tcW w:w="2891" w:type="dxa"/>
            <w:vAlign w:val="center"/>
          </w:tcPr>
          <w:p w14:paraId="7924B095">
            <w:pPr>
              <w:pStyle w:val="19"/>
            </w:pPr>
            <w:r>
              <w:t>公用经费发放保障学校学生人数</w:t>
            </w:r>
          </w:p>
        </w:tc>
        <w:tc>
          <w:tcPr>
            <w:tcW w:w="1276" w:type="dxa"/>
            <w:vAlign w:val="center"/>
          </w:tcPr>
          <w:p w14:paraId="1A3380BC">
            <w:pPr>
              <w:pStyle w:val="19"/>
            </w:pPr>
            <w:r>
              <w:t>190人</w:t>
            </w:r>
          </w:p>
        </w:tc>
        <w:tc>
          <w:tcPr>
            <w:tcW w:w="1843" w:type="dxa"/>
            <w:vAlign w:val="center"/>
          </w:tcPr>
          <w:p w14:paraId="68D4E8D9">
            <w:pPr>
              <w:pStyle w:val="19"/>
            </w:pPr>
            <w:r>
              <w:t>工作计划</w:t>
            </w:r>
          </w:p>
        </w:tc>
      </w:tr>
      <w:tr w14:paraId="55AB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E634AF"/>
        </w:tc>
        <w:tc>
          <w:tcPr>
            <w:tcW w:w="1276" w:type="dxa"/>
            <w:vAlign w:val="center"/>
          </w:tcPr>
          <w:p w14:paraId="29767559">
            <w:pPr>
              <w:pStyle w:val="19"/>
            </w:pPr>
            <w:r>
              <w:t>质量指标</w:t>
            </w:r>
          </w:p>
        </w:tc>
        <w:tc>
          <w:tcPr>
            <w:tcW w:w="1332" w:type="dxa"/>
            <w:vAlign w:val="center"/>
          </w:tcPr>
          <w:p w14:paraId="6171FBA9">
            <w:pPr>
              <w:pStyle w:val="19"/>
            </w:pPr>
            <w:r>
              <w:t>学校运转保障率</w:t>
            </w:r>
          </w:p>
        </w:tc>
        <w:tc>
          <w:tcPr>
            <w:tcW w:w="2891" w:type="dxa"/>
            <w:vAlign w:val="center"/>
          </w:tcPr>
          <w:p w14:paraId="212BF1F8">
            <w:pPr>
              <w:pStyle w:val="19"/>
            </w:pPr>
            <w:r>
              <w:t>学校运转保障率</w:t>
            </w:r>
          </w:p>
        </w:tc>
        <w:tc>
          <w:tcPr>
            <w:tcW w:w="1276" w:type="dxa"/>
            <w:vAlign w:val="center"/>
          </w:tcPr>
          <w:p w14:paraId="3FDD58C8">
            <w:pPr>
              <w:pStyle w:val="19"/>
            </w:pPr>
            <w:r>
              <w:t>≥98%</w:t>
            </w:r>
          </w:p>
        </w:tc>
        <w:tc>
          <w:tcPr>
            <w:tcW w:w="1843" w:type="dxa"/>
            <w:vAlign w:val="center"/>
          </w:tcPr>
          <w:p w14:paraId="68E77DA9">
            <w:pPr>
              <w:pStyle w:val="19"/>
            </w:pPr>
            <w:r>
              <w:t>工作计划</w:t>
            </w:r>
          </w:p>
        </w:tc>
      </w:tr>
      <w:tr w14:paraId="22B7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339B57"/>
        </w:tc>
        <w:tc>
          <w:tcPr>
            <w:tcW w:w="1276" w:type="dxa"/>
            <w:vAlign w:val="center"/>
          </w:tcPr>
          <w:p w14:paraId="23AA7935">
            <w:pPr>
              <w:pStyle w:val="19"/>
            </w:pPr>
            <w:r>
              <w:t>时效指标</w:t>
            </w:r>
          </w:p>
        </w:tc>
        <w:tc>
          <w:tcPr>
            <w:tcW w:w="1332" w:type="dxa"/>
            <w:vAlign w:val="center"/>
          </w:tcPr>
          <w:p w14:paraId="0A0247B2">
            <w:pPr>
              <w:pStyle w:val="19"/>
            </w:pPr>
            <w:r>
              <w:t>学校经费保障及时性</w:t>
            </w:r>
          </w:p>
        </w:tc>
        <w:tc>
          <w:tcPr>
            <w:tcW w:w="2891" w:type="dxa"/>
            <w:vAlign w:val="center"/>
          </w:tcPr>
          <w:p w14:paraId="22C3903B">
            <w:pPr>
              <w:pStyle w:val="19"/>
            </w:pPr>
            <w:r>
              <w:t>学校经费保障及时性</w:t>
            </w:r>
          </w:p>
        </w:tc>
        <w:tc>
          <w:tcPr>
            <w:tcW w:w="1276" w:type="dxa"/>
            <w:vAlign w:val="center"/>
          </w:tcPr>
          <w:p w14:paraId="3795D5B6">
            <w:pPr>
              <w:pStyle w:val="19"/>
            </w:pPr>
            <w:r>
              <w:t>及时保障</w:t>
            </w:r>
          </w:p>
        </w:tc>
        <w:tc>
          <w:tcPr>
            <w:tcW w:w="1843" w:type="dxa"/>
            <w:vAlign w:val="center"/>
          </w:tcPr>
          <w:p w14:paraId="4EF71990">
            <w:pPr>
              <w:pStyle w:val="19"/>
            </w:pPr>
            <w:r>
              <w:t>工作计划</w:t>
            </w:r>
          </w:p>
        </w:tc>
      </w:tr>
      <w:tr w14:paraId="724D2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12866E"/>
        </w:tc>
        <w:tc>
          <w:tcPr>
            <w:tcW w:w="1276" w:type="dxa"/>
            <w:vAlign w:val="center"/>
          </w:tcPr>
          <w:p w14:paraId="2A86DDA1">
            <w:pPr>
              <w:pStyle w:val="19"/>
            </w:pPr>
            <w:r>
              <w:t>成本指标</w:t>
            </w:r>
          </w:p>
        </w:tc>
        <w:tc>
          <w:tcPr>
            <w:tcW w:w="1332" w:type="dxa"/>
            <w:vAlign w:val="center"/>
          </w:tcPr>
          <w:p w14:paraId="2D361CFB">
            <w:pPr>
              <w:pStyle w:val="19"/>
            </w:pPr>
            <w:r>
              <w:t>生均公用经费标准</w:t>
            </w:r>
          </w:p>
        </w:tc>
        <w:tc>
          <w:tcPr>
            <w:tcW w:w="2891" w:type="dxa"/>
            <w:vAlign w:val="center"/>
          </w:tcPr>
          <w:p w14:paraId="20530B03">
            <w:pPr>
              <w:pStyle w:val="19"/>
            </w:pPr>
            <w:r>
              <w:t>幼儿园学生均公用经费标准</w:t>
            </w:r>
          </w:p>
        </w:tc>
        <w:tc>
          <w:tcPr>
            <w:tcW w:w="1276" w:type="dxa"/>
            <w:vAlign w:val="center"/>
          </w:tcPr>
          <w:p w14:paraId="17E22D65">
            <w:pPr>
              <w:pStyle w:val="19"/>
            </w:pPr>
            <w:r>
              <w:t>600元/生·年</w:t>
            </w:r>
          </w:p>
        </w:tc>
        <w:tc>
          <w:tcPr>
            <w:tcW w:w="1843" w:type="dxa"/>
            <w:vAlign w:val="center"/>
          </w:tcPr>
          <w:p w14:paraId="6CB94EA7">
            <w:pPr>
              <w:pStyle w:val="19"/>
            </w:pPr>
            <w:r>
              <w:t>上级文件</w:t>
            </w:r>
          </w:p>
        </w:tc>
      </w:tr>
      <w:tr w14:paraId="1D834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D733C5"/>
        </w:tc>
        <w:tc>
          <w:tcPr>
            <w:tcW w:w="1276" w:type="dxa"/>
            <w:vAlign w:val="center"/>
          </w:tcPr>
          <w:p w14:paraId="69E63D5F">
            <w:pPr>
              <w:pStyle w:val="19"/>
            </w:pPr>
            <w:r>
              <w:t>成本指标</w:t>
            </w:r>
          </w:p>
        </w:tc>
        <w:tc>
          <w:tcPr>
            <w:tcW w:w="1332" w:type="dxa"/>
            <w:vAlign w:val="center"/>
          </w:tcPr>
          <w:p w14:paraId="68D5C1A2">
            <w:pPr>
              <w:pStyle w:val="19"/>
            </w:pPr>
            <w:r>
              <w:t>日常公用经费支出</w:t>
            </w:r>
          </w:p>
        </w:tc>
        <w:tc>
          <w:tcPr>
            <w:tcW w:w="2891" w:type="dxa"/>
            <w:vAlign w:val="center"/>
          </w:tcPr>
          <w:p w14:paraId="6D82AC7C">
            <w:pPr>
              <w:pStyle w:val="19"/>
            </w:pPr>
            <w:r>
              <w:t>办公费、水电费、及其他公用经费的支出</w:t>
            </w:r>
          </w:p>
        </w:tc>
        <w:tc>
          <w:tcPr>
            <w:tcW w:w="1276" w:type="dxa"/>
            <w:vAlign w:val="center"/>
          </w:tcPr>
          <w:p w14:paraId="23A5534F">
            <w:pPr>
              <w:pStyle w:val="19"/>
            </w:pPr>
            <w:r>
              <w:t>按统一规定执行</w:t>
            </w:r>
          </w:p>
        </w:tc>
        <w:tc>
          <w:tcPr>
            <w:tcW w:w="1843" w:type="dxa"/>
            <w:vAlign w:val="center"/>
          </w:tcPr>
          <w:p w14:paraId="0D48D538">
            <w:pPr>
              <w:pStyle w:val="19"/>
            </w:pPr>
            <w:r>
              <w:t>工作计划</w:t>
            </w:r>
          </w:p>
        </w:tc>
      </w:tr>
      <w:tr w14:paraId="241D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75F5E">
            <w:pPr>
              <w:pStyle w:val="20"/>
            </w:pPr>
            <w:r>
              <w:t>效益指标</w:t>
            </w:r>
          </w:p>
        </w:tc>
        <w:tc>
          <w:tcPr>
            <w:tcW w:w="1276" w:type="dxa"/>
            <w:vAlign w:val="center"/>
          </w:tcPr>
          <w:p w14:paraId="3D694FB3">
            <w:pPr>
              <w:pStyle w:val="19"/>
            </w:pPr>
            <w:r>
              <w:t>社会效益指标</w:t>
            </w:r>
          </w:p>
        </w:tc>
        <w:tc>
          <w:tcPr>
            <w:tcW w:w="1332" w:type="dxa"/>
            <w:vAlign w:val="center"/>
          </w:tcPr>
          <w:p w14:paraId="6A48BBF5">
            <w:pPr>
              <w:pStyle w:val="19"/>
            </w:pPr>
            <w:r>
              <w:t>保障日常办公需要，维持正常运转</w:t>
            </w:r>
          </w:p>
        </w:tc>
        <w:tc>
          <w:tcPr>
            <w:tcW w:w="2891" w:type="dxa"/>
            <w:vAlign w:val="center"/>
          </w:tcPr>
          <w:p w14:paraId="7E9DBEE2">
            <w:pPr>
              <w:pStyle w:val="19"/>
            </w:pPr>
            <w:r>
              <w:t>保障日常办公需要，维持正常运转</w:t>
            </w:r>
          </w:p>
        </w:tc>
        <w:tc>
          <w:tcPr>
            <w:tcW w:w="1276" w:type="dxa"/>
            <w:vAlign w:val="center"/>
          </w:tcPr>
          <w:p w14:paraId="690828AC">
            <w:pPr>
              <w:pStyle w:val="19"/>
            </w:pPr>
            <w:r>
              <w:t>维持单位正常运转</w:t>
            </w:r>
          </w:p>
        </w:tc>
        <w:tc>
          <w:tcPr>
            <w:tcW w:w="1843" w:type="dxa"/>
            <w:vAlign w:val="center"/>
          </w:tcPr>
          <w:p w14:paraId="19FC0271">
            <w:pPr>
              <w:pStyle w:val="19"/>
            </w:pPr>
            <w:r>
              <w:t>工作计划</w:t>
            </w:r>
          </w:p>
        </w:tc>
      </w:tr>
      <w:tr w14:paraId="0E2E4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057219"/>
        </w:tc>
        <w:tc>
          <w:tcPr>
            <w:tcW w:w="1276" w:type="dxa"/>
            <w:vAlign w:val="center"/>
          </w:tcPr>
          <w:p w14:paraId="03931292">
            <w:pPr>
              <w:pStyle w:val="19"/>
            </w:pPr>
            <w:r>
              <w:t>可持续影响指标</w:t>
            </w:r>
          </w:p>
        </w:tc>
        <w:tc>
          <w:tcPr>
            <w:tcW w:w="1332" w:type="dxa"/>
            <w:vAlign w:val="center"/>
          </w:tcPr>
          <w:p w14:paraId="612026E0">
            <w:pPr>
              <w:pStyle w:val="19"/>
            </w:pPr>
            <w:r>
              <w:t>公用经费发放的持续性</w:t>
            </w:r>
          </w:p>
        </w:tc>
        <w:tc>
          <w:tcPr>
            <w:tcW w:w="2891" w:type="dxa"/>
            <w:vAlign w:val="center"/>
          </w:tcPr>
          <w:p w14:paraId="606889A2">
            <w:pPr>
              <w:pStyle w:val="19"/>
            </w:pPr>
            <w:r>
              <w:t>公用经费发放的持续性</w:t>
            </w:r>
          </w:p>
        </w:tc>
        <w:tc>
          <w:tcPr>
            <w:tcW w:w="1276" w:type="dxa"/>
            <w:vAlign w:val="center"/>
          </w:tcPr>
          <w:p w14:paraId="47C7D0C3">
            <w:pPr>
              <w:pStyle w:val="19"/>
            </w:pPr>
            <w:r>
              <w:t>持续发放</w:t>
            </w:r>
          </w:p>
        </w:tc>
        <w:tc>
          <w:tcPr>
            <w:tcW w:w="1843" w:type="dxa"/>
            <w:vAlign w:val="center"/>
          </w:tcPr>
          <w:p w14:paraId="45E265A4">
            <w:pPr>
              <w:pStyle w:val="19"/>
            </w:pPr>
            <w:r>
              <w:t>工作计划</w:t>
            </w:r>
          </w:p>
        </w:tc>
      </w:tr>
      <w:tr w14:paraId="4C8C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18990">
            <w:pPr>
              <w:pStyle w:val="20"/>
            </w:pPr>
            <w:r>
              <w:t>满意度指标</w:t>
            </w:r>
          </w:p>
        </w:tc>
        <w:tc>
          <w:tcPr>
            <w:tcW w:w="1276" w:type="dxa"/>
            <w:vAlign w:val="center"/>
          </w:tcPr>
          <w:p w14:paraId="72FBC460">
            <w:pPr>
              <w:pStyle w:val="19"/>
            </w:pPr>
            <w:r>
              <w:t>服务对象满意度指标</w:t>
            </w:r>
          </w:p>
        </w:tc>
        <w:tc>
          <w:tcPr>
            <w:tcW w:w="1332" w:type="dxa"/>
            <w:vAlign w:val="center"/>
          </w:tcPr>
          <w:p w14:paraId="48583A93">
            <w:pPr>
              <w:pStyle w:val="19"/>
            </w:pPr>
            <w:r>
              <w:t>师生满意度</w:t>
            </w:r>
          </w:p>
        </w:tc>
        <w:tc>
          <w:tcPr>
            <w:tcW w:w="2891" w:type="dxa"/>
            <w:vAlign w:val="center"/>
          </w:tcPr>
          <w:p w14:paraId="291D6A4F">
            <w:pPr>
              <w:pStyle w:val="19"/>
            </w:pPr>
            <w:r>
              <w:t>师生满意度</w:t>
            </w:r>
          </w:p>
        </w:tc>
        <w:tc>
          <w:tcPr>
            <w:tcW w:w="1276" w:type="dxa"/>
            <w:vAlign w:val="center"/>
          </w:tcPr>
          <w:p w14:paraId="1F98E6F4">
            <w:pPr>
              <w:pStyle w:val="19"/>
            </w:pPr>
            <w:r>
              <w:t>≥98%</w:t>
            </w:r>
          </w:p>
        </w:tc>
        <w:tc>
          <w:tcPr>
            <w:tcW w:w="1843" w:type="dxa"/>
            <w:vAlign w:val="center"/>
          </w:tcPr>
          <w:p w14:paraId="4BCA639E">
            <w:pPr>
              <w:pStyle w:val="19"/>
            </w:pPr>
            <w:r>
              <w:t>历史数据</w:t>
            </w:r>
          </w:p>
        </w:tc>
      </w:tr>
    </w:tbl>
    <w:p w14:paraId="670E21B5">
      <w:pPr>
        <w:sectPr>
          <w:pgSz w:w="11900" w:h="16840"/>
          <w:pgMar w:top="1984" w:right="1304" w:bottom="1134" w:left="1304" w:header="720" w:footer="720" w:gutter="0"/>
          <w:cols w:space="720" w:num="1"/>
        </w:sectPr>
      </w:pPr>
    </w:p>
    <w:p w14:paraId="78ABD306">
      <w:pPr>
        <w:spacing w:before="0" w:after="0"/>
        <w:ind w:firstLine="560"/>
        <w:jc w:val="left"/>
        <w:outlineLvl w:val="3"/>
      </w:pPr>
      <w:bookmarkStart w:id="55" w:name="_Toc_4_4_0000000141"/>
      <w:r>
        <w:rPr>
          <w:rFonts w:hint="eastAsia" w:ascii="方正仿宋_GBK" w:hAnsi="方正仿宋_GBK" w:eastAsia="方正仿宋_GBK" w:cs="方正仿宋_GBK"/>
          <w:color w:val="000000"/>
          <w:sz w:val="28"/>
          <w:lang w:val="en-US" w:eastAsia="zh-CN"/>
        </w:rPr>
        <w:t>60</w:t>
      </w:r>
      <w:r>
        <w:rPr>
          <w:rFonts w:ascii="方正仿宋_GBK" w:hAnsi="方正仿宋_GBK" w:eastAsia="方正仿宋_GBK" w:cs="方正仿宋_GBK"/>
          <w:color w:val="000000"/>
          <w:sz w:val="28"/>
        </w:rPr>
        <w:t>.2024年九年义务教育阶段保障机制公用经费（县配套）绩效目标表</w:t>
      </w:r>
      <w:bookmarkEnd w:id="5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700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8C2EB78">
            <w:pPr>
              <w:pStyle w:val="16"/>
            </w:pPr>
            <w:r>
              <w:t>360022赞皇县南邢郭镇中心小学</w:t>
            </w:r>
          </w:p>
        </w:tc>
        <w:tc>
          <w:tcPr>
            <w:tcW w:w="1843" w:type="dxa"/>
            <w:tcBorders>
              <w:top w:val="single" w:color="FFFFFF" w:sz="6" w:space="0"/>
              <w:left w:val="single" w:color="FFFFFF" w:sz="6" w:space="0"/>
              <w:right w:val="single" w:color="FFFFFF" w:sz="6" w:space="0"/>
            </w:tcBorders>
            <w:vAlign w:val="center"/>
          </w:tcPr>
          <w:p w14:paraId="05EBB71F">
            <w:pPr>
              <w:pStyle w:val="17"/>
            </w:pPr>
            <w:r>
              <w:t>单位：万元</w:t>
            </w:r>
          </w:p>
        </w:tc>
      </w:tr>
      <w:tr w14:paraId="368AC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2C430">
            <w:pPr>
              <w:pStyle w:val="18"/>
            </w:pPr>
            <w:r>
              <w:t>项目编码</w:t>
            </w:r>
          </w:p>
        </w:tc>
        <w:tc>
          <w:tcPr>
            <w:tcW w:w="2608" w:type="dxa"/>
            <w:gridSpan w:val="2"/>
            <w:vAlign w:val="center"/>
          </w:tcPr>
          <w:p w14:paraId="75BF19AC">
            <w:pPr>
              <w:pStyle w:val="19"/>
            </w:pPr>
            <w:r>
              <w:t>13012924P00000710034Q</w:t>
            </w:r>
          </w:p>
        </w:tc>
        <w:tc>
          <w:tcPr>
            <w:tcW w:w="1587" w:type="dxa"/>
            <w:vAlign w:val="center"/>
          </w:tcPr>
          <w:p w14:paraId="1C19634A">
            <w:pPr>
              <w:pStyle w:val="18"/>
            </w:pPr>
            <w:r>
              <w:t>项目名称</w:t>
            </w:r>
          </w:p>
        </w:tc>
        <w:tc>
          <w:tcPr>
            <w:tcW w:w="4422" w:type="dxa"/>
            <w:gridSpan w:val="3"/>
            <w:vAlign w:val="center"/>
          </w:tcPr>
          <w:p w14:paraId="2C074550">
            <w:pPr>
              <w:pStyle w:val="19"/>
            </w:pPr>
            <w:r>
              <w:t>2024年九年义务教育阶段保障机制公用经费（县配套）</w:t>
            </w:r>
          </w:p>
        </w:tc>
      </w:tr>
      <w:tr w14:paraId="6BE5D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A76D6">
            <w:pPr>
              <w:pStyle w:val="18"/>
            </w:pPr>
            <w:r>
              <w:t>预算规模及资金用途</w:t>
            </w:r>
          </w:p>
        </w:tc>
        <w:tc>
          <w:tcPr>
            <w:tcW w:w="1276" w:type="dxa"/>
            <w:vAlign w:val="center"/>
          </w:tcPr>
          <w:p w14:paraId="2FA595B5">
            <w:pPr>
              <w:pStyle w:val="18"/>
            </w:pPr>
            <w:r>
              <w:t>预算数</w:t>
            </w:r>
          </w:p>
        </w:tc>
        <w:tc>
          <w:tcPr>
            <w:tcW w:w="1332" w:type="dxa"/>
            <w:vAlign w:val="center"/>
          </w:tcPr>
          <w:p w14:paraId="71338DF4">
            <w:pPr>
              <w:pStyle w:val="19"/>
            </w:pPr>
            <w:r>
              <w:t>12.12</w:t>
            </w:r>
          </w:p>
        </w:tc>
        <w:tc>
          <w:tcPr>
            <w:tcW w:w="1587" w:type="dxa"/>
            <w:vAlign w:val="center"/>
          </w:tcPr>
          <w:p w14:paraId="5B584C62">
            <w:pPr>
              <w:pStyle w:val="18"/>
            </w:pPr>
            <w:r>
              <w:t>其中：财政    资金</w:t>
            </w:r>
          </w:p>
        </w:tc>
        <w:tc>
          <w:tcPr>
            <w:tcW w:w="1304" w:type="dxa"/>
            <w:vAlign w:val="center"/>
          </w:tcPr>
          <w:p w14:paraId="330635F5">
            <w:pPr>
              <w:pStyle w:val="19"/>
            </w:pPr>
            <w:r>
              <w:t>12.12</w:t>
            </w:r>
          </w:p>
        </w:tc>
        <w:tc>
          <w:tcPr>
            <w:tcW w:w="1276" w:type="dxa"/>
            <w:vAlign w:val="center"/>
          </w:tcPr>
          <w:p w14:paraId="2127DA0D">
            <w:pPr>
              <w:pStyle w:val="18"/>
            </w:pPr>
            <w:r>
              <w:t>其他资金</w:t>
            </w:r>
          </w:p>
        </w:tc>
        <w:tc>
          <w:tcPr>
            <w:tcW w:w="1843" w:type="dxa"/>
            <w:vAlign w:val="center"/>
          </w:tcPr>
          <w:p w14:paraId="4DC44AA4">
            <w:pPr>
              <w:pStyle w:val="19"/>
            </w:pPr>
            <w:r>
              <w:t xml:space="preserve"> </w:t>
            </w:r>
          </w:p>
        </w:tc>
      </w:tr>
      <w:tr w14:paraId="6D66C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715AA"/>
        </w:tc>
        <w:tc>
          <w:tcPr>
            <w:tcW w:w="8617" w:type="dxa"/>
            <w:gridSpan w:val="6"/>
            <w:vAlign w:val="center"/>
          </w:tcPr>
          <w:p w14:paraId="633A4294">
            <w:pPr>
              <w:pStyle w:val="19"/>
            </w:pPr>
            <w:r>
              <w:t>用于保障学校正常运转、完成教育教学活动和其他日常工作任务等方面的支出。</w:t>
            </w:r>
            <w:r>
              <w:tab/>
            </w:r>
            <w:r>
              <w:tab/>
            </w:r>
            <w:r>
              <w:tab/>
            </w:r>
            <w:r>
              <w:tab/>
            </w:r>
            <w:r>
              <w:tab/>
            </w:r>
            <w:r>
              <w:tab/>
            </w:r>
          </w:p>
          <w:p w14:paraId="39500E1A">
            <w:pPr>
              <w:pStyle w:val="19"/>
            </w:pPr>
          </w:p>
        </w:tc>
      </w:tr>
      <w:tr w14:paraId="0390FB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1D722">
            <w:pPr>
              <w:pStyle w:val="18"/>
            </w:pPr>
            <w:r>
              <w:t>资金支出计划（%）</w:t>
            </w:r>
          </w:p>
        </w:tc>
        <w:tc>
          <w:tcPr>
            <w:tcW w:w="2608" w:type="dxa"/>
            <w:gridSpan w:val="2"/>
            <w:vAlign w:val="center"/>
          </w:tcPr>
          <w:p w14:paraId="5CFB31AF">
            <w:pPr>
              <w:pStyle w:val="18"/>
            </w:pPr>
            <w:r>
              <w:t>3月底</w:t>
            </w:r>
          </w:p>
        </w:tc>
        <w:tc>
          <w:tcPr>
            <w:tcW w:w="1587" w:type="dxa"/>
            <w:vAlign w:val="center"/>
          </w:tcPr>
          <w:p w14:paraId="0BD5124E">
            <w:pPr>
              <w:pStyle w:val="18"/>
            </w:pPr>
            <w:r>
              <w:t>6月底</w:t>
            </w:r>
          </w:p>
        </w:tc>
        <w:tc>
          <w:tcPr>
            <w:tcW w:w="1304" w:type="dxa"/>
            <w:vAlign w:val="center"/>
          </w:tcPr>
          <w:p w14:paraId="66CEE424">
            <w:pPr>
              <w:pStyle w:val="18"/>
            </w:pPr>
            <w:r>
              <w:t>10月底</w:t>
            </w:r>
          </w:p>
        </w:tc>
        <w:tc>
          <w:tcPr>
            <w:tcW w:w="3118" w:type="dxa"/>
            <w:gridSpan w:val="2"/>
            <w:vAlign w:val="center"/>
          </w:tcPr>
          <w:p w14:paraId="5831D7A4">
            <w:pPr>
              <w:pStyle w:val="18"/>
            </w:pPr>
            <w:r>
              <w:t>12月底</w:t>
            </w:r>
          </w:p>
        </w:tc>
      </w:tr>
      <w:tr w14:paraId="6D139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7730D"/>
        </w:tc>
        <w:tc>
          <w:tcPr>
            <w:tcW w:w="2608" w:type="dxa"/>
            <w:gridSpan w:val="2"/>
            <w:vAlign w:val="center"/>
          </w:tcPr>
          <w:p w14:paraId="784FDFD8">
            <w:pPr>
              <w:pStyle w:val="20"/>
            </w:pPr>
            <w:r>
              <w:t>3.03</w:t>
            </w:r>
          </w:p>
        </w:tc>
        <w:tc>
          <w:tcPr>
            <w:tcW w:w="1587" w:type="dxa"/>
            <w:vAlign w:val="center"/>
          </w:tcPr>
          <w:p w14:paraId="5EC4E7DD">
            <w:pPr>
              <w:pStyle w:val="20"/>
            </w:pPr>
            <w:r>
              <w:t>6.06</w:t>
            </w:r>
          </w:p>
        </w:tc>
        <w:tc>
          <w:tcPr>
            <w:tcW w:w="1304" w:type="dxa"/>
            <w:vAlign w:val="center"/>
          </w:tcPr>
          <w:p w14:paraId="2AD150A7">
            <w:pPr>
              <w:pStyle w:val="20"/>
            </w:pPr>
            <w:r>
              <w:t>10.06</w:t>
            </w:r>
          </w:p>
        </w:tc>
        <w:tc>
          <w:tcPr>
            <w:tcW w:w="3118" w:type="dxa"/>
            <w:gridSpan w:val="2"/>
            <w:vAlign w:val="center"/>
          </w:tcPr>
          <w:p w14:paraId="7BC673F6">
            <w:pPr>
              <w:pStyle w:val="20"/>
            </w:pPr>
            <w:r>
              <w:t>12.12</w:t>
            </w:r>
          </w:p>
        </w:tc>
      </w:tr>
      <w:tr w14:paraId="52449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C0034">
            <w:pPr>
              <w:pStyle w:val="18"/>
            </w:pPr>
            <w:r>
              <w:t>绩效目标</w:t>
            </w:r>
          </w:p>
        </w:tc>
        <w:tc>
          <w:tcPr>
            <w:tcW w:w="8617" w:type="dxa"/>
            <w:gridSpan w:val="6"/>
            <w:vAlign w:val="center"/>
          </w:tcPr>
          <w:p w14:paraId="311B4813">
            <w:pPr>
              <w:pStyle w:val="19"/>
            </w:pPr>
            <w:r>
              <w:t>1.做好经费保障工作，保障办公正常运转。</w:t>
            </w:r>
          </w:p>
          <w:p w14:paraId="1814779C">
            <w:pPr>
              <w:pStyle w:val="19"/>
            </w:pPr>
            <w:r>
              <w:tab/>
            </w:r>
            <w:r>
              <w:tab/>
            </w:r>
            <w:r>
              <w:tab/>
            </w:r>
          </w:p>
          <w:p w14:paraId="2AB157B5">
            <w:pPr>
              <w:pStyle w:val="19"/>
            </w:pPr>
            <w:r>
              <w:tab/>
            </w:r>
            <w:r>
              <w:tab/>
            </w:r>
            <w:r>
              <w:tab/>
            </w:r>
            <w:r>
              <w:tab/>
            </w:r>
            <w:r>
              <w:tab/>
            </w:r>
            <w:r>
              <w:tab/>
            </w:r>
          </w:p>
        </w:tc>
      </w:tr>
    </w:tbl>
    <w:p w14:paraId="03E9792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F7F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2C572">
            <w:pPr>
              <w:pStyle w:val="18"/>
            </w:pPr>
            <w:r>
              <w:t>一级指标</w:t>
            </w:r>
          </w:p>
        </w:tc>
        <w:tc>
          <w:tcPr>
            <w:tcW w:w="1276" w:type="dxa"/>
            <w:vAlign w:val="center"/>
          </w:tcPr>
          <w:p w14:paraId="6977A340">
            <w:pPr>
              <w:pStyle w:val="18"/>
            </w:pPr>
            <w:r>
              <w:t>二级指标</w:t>
            </w:r>
          </w:p>
        </w:tc>
        <w:tc>
          <w:tcPr>
            <w:tcW w:w="1332" w:type="dxa"/>
            <w:vAlign w:val="center"/>
          </w:tcPr>
          <w:p w14:paraId="6C0C3F4B">
            <w:pPr>
              <w:pStyle w:val="18"/>
            </w:pPr>
            <w:r>
              <w:t>三级指标</w:t>
            </w:r>
          </w:p>
        </w:tc>
        <w:tc>
          <w:tcPr>
            <w:tcW w:w="2891" w:type="dxa"/>
            <w:vAlign w:val="center"/>
          </w:tcPr>
          <w:p w14:paraId="102EC910">
            <w:pPr>
              <w:pStyle w:val="18"/>
            </w:pPr>
            <w:r>
              <w:t>绩效指标描述</w:t>
            </w:r>
          </w:p>
        </w:tc>
        <w:tc>
          <w:tcPr>
            <w:tcW w:w="1276" w:type="dxa"/>
            <w:vAlign w:val="center"/>
          </w:tcPr>
          <w:p w14:paraId="6A34A41F">
            <w:pPr>
              <w:pStyle w:val="18"/>
            </w:pPr>
            <w:r>
              <w:t>指标值</w:t>
            </w:r>
          </w:p>
        </w:tc>
        <w:tc>
          <w:tcPr>
            <w:tcW w:w="1843" w:type="dxa"/>
            <w:vAlign w:val="center"/>
          </w:tcPr>
          <w:p w14:paraId="1C3BFA36">
            <w:pPr>
              <w:pStyle w:val="18"/>
            </w:pPr>
            <w:r>
              <w:t>指标值确定依据</w:t>
            </w:r>
          </w:p>
        </w:tc>
      </w:tr>
      <w:tr w14:paraId="0AF8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39C34">
            <w:pPr>
              <w:pStyle w:val="20"/>
            </w:pPr>
            <w:r>
              <w:t>产出指标</w:t>
            </w:r>
          </w:p>
        </w:tc>
        <w:tc>
          <w:tcPr>
            <w:tcW w:w="1276" w:type="dxa"/>
            <w:vAlign w:val="center"/>
          </w:tcPr>
          <w:p w14:paraId="6B4545EC">
            <w:pPr>
              <w:pStyle w:val="19"/>
            </w:pPr>
            <w:r>
              <w:t>数量指标</w:t>
            </w:r>
          </w:p>
        </w:tc>
        <w:tc>
          <w:tcPr>
            <w:tcW w:w="1332" w:type="dxa"/>
            <w:vAlign w:val="center"/>
          </w:tcPr>
          <w:p w14:paraId="70D8BA18">
            <w:pPr>
              <w:pStyle w:val="19"/>
            </w:pPr>
            <w:r>
              <w:t>保障办公人数</w:t>
            </w:r>
          </w:p>
        </w:tc>
        <w:tc>
          <w:tcPr>
            <w:tcW w:w="2891" w:type="dxa"/>
            <w:vAlign w:val="center"/>
          </w:tcPr>
          <w:p w14:paraId="6594215E">
            <w:pPr>
              <w:pStyle w:val="19"/>
            </w:pPr>
            <w:r>
              <w:t>保障办公人数</w:t>
            </w:r>
          </w:p>
        </w:tc>
        <w:tc>
          <w:tcPr>
            <w:tcW w:w="1276" w:type="dxa"/>
            <w:vAlign w:val="center"/>
          </w:tcPr>
          <w:p w14:paraId="68E7CBA6">
            <w:pPr>
              <w:pStyle w:val="19"/>
            </w:pPr>
            <w:r>
              <w:t>≤59人</w:t>
            </w:r>
          </w:p>
        </w:tc>
        <w:tc>
          <w:tcPr>
            <w:tcW w:w="1843" w:type="dxa"/>
            <w:vAlign w:val="center"/>
          </w:tcPr>
          <w:p w14:paraId="481D5926">
            <w:pPr>
              <w:pStyle w:val="19"/>
            </w:pPr>
            <w:r>
              <w:t>年度工作计划</w:t>
            </w:r>
          </w:p>
        </w:tc>
      </w:tr>
      <w:tr w14:paraId="3DD2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BCD600"/>
        </w:tc>
        <w:tc>
          <w:tcPr>
            <w:tcW w:w="1276" w:type="dxa"/>
            <w:vAlign w:val="center"/>
          </w:tcPr>
          <w:p w14:paraId="733848E1">
            <w:pPr>
              <w:pStyle w:val="19"/>
            </w:pPr>
            <w:r>
              <w:t>数量指标</w:t>
            </w:r>
          </w:p>
        </w:tc>
        <w:tc>
          <w:tcPr>
            <w:tcW w:w="1332" w:type="dxa"/>
            <w:vAlign w:val="center"/>
          </w:tcPr>
          <w:p w14:paraId="19F9773D">
            <w:pPr>
              <w:pStyle w:val="19"/>
            </w:pPr>
            <w:r>
              <w:t>拨付标准</w:t>
            </w:r>
          </w:p>
        </w:tc>
        <w:tc>
          <w:tcPr>
            <w:tcW w:w="2891" w:type="dxa"/>
            <w:vAlign w:val="center"/>
          </w:tcPr>
          <w:p w14:paraId="3EC8A266">
            <w:pPr>
              <w:pStyle w:val="19"/>
            </w:pPr>
            <w:r>
              <w:t>按文件精神足额拨付学生生均经费</w:t>
            </w:r>
          </w:p>
        </w:tc>
        <w:tc>
          <w:tcPr>
            <w:tcW w:w="1276" w:type="dxa"/>
            <w:vAlign w:val="center"/>
          </w:tcPr>
          <w:p w14:paraId="60113033">
            <w:pPr>
              <w:pStyle w:val="19"/>
            </w:pPr>
            <w:r>
              <w:t>840元/人</w:t>
            </w:r>
          </w:p>
        </w:tc>
        <w:tc>
          <w:tcPr>
            <w:tcW w:w="1843" w:type="dxa"/>
            <w:vAlign w:val="center"/>
          </w:tcPr>
          <w:p w14:paraId="18A2F081">
            <w:pPr>
              <w:pStyle w:val="19"/>
            </w:pPr>
            <w:r>
              <w:t>年度工作计划</w:t>
            </w:r>
          </w:p>
        </w:tc>
      </w:tr>
      <w:tr w14:paraId="7FB7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EDE921"/>
        </w:tc>
        <w:tc>
          <w:tcPr>
            <w:tcW w:w="1276" w:type="dxa"/>
            <w:vAlign w:val="center"/>
          </w:tcPr>
          <w:p w14:paraId="06BB95D6">
            <w:pPr>
              <w:pStyle w:val="19"/>
            </w:pPr>
            <w:r>
              <w:t>质量指标</w:t>
            </w:r>
          </w:p>
        </w:tc>
        <w:tc>
          <w:tcPr>
            <w:tcW w:w="1332" w:type="dxa"/>
            <w:vAlign w:val="center"/>
          </w:tcPr>
          <w:p w14:paraId="3F8F4D64">
            <w:pPr>
              <w:pStyle w:val="19"/>
            </w:pPr>
            <w:r>
              <w:t>运转保障率</w:t>
            </w:r>
          </w:p>
        </w:tc>
        <w:tc>
          <w:tcPr>
            <w:tcW w:w="2891" w:type="dxa"/>
            <w:vAlign w:val="center"/>
          </w:tcPr>
          <w:p w14:paraId="5CBA7894">
            <w:pPr>
              <w:pStyle w:val="19"/>
            </w:pPr>
            <w:r>
              <w:t>各项日常工作保障率</w:t>
            </w:r>
          </w:p>
        </w:tc>
        <w:tc>
          <w:tcPr>
            <w:tcW w:w="1276" w:type="dxa"/>
            <w:vAlign w:val="center"/>
          </w:tcPr>
          <w:p w14:paraId="092E9921">
            <w:pPr>
              <w:pStyle w:val="19"/>
            </w:pPr>
            <w:r>
              <w:t>100%</w:t>
            </w:r>
          </w:p>
        </w:tc>
        <w:tc>
          <w:tcPr>
            <w:tcW w:w="1843" w:type="dxa"/>
            <w:vAlign w:val="center"/>
          </w:tcPr>
          <w:p w14:paraId="254F5F95">
            <w:pPr>
              <w:pStyle w:val="19"/>
            </w:pPr>
            <w:r>
              <w:t>年度工作计划</w:t>
            </w:r>
          </w:p>
        </w:tc>
      </w:tr>
      <w:tr w14:paraId="5EC5C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1B6982"/>
        </w:tc>
        <w:tc>
          <w:tcPr>
            <w:tcW w:w="1276" w:type="dxa"/>
            <w:vAlign w:val="center"/>
          </w:tcPr>
          <w:p w14:paraId="3C9BD79E">
            <w:pPr>
              <w:pStyle w:val="19"/>
            </w:pPr>
            <w:r>
              <w:t>时效指标</w:t>
            </w:r>
          </w:p>
        </w:tc>
        <w:tc>
          <w:tcPr>
            <w:tcW w:w="1332" w:type="dxa"/>
            <w:vAlign w:val="center"/>
          </w:tcPr>
          <w:p w14:paraId="3FD2E0C2">
            <w:pPr>
              <w:pStyle w:val="19"/>
            </w:pPr>
            <w:r>
              <w:t>经费保障及时性</w:t>
            </w:r>
          </w:p>
        </w:tc>
        <w:tc>
          <w:tcPr>
            <w:tcW w:w="2891" w:type="dxa"/>
            <w:vAlign w:val="center"/>
          </w:tcPr>
          <w:p w14:paraId="2EE88CCE">
            <w:pPr>
              <w:pStyle w:val="19"/>
            </w:pPr>
            <w:r>
              <w:t>及时保障各项日常办公需要</w:t>
            </w:r>
          </w:p>
        </w:tc>
        <w:tc>
          <w:tcPr>
            <w:tcW w:w="1276" w:type="dxa"/>
            <w:vAlign w:val="center"/>
          </w:tcPr>
          <w:p w14:paraId="266B9BC7">
            <w:pPr>
              <w:pStyle w:val="19"/>
            </w:pPr>
            <w:r>
              <w:t>及时保障</w:t>
            </w:r>
          </w:p>
        </w:tc>
        <w:tc>
          <w:tcPr>
            <w:tcW w:w="1843" w:type="dxa"/>
            <w:vAlign w:val="center"/>
          </w:tcPr>
          <w:p w14:paraId="53FF3F67">
            <w:pPr>
              <w:pStyle w:val="19"/>
            </w:pPr>
            <w:r>
              <w:t>年度工作计划</w:t>
            </w:r>
          </w:p>
        </w:tc>
      </w:tr>
      <w:tr w14:paraId="6D2B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B3D816"/>
        </w:tc>
        <w:tc>
          <w:tcPr>
            <w:tcW w:w="1276" w:type="dxa"/>
            <w:vAlign w:val="center"/>
          </w:tcPr>
          <w:p w14:paraId="6AEBC422">
            <w:pPr>
              <w:pStyle w:val="19"/>
            </w:pPr>
            <w:r>
              <w:t>成本指标</w:t>
            </w:r>
          </w:p>
        </w:tc>
        <w:tc>
          <w:tcPr>
            <w:tcW w:w="1332" w:type="dxa"/>
            <w:vAlign w:val="center"/>
          </w:tcPr>
          <w:p w14:paraId="3AABB6F6">
            <w:pPr>
              <w:pStyle w:val="19"/>
            </w:pPr>
            <w:r>
              <w:t>日常公用经费支出</w:t>
            </w:r>
          </w:p>
        </w:tc>
        <w:tc>
          <w:tcPr>
            <w:tcW w:w="2891" w:type="dxa"/>
            <w:vAlign w:val="center"/>
          </w:tcPr>
          <w:p w14:paraId="778C13F0">
            <w:pPr>
              <w:pStyle w:val="19"/>
            </w:pPr>
            <w:r>
              <w:t>办公费、水电费、交通费、会议费、工会经费、招待费及其他公用经费的支出</w:t>
            </w:r>
          </w:p>
        </w:tc>
        <w:tc>
          <w:tcPr>
            <w:tcW w:w="1276" w:type="dxa"/>
            <w:vAlign w:val="center"/>
          </w:tcPr>
          <w:p w14:paraId="6D004FED">
            <w:pPr>
              <w:pStyle w:val="19"/>
            </w:pPr>
            <w:r>
              <w:t>按统一规定执行</w:t>
            </w:r>
          </w:p>
        </w:tc>
        <w:tc>
          <w:tcPr>
            <w:tcW w:w="1843" w:type="dxa"/>
            <w:vAlign w:val="center"/>
          </w:tcPr>
          <w:p w14:paraId="0A1027B5">
            <w:pPr>
              <w:pStyle w:val="19"/>
            </w:pPr>
            <w:r>
              <w:t>年度工作计划</w:t>
            </w:r>
          </w:p>
        </w:tc>
      </w:tr>
      <w:tr w14:paraId="5411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EE604">
            <w:pPr>
              <w:pStyle w:val="20"/>
            </w:pPr>
            <w:r>
              <w:t>效益指标</w:t>
            </w:r>
          </w:p>
        </w:tc>
        <w:tc>
          <w:tcPr>
            <w:tcW w:w="1276" w:type="dxa"/>
            <w:vAlign w:val="center"/>
          </w:tcPr>
          <w:p w14:paraId="32B3B961">
            <w:pPr>
              <w:pStyle w:val="19"/>
            </w:pPr>
            <w:r>
              <w:t>社会效益指标</w:t>
            </w:r>
          </w:p>
        </w:tc>
        <w:tc>
          <w:tcPr>
            <w:tcW w:w="1332" w:type="dxa"/>
            <w:vAlign w:val="center"/>
          </w:tcPr>
          <w:p w14:paraId="4947F6D8">
            <w:pPr>
              <w:pStyle w:val="19"/>
            </w:pPr>
            <w:r>
              <w:t>保障日常办公需要，维持单位正常运转</w:t>
            </w:r>
          </w:p>
        </w:tc>
        <w:tc>
          <w:tcPr>
            <w:tcW w:w="2891" w:type="dxa"/>
            <w:vAlign w:val="center"/>
          </w:tcPr>
          <w:p w14:paraId="7D9A49BD">
            <w:pPr>
              <w:pStyle w:val="19"/>
            </w:pPr>
            <w:r>
              <w:t>保障日常办公需要，维持单位正常运转</w:t>
            </w:r>
          </w:p>
        </w:tc>
        <w:tc>
          <w:tcPr>
            <w:tcW w:w="1276" w:type="dxa"/>
            <w:vAlign w:val="center"/>
          </w:tcPr>
          <w:p w14:paraId="4C174F39">
            <w:pPr>
              <w:pStyle w:val="19"/>
            </w:pPr>
            <w:r>
              <w:t>维持单位正常运转</w:t>
            </w:r>
          </w:p>
        </w:tc>
        <w:tc>
          <w:tcPr>
            <w:tcW w:w="1843" w:type="dxa"/>
            <w:vAlign w:val="center"/>
          </w:tcPr>
          <w:p w14:paraId="6C437D7A">
            <w:pPr>
              <w:pStyle w:val="19"/>
            </w:pPr>
            <w:r>
              <w:t>年度工作计划</w:t>
            </w:r>
          </w:p>
        </w:tc>
      </w:tr>
      <w:tr w14:paraId="6819B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0CD375">
            <w:pPr>
              <w:pStyle w:val="20"/>
            </w:pPr>
            <w:r>
              <w:t>满意度指标</w:t>
            </w:r>
          </w:p>
        </w:tc>
        <w:tc>
          <w:tcPr>
            <w:tcW w:w="1276" w:type="dxa"/>
            <w:vAlign w:val="center"/>
          </w:tcPr>
          <w:p w14:paraId="74B49950">
            <w:pPr>
              <w:pStyle w:val="19"/>
            </w:pPr>
            <w:r>
              <w:t>服务对象满意度指标</w:t>
            </w:r>
          </w:p>
        </w:tc>
        <w:tc>
          <w:tcPr>
            <w:tcW w:w="1332" w:type="dxa"/>
            <w:vAlign w:val="center"/>
          </w:tcPr>
          <w:p w14:paraId="04B318FF">
            <w:pPr>
              <w:pStyle w:val="19"/>
            </w:pPr>
            <w:r>
              <w:t>师生满意度</w:t>
            </w:r>
          </w:p>
        </w:tc>
        <w:tc>
          <w:tcPr>
            <w:tcW w:w="2891" w:type="dxa"/>
            <w:vAlign w:val="center"/>
          </w:tcPr>
          <w:p w14:paraId="41F1E0FC">
            <w:pPr>
              <w:pStyle w:val="19"/>
            </w:pPr>
            <w:r>
              <w:t>满意师生人数占被调查师生总数的比例</w:t>
            </w:r>
          </w:p>
        </w:tc>
        <w:tc>
          <w:tcPr>
            <w:tcW w:w="1276" w:type="dxa"/>
            <w:vAlign w:val="center"/>
          </w:tcPr>
          <w:p w14:paraId="4D1223F1">
            <w:pPr>
              <w:pStyle w:val="19"/>
            </w:pPr>
            <w:r>
              <w:t>≥98%</w:t>
            </w:r>
          </w:p>
        </w:tc>
        <w:tc>
          <w:tcPr>
            <w:tcW w:w="1843" w:type="dxa"/>
            <w:vAlign w:val="center"/>
          </w:tcPr>
          <w:p w14:paraId="6B8C0AA4">
            <w:pPr>
              <w:pStyle w:val="19"/>
            </w:pPr>
            <w:r>
              <w:t>年度工作计划</w:t>
            </w:r>
          </w:p>
        </w:tc>
      </w:tr>
    </w:tbl>
    <w:p w14:paraId="41F68B32">
      <w:pPr>
        <w:sectPr>
          <w:pgSz w:w="11900" w:h="16840"/>
          <w:pgMar w:top="1984" w:right="1304" w:bottom="1134" w:left="1304" w:header="720" w:footer="720" w:gutter="0"/>
          <w:cols w:space="720" w:num="1"/>
        </w:sectPr>
      </w:pPr>
    </w:p>
    <w:p w14:paraId="3B91EABA">
      <w:pPr>
        <w:spacing w:before="0" w:after="0"/>
        <w:ind w:firstLine="560"/>
        <w:jc w:val="left"/>
        <w:outlineLvl w:val="3"/>
      </w:pPr>
      <w:bookmarkStart w:id="56" w:name="_Toc_4_4_0000000143"/>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1.2024年学前教育资助金（县配套）绩效目标表</w:t>
      </w:r>
      <w:bookmarkEnd w:id="5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3F0A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BCC1244">
            <w:pPr>
              <w:pStyle w:val="16"/>
            </w:pPr>
            <w:r>
              <w:t>360022赞皇县南邢郭镇中心小学</w:t>
            </w:r>
          </w:p>
        </w:tc>
        <w:tc>
          <w:tcPr>
            <w:tcW w:w="1843" w:type="dxa"/>
            <w:tcBorders>
              <w:top w:val="single" w:color="FFFFFF" w:sz="6" w:space="0"/>
              <w:left w:val="single" w:color="FFFFFF" w:sz="6" w:space="0"/>
              <w:right w:val="single" w:color="FFFFFF" w:sz="6" w:space="0"/>
            </w:tcBorders>
            <w:vAlign w:val="center"/>
          </w:tcPr>
          <w:p w14:paraId="07293723">
            <w:pPr>
              <w:pStyle w:val="17"/>
            </w:pPr>
            <w:r>
              <w:t>单位：万元</w:t>
            </w:r>
          </w:p>
        </w:tc>
      </w:tr>
      <w:tr w14:paraId="3CE29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8C1A6">
            <w:pPr>
              <w:pStyle w:val="18"/>
            </w:pPr>
            <w:r>
              <w:t>项目编码</w:t>
            </w:r>
          </w:p>
        </w:tc>
        <w:tc>
          <w:tcPr>
            <w:tcW w:w="2608" w:type="dxa"/>
            <w:gridSpan w:val="2"/>
            <w:vAlign w:val="center"/>
          </w:tcPr>
          <w:p w14:paraId="096FD5FD">
            <w:pPr>
              <w:pStyle w:val="19"/>
            </w:pPr>
            <w:r>
              <w:t>13012924P000004100115</w:t>
            </w:r>
          </w:p>
        </w:tc>
        <w:tc>
          <w:tcPr>
            <w:tcW w:w="1587" w:type="dxa"/>
            <w:vAlign w:val="center"/>
          </w:tcPr>
          <w:p w14:paraId="58FA9FE8">
            <w:pPr>
              <w:pStyle w:val="18"/>
            </w:pPr>
            <w:r>
              <w:t>项目名称</w:t>
            </w:r>
          </w:p>
        </w:tc>
        <w:tc>
          <w:tcPr>
            <w:tcW w:w="4422" w:type="dxa"/>
            <w:gridSpan w:val="3"/>
            <w:vAlign w:val="center"/>
          </w:tcPr>
          <w:p w14:paraId="46D1733A">
            <w:pPr>
              <w:pStyle w:val="19"/>
            </w:pPr>
            <w:r>
              <w:t>2024年学前教育资助金（县配套）</w:t>
            </w:r>
          </w:p>
        </w:tc>
      </w:tr>
      <w:tr w14:paraId="344A8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38008">
            <w:pPr>
              <w:pStyle w:val="18"/>
            </w:pPr>
            <w:r>
              <w:t>预算规模及资金用途</w:t>
            </w:r>
          </w:p>
        </w:tc>
        <w:tc>
          <w:tcPr>
            <w:tcW w:w="1276" w:type="dxa"/>
            <w:vAlign w:val="center"/>
          </w:tcPr>
          <w:p w14:paraId="4A4B2863">
            <w:pPr>
              <w:pStyle w:val="18"/>
            </w:pPr>
            <w:r>
              <w:t>预算数</w:t>
            </w:r>
          </w:p>
        </w:tc>
        <w:tc>
          <w:tcPr>
            <w:tcW w:w="1332" w:type="dxa"/>
            <w:vAlign w:val="center"/>
          </w:tcPr>
          <w:p w14:paraId="2E0005E6">
            <w:pPr>
              <w:pStyle w:val="19"/>
            </w:pPr>
            <w:r>
              <w:t>0.78</w:t>
            </w:r>
          </w:p>
        </w:tc>
        <w:tc>
          <w:tcPr>
            <w:tcW w:w="1587" w:type="dxa"/>
            <w:vAlign w:val="center"/>
          </w:tcPr>
          <w:p w14:paraId="13868D30">
            <w:pPr>
              <w:pStyle w:val="18"/>
            </w:pPr>
            <w:r>
              <w:t>其中：财政    资金</w:t>
            </w:r>
          </w:p>
        </w:tc>
        <w:tc>
          <w:tcPr>
            <w:tcW w:w="1304" w:type="dxa"/>
            <w:vAlign w:val="center"/>
          </w:tcPr>
          <w:p w14:paraId="4D279C7D">
            <w:pPr>
              <w:pStyle w:val="19"/>
            </w:pPr>
            <w:r>
              <w:t>0.78</w:t>
            </w:r>
          </w:p>
        </w:tc>
        <w:tc>
          <w:tcPr>
            <w:tcW w:w="1276" w:type="dxa"/>
            <w:vAlign w:val="center"/>
          </w:tcPr>
          <w:p w14:paraId="3F439295">
            <w:pPr>
              <w:pStyle w:val="18"/>
            </w:pPr>
            <w:r>
              <w:t>其他资金</w:t>
            </w:r>
          </w:p>
        </w:tc>
        <w:tc>
          <w:tcPr>
            <w:tcW w:w="1843" w:type="dxa"/>
            <w:vAlign w:val="center"/>
          </w:tcPr>
          <w:p w14:paraId="2ACAC0A9">
            <w:pPr>
              <w:pStyle w:val="19"/>
            </w:pPr>
            <w:r>
              <w:t xml:space="preserve"> </w:t>
            </w:r>
          </w:p>
        </w:tc>
      </w:tr>
      <w:tr w14:paraId="54830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AB87F"/>
        </w:tc>
        <w:tc>
          <w:tcPr>
            <w:tcW w:w="8617" w:type="dxa"/>
            <w:gridSpan w:val="6"/>
            <w:vAlign w:val="center"/>
          </w:tcPr>
          <w:p w14:paraId="2AF889C1">
            <w:pPr>
              <w:pStyle w:val="19"/>
            </w:pPr>
            <w:r>
              <w:t>2024年南邢郭镇中心小学学前资助金</w:t>
            </w:r>
          </w:p>
        </w:tc>
      </w:tr>
      <w:tr w14:paraId="693FC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7CBB45">
            <w:pPr>
              <w:pStyle w:val="18"/>
            </w:pPr>
            <w:r>
              <w:t>资金支出计划（%）</w:t>
            </w:r>
          </w:p>
        </w:tc>
        <w:tc>
          <w:tcPr>
            <w:tcW w:w="2608" w:type="dxa"/>
            <w:gridSpan w:val="2"/>
            <w:vAlign w:val="center"/>
          </w:tcPr>
          <w:p w14:paraId="065A1CF6">
            <w:pPr>
              <w:pStyle w:val="18"/>
            </w:pPr>
            <w:r>
              <w:t>3月底</w:t>
            </w:r>
          </w:p>
        </w:tc>
        <w:tc>
          <w:tcPr>
            <w:tcW w:w="1587" w:type="dxa"/>
            <w:vAlign w:val="center"/>
          </w:tcPr>
          <w:p w14:paraId="30DD7D1C">
            <w:pPr>
              <w:pStyle w:val="18"/>
            </w:pPr>
            <w:r>
              <w:t>6月底</w:t>
            </w:r>
          </w:p>
        </w:tc>
        <w:tc>
          <w:tcPr>
            <w:tcW w:w="1304" w:type="dxa"/>
            <w:vAlign w:val="center"/>
          </w:tcPr>
          <w:p w14:paraId="7B187EB0">
            <w:pPr>
              <w:pStyle w:val="18"/>
            </w:pPr>
            <w:r>
              <w:t>10月底</w:t>
            </w:r>
          </w:p>
        </w:tc>
        <w:tc>
          <w:tcPr>
            <w:tcW w:w="3118" w:type="dxa"/>
            <w:gridSpan w:val="2"/>
            <w:vAlign w:val="center"/>
          </w:tcPr>
          <w:p w14:paraId="0A8C5F6A">
            <w:pPr>
              <w:pStyle w:val="18"/>
            </w:pPr>
            <w:r>
              <w:t>12月底</w:t>
            </w:r>
          </w:p>
        </w:tc>
      </w:tr>
      <w:tr w14:paraId="0CC7F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51D4B"/>
        </w:tc>
        <w:tc>
          <w:tcPr>
            <w:tcW w:w="2608" w:type="dxa"/>
            <w:gridSpan w:val="2"/>
            <w:vAlign w:val="center"/>
          </w:tcPr>
          <w:p w14:paraId="1C8304FD">
            <w:pPr>
              <w:pStyle w:val="20"/>
            </w:pPr>
            <w:r>
              <w:t>0.20</w:t>
            </w:r>
          </w:p>
        </w:tc>
        <w:tc>
          <w:tcPr>
            <w:tcW w:w="1587" w:type="dxa"/>
            <w:vAlign w:val="center"/>
          </w:tcPr>
          <w:p w14:paraId="33382101">
            <w:pPr>
              <w:pStyle w:val="20"/>
            </w:pPr>
            <w:r>
              <w:t>0.39</w:t>
            </w:r>
          </w:p>
        </w:tc>
        <w:tc>
          <w:tcPr>
            <w:tcW w:w="1304" w:type="dxa"/>
            <w:vAlign w:val="center"/>
          </w:tcPr>
          <w:p w14:paraId="12D635C0">
            <w:pPr>
              <w:pStyle w:val="20"/>
            </w:pPr>
            <w:r>
              <w:t>0.65</w:t>
            </w:r>
          </w:p>
        </w:tc>
        <w:tc>
          <w:tcPr>
            <w:tcW w:w="3118" w:type="dxa"/>
            <w:gridSpan w:val="2"/>
            <w:vAlign w:val="center"/>
          </w:tcPr>
          <w:p w14:paraId="12E708D8">
            <w:pPr>
              <w:pStyle w:val="20"/>
            </w:pPr>
            <w:r>
              <w:t>0.78</w:t>
            </w:r>
          </w:p>
        </w:tc>
      </w:tr>
      <w:tr w14:paraId="22E0F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870FF">
            <w:pPr>
              <w:pStyle w:val="18"/>
            </w:pPr>
            <w:r>
              <w:t>绩效目标</w:t>
            </w:r>
          </w:p>
        </w:tc>
        <w:tc>
          <w:tcPr>
            <w:tcW w:w="8617" w:type="dxa"/>
            <w:gridSpan w:val="6"/>
            <w:vAlign w:val="center"/>
          </w:tcPr>
          <w:p w14:paraId="0BC62791">
            <w:pPr>
              <w:pStyle w:val="19"/>
            </w:pPr>
            <w:r>
              <w:t>1."通过补贴困难学生，改善学前教育学校家庭困难学生的生活和学习条件，确保学生正常生活和学习。</w:t>
            </w:r>
            <w:r>
              <w:tab/>
            </w:r>
            <w:r>
              <w:tab/>
            </w:r>
            <w:r>
              <w:tab/>
            </w:r>
            <w:r>
              <w:tab/>
            </w:r>
            <w:r>
              <w:t>""</w:t>
            </w:r>
            <w:r>
              <w:tab/>
            </w:r>
            <w:r>
              <w:tab/>
            </w:r>
            <w:r>
              <w:tab/>
            </w:r>
            <w:r>
              <w:tab/>
            </w:r>
            <w:r>
              <w:tab/>
            </w:r>
            <w:r>
              <w:tab/>
            </w:r>
          </w:p>
          <w:p w14:paraId="01A0502A">
            <w:pPr>
              <w:pStyle w:val="19"/>
            </w:pPr>
            <w:r>
              <w:tab/>
            </w:r>
            <w:r>
              <w:tab/>
            </w:r>
            <w:r>
              <w:tab/>
            </w:r>
            <w:r>
              <w:tab/>
            </w:r>
            <w:r>
              <w:tab/>
            </w:r>
            <w:r>
              <w:tab/>
            </w:r>
            <w:r>
              <w:tab/>
            </w:r>
            <w:r>
              <w:tab/>
            </w:r>
            <w:r>
              <w:tab/>
            </w:r>
            <w:r>
              <w:tab/>
            </w:r>
          </w:p>
          <w:p w14:paraId="0812F0D0">
            <w:pPr>
              <w:pStyle w:val="19"/>
            </w:pPr>
            <w:r>
              <w:t>"</w:t>
            </w:r>
            <w:r>
              <w:tab/>
            </w:r>
            <w:r>
              <w:tab/>
            </w:r>
            <w:r>
              <w:tab/>
            </w:r>
            <w:r>
              <w:tab/>
            </w:r>
            <w:r>
              <w:tab/>
            </w:r>
            <w:r>
              <w:tab/>
            </w:r>
          </w:p>
          <w:p w14:paraId="15140F25">
            <w:pPr>
              <w:pStyle w:val="19"/>
            </w:pPr>
          </w:p>
        </w:tc>
      </w:tr>
    </w:tbl>
    <w:p w14:paraId="39F074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B81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1E632">
            <w:pPr>
              <w:pStyle w:val="18"/>
            </w:pPr>
            <w:r>
              <w:t>一级指标</w:t>
            </w:r>
          </w:p>
        </w:tc>
        <w:tc>
          <w:tcPr>
            <w:tcW w:w="1276" w:type="dxa"/>
            <w:vAlign w:val="center"/>
          </w:tcPr>
          <w:p w14:paraId="709432A5">
            <w:pPr>
              <w:pStyle w:val="18"/>
            </w:pPr>
            <w:r>
              <w:t>二级指标</w:t>
            </w:r>
          </w:p>
        </w:tc>
        <w:tc>
          <w:tcPr>
            <w:tcW w:w="1332" w:type="dxa"/>
            <w:vAlign w:val="center"/>
          </w:tcPr>
          <w:p w14:paraId="5AB9110B">
            <w:pPr>
              <w:pStyle w:val="18"/>
            </w:pPr>
            <w:r>
              <w:t>三级指标</w:t>
            </w:r>
          </w:p>
        </w:tc>
        <w:tc>
          <w:tcPr>
            <w:tcW w:w="2891" w:type="dxa"/>
            <w:vAlign w:val="center"/>
          </w:tcPr>
          <w:p w14:paraId="064F0A1B">
            <w:pPr>
              <w:pStyle w:val="18"/>
            </w:pPr>
            <w:r>
              <w:t>绩效指标描述</w:t>
            </w:r>
          </w:p>
        </w:tc>
        <w:tc>
          <w:tcPr>
            <w:tcW w:w="1276" w:type="dxa"/>
            <w:vAlign w:val="center"/>
          </w:tcPr>
          <w:p w14:paraId="4747855A">
            <w:pPr>
              <w:pStyle w:val="18"/>
            </w:pPr>
            <w:r>
              <w:t>指标值</w:t>
            </w:r>
          </w:p>
        </w:tc>
        <w:tc>
          <w:tcPr>
            <w:tcW w:w="1843" w:type="dxa"/>
            <w:vAlign w:val="center"/>
          </w:tcPr>
          <w:p w14:paraId="0688408B">
            <w:pPr>
              <w:pStyle w:val="18"/>
            </w:pPr>
            <w:r>
              <w:t>指标值确定依据</w:t>
            </w:r>
          </w:p>
        </w:tc>
      </w:tr>
      <w:tr w14:paraId="6E15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C13F5">
            <w:pPr>
              <w:pStyle w:val="20"/>
            </w:pPr>
            <w:r>
              <w:t>产出指标</w:t>
            </w:r>
          </w:p>
        </w:tc>
        <w:tc>
          <w:tcPr>
            <w:tcW w:w="1276" w:type="dxa"/>
            <w:vAlign w:val="center"/>
          </w:tcPr>
          <w:p w14:paraId="78D46FFE">
            <w:pPr>
              <w:pStyle w:val="19"/>
            </w:pPr>
            <w:r>
              <w:t>数量指标</w:t>
            </w:r>
          </w:p>
        </w:tc>
        <w:tc>
          <w:tcPr>
            <w:tcW w:w="1332" w:type="dxa"/>
            <w:vAlign w:val="center"/>
          </w:tcPr>
          <w:p w14:paraId="4C1B5902">
            <w:pPr>
              <w:pStyle w:val="19"/>
            </w:pPr>
            <w:r>
              <w:t>学前教育资助困难学生人数</w:t>
            </w:r>
          </w:p>
        </w:tc>
        <w:tc>
          <w:tcPr>
            <w:tcW w:w="2891" w:type="dxa"/>
            <w:vAlign w:val="center"/>
          </w:tcPr>
          <w:p w14:paraId="0894C9F1">
            <w:pPr>
              <w:pStyle w:val="19"/>
            </w:pPr>
            <w:r>
              <w:t>学前教育资助困难学生人数</w:t>
            </w:r>
          </w:p>
        </w:tc>
        <w:tc>
          <w:tcPr>
            <w:tcW w:w="1276" w:type="dxa"/>
            <w:vAlign w:val="center"/>
          </w:tcPr>
          <w:p w14:paraId="6A577BED">
            <w:pPr>
              <w:pStyle w:val="19"/>
            </w:pPr>
            <w:r>
              <w:t>13人</w:t>
            </w:r>
          </w:p>
        </w:tc>
        <w:tc>
          <w:tcPr>
            <w:tcW w:w="1843" w:type="dxa"/>
            <w:vAlign w:val="center"/>
          </w:tcPr>
          <w:p w14:paraId="7D3DC02A">
            <w:pPr>
              <w:pStyle w:val="19"/>
            </w:pPr>
            <w:r>
              <w:t>年度工作计划</w:t>
            </w:r>
          </w:p>
        </w:tc>
      </w:tr>
      <w:tr w14:paraId="584E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AB7C3E"/>
        </w:tc>
        <w:tc>
          <w:tcPr>
            <w:tcW w:w="1276" w:type="dxa"/>
            <w:vAlign w:val="center"/>
          </w:tcPr>
          <w:p w14:paraId="19E9BECE">
            <w:pPr>
              <w:pStyle w:val="19"/>
            </w:pPr>
            <w:r>
              <w:t>数量指标</w:t>
            </w:r>
          </w:p>
        </w:tc>
        <w:tc>
          <w:tcPr>
            <w:tcW w:w="1332" w:type="dxa"/>
            <w:vAlign w:val="center"/>
          </w:tcPr>
          <w:p w14:paraId="7EB42B9A">
            <w:pPr>
              <w:pStyle w:val="19"/>
            </w:pPr>
            <w:r>
              <w:t>幼儿资助比例</w:t>
            </w:r>
          </w:p>
        </w:tc>
        <w:tc>
          <w:tcPr>
            <w:tcW w:w="2891" w:type="dxa"/>
            <w:vAlign w:val="center"/>
          </w:tcPr>
          <w:p w14:paraId="4058B7AF">
            <w:pPr>
              <w:pStyle w:val="19"/>
            </w:pPr>
            <w:r>
              <w:t>受资助幼儿比例</w:t>
            </w:r>
          </w:p>
        </w:tc>
        <w:tc>
          <w:tcPr>
            <w:tcW w:w="1276" w:type="dxa"/>
            <w:vAlign w:val="center"/>
          </w:tcPr>
          <w:p w14:paraId="49F21148">
            <w:pPr>
              <w:pStyle w:val="19"/>
            </w:pPr>
            <w:r>
              <w:t>≥10%</w:t>
            </w:r>
          </w:p>
        </w:tc>
        <w:tc>
          <w:tcPr>
            <w:tcW w:w="1843" w:type="dxa"/>
            <w:vAlign w:val="center"/>
          </w:tcPr>
          <w:p w14:paraId="28E6052D">
            <w:pPr>
              <w:pStyle w:val="19"/>
            </w:pPr>
            <w:r>
              <w:t>年度工作计划</w:t>
            </w:r>
          </w:p>
        </w:tc>
      </w:tr>
      <w:tr w14:paraId="5DFA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0C2D50"/>
        </w:tc>
        <w:tc>
          <w:tcPr>
            <w:tcW w:w="1276" w:type="dxa"/>
            <w:vAlign w:val="center"/>
          </w:tcPr>
          <w:p w14:paraId="0196EBF6">
            <w:pPr>
              <w:pStyle w:val="19"/>
            </w:pPr>
            <w:r>
              <w:t>质量指标</w:t>
            </w:r>
          </w:p>
        </w:tc>
        <w:tc>
          <w:tcPr>
            <w:tcW w:w="1332" w:type="dxa"/>
            <w:vAlign w:val="center"/>
          </w:tcPr>
          <w:p w14:paraId="010DE8FE">
            <w:pPr>
              <w:pStyle w:val="19"/>
            </w:pPr>
            <w:r>
              <w:t>资助工作完成率</w:t>
            </w:r>
          </w:p>
        </w:tc>
        <w:tc>
          <w:tcPr>
            <w:tcW w:w="2891" w:type="dxa"/>
            <w:vAlign w:val="center"/>
          </w:tcPr>
          <w:p w14:paraId="657B8955">
            <w:pPr>
              <w:pStyle w:val="19"/>
            </w:pPr>
            <w:r>
              <w:t>学生助学金发放完成率</w:t>
            </w:r>
          </w:p>
        </w:tc>
        <w:tc>
          <w:tcPr>
            <w:tcW w:w="1276" w:type="dxa"/>
            <w:vAlign w:val="center"/>
          </w:tcPr>
          <w:p w14:paraId="7FD44750">
            <w:pPr>
              <w:pStyle w:val="19"/>
            </w:pPr>
            <w:r>
              <w:t>100%</w:t>
            </w:r>
          </w:p>
        </w:tc>
        <w:tc>
          <w:tcPr>
            <w:tcW w:w="1843" w:type="dxa"/>
            <w:vAlign w:val="center"/>
          </w:tcPr>
          <w:p w14:paraId="74454CC3">
            <w:pPr>
              <w:pStyle w:val="19"/>
            </w:pPr>
            <w:r>
              <w:t>年度工作计划</w:t>
            </w:r>
          </w:p>
        </w:tc>
      </w:tr>
      <w:tr w14:paraId="36BD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1DA635"/>
        </w:tc>
        <w:tc>
          <w:tcPr>
            <w:tcW w:w="1276" w:type="dxa"/>
            <w:vAlign w:val="center"/>
          </w:tcPr>
          <w:p w14:paraId="642F40CC">
            <w:pPr>
              <w:pStyle w:val="19"/>
            </w:pPr>
            <w:r>
              <w:t>时效指标</w:t>
            </w:r>
          </w:p>
        </w:tc>
        <w:tc>
          <w:tcPr>
            <w:tcW w:w="1332" w:type="dxa"/>
            <w:vAlign w:val="center"/>
          </w:tcPr>
          <w:p w14:paraId="5F375830">
            <w:pPr>
              <w:pStyle w:val="19"/>
            </w:pPr>
            <w:r>
              <w:t>资助工作完成及时率</w:t>
            </w:r>
          </w:p>
        </w:tc>
        <w:tc>
          <w:tcPr>
            <w:tcW w:w="2891" w:type="dxa"/>
            <w:vAlign w:val="center"/>
          </w:tcPr>
          <w:p w14:paraId="6E8747F5">
            <w:pPr>
              <w:pStyle w:val="19"/>
            </w:pPr>
            <w:r>
              <w:t>学生助学金发放及时率</w:t>
            </w:r>
          </w:p>
        </w:tc>
        <w:tc>
          <w:tcPr>
            <w:tcW w:w="1276" w:type="dxa"/>
            <w:vAlign w:val="center"/>
          </w:tcPr>
          <w:p w14:paraId="373D3D18">
            <w:pPr>
              <w:pStyle w:val="19"/>
            </w:pPr>
            <w:r>
              <w:t>100%</w:t>
            </w:r>
          </w:p>
        </w:tc>
        <w:tc>
          <w:tcPr>
            <w:tcW w:w="1843" w:type="dxa"/>
            <w:vAlign w:val="center"/>
          </w:tcPr>
          <w:p w14:paraId="56C76EC8">
            <w:pPr>
              <w:pStyle w:val="19"/>
            </w:pPr>
            <w:r>
              <w:t>年度工作计划</w:t>
            </w:r>
          </w:p>
        </w:tc>
      </w:tr>
      <w:tr w14:paraId="5F85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648491"/>
        </w:tc>
        <w:tc>
          <w:tcPr>
            <w:tcW w:w="1276" w:type="dxa"/>
            <w:vAlign w:val="center"/>
          </w:tcPr>
          <w:p w14:paraId="0C1EC105">
            <w:pPr>
              <w:pStyle w:val="19"/>
            </w:pPr>
            <w:r>
              <w:t>成本指标</w:t>
            </w:r>
          </w:p>
        </w:tc>
        <w:tc>
          <w:tcPr>
            <w:tcW w:w="1332" w:type="dxa"/>
            <w:vAlign w:val="center"/>
          </w:tcPr>
          <w:p w14:paraId="0D3BC673">
            <w:pPr>
              <w:pStyle w:val="19"/>
            </w:pPr>
            <w:r>
              <w:t>资助标准</w:t>
            </w:r>
          </w:p>
        </w:tc>
        <w:tc>
          <w:tcPr>
            <w:tcW w:w="2891" w:type="dxa"/>
            <w:vAlign w:val="center"/>
          </w:tcPr>
          <w:p w14:paraId="3430750F">
            <w:pPr>
              <w:pStyle w:val="19"/>
            </w:pPr>
            <w:r>
              <w:t>学前教育困难学生，每生每年补助标准</w:t>
            </w:r>
          </w:p>
        </w:tc>
        <w:tc>
          <w:tcPr>
            <w:tcW w:w="1276" w:type="dxa"/>
            <w:vAlign w:val="center"/>
          </w:tcPr>
          <w:p w14:paraId="2090CBE3">
            <w:pPr>
              <w:pStyle w:val="19"/>
            </w:pPr>
            <w:r>
              <w:t>600元/人/年</w:t>
            </w:r>
          </w:p>
          <w:p w14:paraId="74356488">
            <w:pPr>
              <w:pStyle w:val="19"/>
            </w:pPr>
          </w:p>
        </w:tc>
        <w:tc>
          <w:tcPr>
            <w:tcW w:w="1843" w:type="dxa"/>
            <w:vAlign w:val="center"/>
          </w:tcPr>
          <w:p w14:paraId="0C8710B8">
            <w:pPr>
              <w:pStyle w:val="19"/>
            </w:pPr>
            <w:r>
              <w:t>石教【2019】34号文件</w:t>
            </w:r>
          </w:p>
        </w:tc>
      </w:tr>
      <w:tr w14:paraId="2CE2E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5810F3"/>
        </w:tc>
        <w:tc>
          <w:tcPr>
            <w:tcW w:w="1276" w:type="dxa"/>
            <w:vAlign w:val="center"/>
          </w:tcPr>
          <w:p w14:paraId="7065547A">
            <w:pPr>
              <w:pStyle w:val="19"/>
            </w:pPr>
            <w:r>
              <w:t>质量指标</w:t>
            </w:r>
          </w:p>
        </w:tc>
        <w:tc>
          <w:tcPr>
            <w:tcW w:w="1332" w:type="dxa"/>
            <w:vAlign w:val="center"/>
          </w:tcPr>
          <w:p w14:paraId="17350971">
            <w:pPr>
              <w:pStyle w:val="19"/>
            </w:pPr>
            <w:r>
              <w:t>学前教育资助制度落实情况</w:t>
            </w:r>
          </w:p>
        </w:tc>
        <w:tc>
          <w:tcPr>
            <w:tcW w:w="2891" w:type="dxa"/>
            <w:vAlign w:val="center"/>
          </w:tcPr>
          <w:p w14:paraId="15F5DD10">
            <w:pPr>
              <w:pStyle w:val="19"/>
            </w:pPr>
            <w:r>
              <w:t>学前教育资助制度持续有效落实</w:t>
            </w:r>
          </w:p>
        </w:tc>
        <w:tc>
          <w:tcPr>
            <w:tcW w:w="1276" w:type="dxa"/>
            <w:vAlign w:val="center"/>
          </w:tcPr>
          <w:p w14:paraId="2BEB1E0B">
            <w:pPr>
              <w:pStyle w:val="19"/>
            </w:pPr>
            <w:r>
              <w:t>持续落实</w:t>
            </w:r>
          </w:p>
        </w:tc>
        <w:tc>
          <w:tcPr>
            <w:tcW w:w="1843" w:type="dxa"/>
            <w:vAlign w:val="center"/>
          </w:tcPr>
          <w:p w14:paraId="4FE559B0">
            <w:pPr>
              <w:pStyle w:val="19"/>
            </w:pPr>
            <w:r>
              <w:t>年度工作计划</w:t>
            </w:r>
          </w:p>
        </w:tc>
      </w:tr>
      <w:tr w14:paraId="58A8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9901A">
            <w:pPr>
              <w:pStyle w:val="20"/>
            </w:pPr>
            <w:r>
              <w:t>效益指标</w:t>
            </w:r>
          </w:p>
        </w:tc>
        <w:tc>
          <w:tcPr>
            <w:tcW w:w="1276" w:type="dxa"/>
            <w:vAlign w:val="center"/>
          </w:tcPr>
          <w:p w14:paraId="58846C4E">
            <w:pPr>
              <w:pStyle w:val="19"/>
            </w:pPr>
            <w:r>
              <w:t>社会效益指标</w:t>
            </w:r>
          </w:p>
        </w:tc>
        <w:tc>
          <w:tcPr>
            <w:tcW w:w="1332" w:type="dxa"/>
            <w:vAlign w:val="center"/>
          </w:tcPr>
          <w:p w14:paraId="172F2953">
            <w:pPr>
              <w:pStyle w:val="19"/>
            </w:pPr>
            <w:r>
              <w:t>社会公众满意度</w:t>
            </w:r>
          </w:p>
        </w:tc>
        <w:tc>
          <w:tcPr>
            <w:tcW w:w="2891" w:type="dxa"/>
            <w:vAlign w:val="center"/>
          </w:tcPr>
          <w:p w14:paraId="0105FA64">
            <w:pPr>
              <w:pStyle w:val="19"/>
            </w:pPr>
            <w:r>
              <w:t>社会公众对此项政策的满意度</w:t>
            </w:r>
          </w:p>
        </w:tc>
        <w:tc>
          <w:tcPr>
            <w:tcW w:w="1276" w:type="dxa"/>
            <w:vAlign w:val="center"/>
          </w:tcPr>
          <w:p w14:paraId="6733684F">
            <w:pPr>
              <w:pStyle w:val="19"/>
            </w:pPr>
            <w:r>
              <w:t>≥98%</w:t>
            </w:r>
          </w:p>
        </w:tc>
        <w:tc>
          <w:tcPr>
            <w:tcW w:w="1843" w:type="dxa"/>
            <w:vAlign w:val="center"/>
          </w:tcPr>
          <w:p w14:paraId="222895E0">
            <w:pPr>
              <w:pStyle w:val="19"/>
            </w:pPr>
            <w:r>
              <w:t>年度工作计划</w:t>
            </w:r>
          </w:p>
        </w:tc>
      </w:tr>
      <w:tr w14:paraId="49A2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21D1FB"/>
        </w:tc>
        <w:tc>
          <w:tcPr>
            <w:tcW w:w="1276" w:type="dxa"/>
            <w:vAlign w:val="center"/>
          </w:tcPr>
          <w:p w14:paraId="2DF97FE8">
            <w:pPr>
              <w:pStyle w:val="19"/>
            </w:pPr>
            <w:r>
              <w:t>可持续影响指标</w:t>
            </w:r>
          </w:p>
        </w:tc>
        <w:tc>
          <w:tcPr>
            <w:tcW w:w="1332" w:type="dxa"/>
            <w:vAlign w:val="center"/>
          </w:tcPr>
          <w:p w14:paraId="3C9D0A66">
            <w:pPr>
              <w:pStyle w:val="19"/>
            </w:pPr>
            <w:r>
              <w:t>辍学的学生人数</w:t>
            </w:r>
          </w:p>
        </w:tc>
        <w:tc>
          <w:tcPr>
            <w:tcW w:w="2891" w:type="dxa"/>
            <w:vAlign w:val="center"/>
          </w:tcPr>
          <w:p w14:paraId="13D0FD53">
            <w:pPr>
              <w:pStyle w:val="19"/>
            </w:pPr>
            <w:r>
              <w:t>因困难导致的学生辍学人数</w:t>
            </w:r>
          </w:p>
        </w:tc>
        <w:tc>
          <w:tcPr>
            <w:tcW w:w="1276" w:type="dxa"/>
            <w:vAlign w:val="center"/>
          </w:tcPr>
          <w:p w14:paraId="4EA2058E">
            <w:pPr>
              <w:pStyle w:val="19"/>
            </w:pPr>
            <w:r>
              <w:t>无辍学情况</w:t>
            </w:r>
          </w:p>
          <w:p w14:paraId="42A20A40">
            <w:pPr>
              <w:pStyle w:val="19"/>
            </w:pPr>
          </w:p>
        </w:tc>
        <w:tc>
          <w:tcPr>
            <w:tcW w:w="1843" w:type="dxa"/>
            <w:vAlign w:val="center"/>
          </w:tcPr>
          <w:p w14:paraId="4782B577">
            <w:pPr>
              <w:pStyle w:val="19"/>
            </w:pPr>
            <w:r>
              <w:t>年度工作计划</w:t>
            </w:r>
          </w:p>
        </w:tc>
      </w:tr>
      <w:tr w14:paraId="36A6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A17A2">
            <w:pPr>
              <w:pStyle w:val="20"/>
            </w:pPr>
            <w:r>
              <w:t>满意度指标</w:t>
            </w:r>
          </w:p>
        </w:tc>
        <w:tc>
          <w:tcPr>
            <w:tcW w:w="1276" w:type="dxa"/>
            <w:vAlign w:val="center"/>
          </w:tcPr>
          <w:p w14:paraId="31A595DE">
            <w:pPr>
              <w:pStyle w:val="19"/>
            </w:pPr>
            <w:r>
              <w:t>服务对象满意度指标</w:t>
            </w:r>
          </w:p>
        </w:tc>
        <w:tc>
          <w:tcPr>
            <w:tcW w:w="1332" w:type="dxa"/>
            <w:vAlign w:val="center"/>
          </w:tcPr>
          <w:p w14:paraId="76DA1E02">
            <w:pPr>
              <w:pStyle w:val="19"/>
            </w:pPr>
            <w:r>
              <w:t>受益幼儿满意度</w:t>
            </w:r>
          </w:p>
        </w:tc>
        <w:tc>
          <w:tcPr>
            <w:tcW w:w="2891" w:type="dxa"/>
            <w:vAlign w:val="center"/>
          </w:tcPr>
          <w:p w14:paraId="1EF99224">
            <w:pPr>
              <w:pStyle w:val="19"/>
            </w:pPr>
            <w:r>
              <w:t>学生满意度，保证学生不受贫困影响，安心学习</w:t>
            </w:r>
          </w:p>
        </w:tc>
        <w:tc>
          <w:tcPr>
            <w:tcW w:w="1276" w:type="dxa"/>
            <w:vAlign w:val="center"/>
          </w:tcPr>
          <w:p w14:paraId="12B4ED10">
            <w:pPr>
              <w:pStyle w:val="19"/>
            </w:pPr>
            <w:r>
              <w:t>≥98%</w:t>
            </w:r>
          </w:p>
        </w:tc>
        <w:tc>
          <w:tcPr>
            <w:tcW w:w="1843" w:type="dxa"/>
            <w:vAlign w:val="center"/>
          </w:tcPr>
          <w:p w14:paraId="69BED06F">
            <w:pPr>
              <w:pStyle w:val="19"/>
            </w:pPr>
            <w:r>
              <w:t>年度工作计划</w:t>
            </w:r>
          </w:p>
        </w:tc>
      </w:tr>
      <w:tr w14:paraId="4DAE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B30F50"/>
        </w:tc>
        <w:tc>
          <w:tcPr>
            <w:tcW w:w="1276" w:type="dxa"/>
            <w:vAlign w:val="center"/>
          </w:tcPr>
          <w:p w14:paraId="246D7279">
            <w:pPr>
              <w:pStyle w:val="19"/>
            </w:pPr>
            <w:r>
              <w:t>服务对象满意度指标</w:t>
            </w:r>
          </w:p>
        </w:tc>
        <w:tc>
          <w:tcPr>
            <w:tcW w:w="1332" w:type="dxa"/>
            <w:vAlign w:val="center"/>
          </w:tcPr>
          <w:p w14:paraId="3C43DA96">
            <w:pPr>
              <w:pStyle w:val="19"/>
            </w:pPr>
            <w:r>
              <w:t>家长满意度</w:t>
            </w:r>
          </w:p>
        </w:tc>
        <w:tc>
          <w:tcPr>
            <w:tcW w:w="2891" w:type="dxa"/>
            <w:vAlign w:val="center"/>
          </w:tcPr>
          <w:p w14:paraId="7BB60874">
            <w:pPr>
              <w:pStyle w:val="19"/>
            </w:pPr>
            <w:r>
              <w:t>学生家长对资助工作的满意度</w:t>
            </w:r>
          </w:p>
        </w:tc>
        <w:tc>
          <w:tcPr>
            <w:tcW w:w="1276" w:type="dxa"/>
            <w:vAlign w:val="center"/>
          </w:tcPr>
          <w:p w14:paraId="1838902F">
            <w:pPr>
              <w:pStyle w:val="19"/>
            </w:pPr>
            <w:r>
              <w:t>≥98%</w:t>
            </w:r>
          </w:p>
        </w:tc>
        <w:tc>
          <w:tcPr>
            <w:tcW w:w="1843" w:type="dxa"/>
            <w:vAlign w:val="center"/>
          </w:tcPr>
          <w:p w14:paraId="67F1AD9C">
            <w:pPr>
              <w:pStyle w:val="19"/>
            </w:pPr>
            <w:r>
              <w:t>年度工作计划</w:t>
            </w:r>
          </w:p>
        </w:tc>
      </w:tr>
    </w:tbl>
    <w:p w14:paraId="7245295D">
      <w:pPr>
        <w:sectPr>
          <w:pgSz w:w="11900" w:h="16840"/>
          <w:pgMar w:top="1984" w:right="1304" w:bottom="1134" w:left="1304" w:header="720" w:footer="720" w:gutter="0"/>
          <w:cols w:space="720" w:num="1"/>
        </w:sectPr>
      </w:pPr>
    </w:p>
    <w:p w14:paraId="25B0298D">
      <w:pPr>
        <w:spacing w:before="0" w:after="0"/>
        <w:ind w:firstLine="560"/>
        <w:jc w:val="left"/>
        <w:outlineLvl w:val="3"/>
      </w:pPr>
      <w:bookmarkStart w:id="57" w:name="_Toc_4_4_0000000146"/>
      <w:r>
        <w:rPr>
          <w:rFonts w:hint="eastAsia" w:ascii="方正仿宋_GBK" w:hAnsi="方正仿宋_GBK" w:eastAsia="方正仿宋_GBK" w:cs="方正仿宋_GBK"/>
          <w:color w:val="000000"/>
          <w:sz w:val="28"/>
          <w:lang w:val="en-US" w:eastAsia="zh-CN"/>
        </w:rPr>
        <w:t>62</w:t>
      </w:r>
      <w:r>
        <w:rPr>
          <w:rFonts w:ascii="方正仿宋_GBK" w:hAnsi="方正仿宋_GBK" w:eastAsia="方正仿宋_GBK" w:cs="方正仿宋_GBK"/>
          <w:color w:val="000000"/>
          <w:sz w:val="28"/>
        </w:rPr>
        <w:t>.2024年赞皇县幼儿园公用经费（县配套）绩效目标表</w:t>
      </w:r>
      <w:bookmarkEnd w:id="5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D1CE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44D6F4E">
            <w:pPr>
              <w:pStyle w:val="16"/>
            </w:pPr>
            <w:r>
              <w:t>360022赞皇县南邢郭镇中心小学</w:t>
            </w:r>
          </w:p>
        </w:tc>
        <w:tc>
          <w:tcPr>
            <w:tcW w:w="1843" w:type="dxa"/>
            <w:tcBorders>
              <w:top w:val="single" w:color="FFFFFF" w:sz="6" w:space="0"/>
              <w:left w:val="single" w:color="FFFFFF" w:sz="6" w:space="0"/>
              <w:right w:val="single" w:color="FFFFFF" w:sz="6" w:space="0"/>
            </w:tcBorders>
            <w:vAlign w:val="center"/>
          </w:tcPr>
          <w:p w14:paraId="0DE92299">
            <w:pPr>
              <w:pStyle w:val="17"/>
            </w:pPr>
            <w:r>
              <w:t>单位：万元</w:t>
            </w:r>
          </w:p>
        </w:tc>
      </w:tr>
      <w:tr w14:paraId="7FE72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64A29">
            <w:pPr>
              <w:pStyle w:val="18"/>
            </w:pPr>
            <w:r>
              <w:t>项目编码</w:t>
            </w:r>
          </w:p>
        </w:tc>
        <w:tc>
          <w:tcPr>
            <w:tcW w:w="2608" w:type="dxa"/>
            <w:gridSpan w:val="2"/>
            <w:vAlign w:val="center"/>
          </w:tcPr>
          <w:p w14:paraId="377349FA">
            <w:pPr>
              <w:pStyle w:val="19"/>
            </w:pPr>
            <w:r>
              <w:t>13012924P000004100192</w:t>
            </w:r>
          </w:p>
        </w:tc>
        <w:tc>
          <w:tcPr>
            <w:tcW w:w="1587" w:type="dxa"/>
            <w:vAlign w:val="center"/>
          </w:tcPr>
          <w:p w14:paraId="1B0B96CB">
            <w:pPr>
              <w:pStyle w:val="18"/>
            </w:pPr>
            <w:r>
              <w:t>项目名称</w:t>
            </w:r>
          </w:p>
        </w:tc>
        <w:tc>
          <w:tcPr>
            <w:tcW w:w="4422" w:type="dxa"/>
            <w:gridSpan w:val="3"/>
            <w:vAlign w:val="center"/>
          </w:tcPr>
          <w:p w14:paraId="143A15B8">
            <w:pPr>
              <w:pStyle w:val="19"/>
            </w:pPr>
            <w:r>
              <w:t>2024年赞皇县幼儿园公用经费（县配套）</w:t>
            </w:r>
          </w:p>
        </w:tc>
      </w:tr>
      <w:tr w14:paraId="75FBE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2B29F">
            <w:pPr>
              <w:pStyle w:val="18"/>
            </w:pPr>
            <w:r>
              <w:t>预算规模及资金用途</w:t>
            </w:r>
          </w:p>
        </w:tc>
        <w:tc>
          <w:tcPr>
            <w:tcW w:w="1276" w:type="dxa"/>
            <w:vAlign w:val="center"/>
          </w:tcPr>
          <w:p w14:paraId="167FBB07">
            <w:pPr>
              <w:pStyle w:val="18"/>
            </w:pPr>
            <w:r>
              <w:t>预算数</w:t>
            </w:r>
          </w:p>
        </w:tc>
        <w:tc>
          <w:tcPr>
            <w:tcW w:w="1332" w:type="dxa"/>
            <w:vAlign w:val="center"/>
          </w:tcPr>
          <w:p w14:paraId="73496272">
            <w:pPr>
              <w:pStyle w:val="19"/>
            </w:pPr>
            <w:r>
              <w:t>6.96</w:t>
            </w:r>
          </w:p>
        </w:tc>
        <w:tc>
          <w:tcPr>
            <w:tcW w:w="1587" w:type="dxa"/>
            <w:vAlign w:val="center"/>
          </w:tcPr>
          <w:p w14:paraId="02F57257">
            <w:pPr>
              <w:pStyle w:val="18"/>
            </w:pPr>
            <w:r>
              <w:t>其中：财政    资金</w:t>
            </w:r>
          </w:p>
        </w:tc>
        <w:tc>
          <w:tcPr>
            <w:tcW w:w="1304" w:type="dxa"/>
            <w:vAlign w:val="center"/>
          </w:tcPr>
          <w:p w14:paraId="4CC61371">
            <w:pPr>
              <w:pStyle w:val="19"/>
            </w:pPr>
            <w:r>
              <w:t>6.96</w:t>
            </w:r>
          </w:p>
        </w:tc>
        <w:tc>
          <w:tcPr>
            <w:tcW w:w="1276" w:type="dxa"/>
            <w:vAlign w:val="center"/>
          </w:tcPr>
          <w:p w14:paraId="64C00F47">
            <w:pPr>
              <w:pStyle w:val="18"/>
            </w:pPr>
            <w:r>
              <w:t>其他资金</w:t>
            </w:r>
          </w:p>
        </w:tc>
        <w:tc>
          <w:tcPr>
            <w:tcW w:w="1843" w:type="dxa"/>
            <w:vAlign w:val="center"/>
          </w:tcPr>
          <w:p w14:paraId="6528796C">
            <w:pPr>
              <w:pStyle w:val="19"/>
            </w:pPr>
            <w:r>
              <w:t xml:space="preserve"> </w:t>
            </w:r>
          </w:p>
        </w:tc>
      </w:tr>
      <w:tr w14:paraId="485D8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CE83E"/>
        </w:tc>
        <w:tc>
          <w:tcPr>
            <w:tcW w:w="8617" w:type="dxa"/>
            <w:gridSpan w:val="6"/>
            <w:vAlign w:val="center"/>
          </w:tcPr>
          <w:p w14:paraId="01A31AD4">
            <w:pPr>
              <w:pStyle w:val="19"/>
            </w:pPr>
            <w:r>
              <w:t>预算数6.96万元。其中：财政资金6.96万元，其他资金0万元。主要用于保障幼儿园正常运转的开支。</w:t>
            </w:r>
            <w:r>
              <w:tab/>
            </w:r>
            <w:r>
              <w:tab/>
            </w:r>
            <w:r>
              <w:tab/>
            </w:r>
            <w:r>
              <w:tab/>
            </w:r>
            <w:r>
              <w:tab/>
            </w:r>
            <w:r>
              <w:tab/>
            </w:r>
            <w:r>
              <w:tab/>
            </w:r>
          </w:p>
          <w:p w14:paraId="41A1FEF5">
            <w:pPr>
              <w:pStyle w:val="19"/>
            </w:pPr>
            <w:r>
              <w:tab/>
            </w:r>
            <w:r>
              <w:tab/>
            </w:r>
            <w:r>
              <w:tab/>
            </w:r>
            <w:r>
              <w:tab/>
            </w:r>
            <w:r>
              <w:tab/>
            </w:r>
            <w:r>
              <w:tab/>
            </w:r>
            <w:r>
              <w:tab/>
            </w:r>
          </w:p>
          <w:p w14:paraId="224CB68D">
            <w:pPr>
              <w:pStyle w:val="19"/>
            </w:pPr>
          </w:p>
        </w:tc>
      </w:tr>
      <w:tr w14:paraId="27249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B5CA2">
            <w:pPr>
              <w:pStyle w:val="18"/>
            </w:pPr>
            <w:r>
              <w:t>资金支出计划（%）</w:t>
            </w:r>
          </w:p>
        </w:tc>
        <w:tc>
          <w:tcPr>
            <w:tcW w:w="2608" w:type="dxa"/>
            <w:gridSpan w:val="2"/>
            <w:vAlign w:val="center"/>
          </w:tcPr>
          <w:p w14:paraId="3E185CF6">
            <w:pPr>
              <w:pStyle w:val="18"/>
            </w:pPr>
            <w:r>
              <w:t>3月底</w:t>
            </w:r>
          </w:p>
        </w:tc>
        <w:tc>
          <w:tcPr>
            <w:tcW w:w="1587" w:type="dxa"/>
            <w:vAlign w:val="center"/>
          </w:tcPr>
          <w:p w14:paraId="2723CB23">
            <w:pPr>
              <w:pStyle w:val="18"/>
            </w:pPr>
            <w:r>
              <w:t>6月底</w:t>
            </w:r>
          </w:p>
        </w:tc>
        <w:tc>
          <w:tcPr>
            <w:tcW w:w="1304" w:type="dxa"/>
            <w:vAlign w:val="center"/>
          </w:tcPr>
          <w:p w14:paraId="1877750E">
            <w:pPr>
              <w:pStyle w:val="18"/>
            </w:pPr>
            <w:r>
              <w:t>10月底</w:t>
            </w:r>
          </w:p>
        </w:tc>
        <w:tc>
          <w:tcPr>
            <w:tcW w:w="3118" w:type="dxa"/>
            <w:gridSpan w:val="2"/>
            <w:vAlign w:val="center"/>
          </w:tcPr>
          <w:p w14:paraId="331AAC0B">
            <w:pPr>
              <w:pStyle w:val="18"/>
            </w:pPr>
            <w:r>
              <w:t>12月底</w:t>
            </w:r>
          </w:p>
        </w:tc>
      </w:tr>
      <w:tr w14:paraId="0349D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BEDCF"/>
        </w:tc>
        <w:tc>
          <w:tcPr>
            <w:tcW w:w="2608" w:type="dxa"/>
            <w:gridSpan w:val="2"/>
            <w:vAlign w:val="center"/>
          </w:tcPr>
          <w:p w14:paraId="500FEC79">
            <w:pPr>
              <w:pStyle w:val="20"/>
            </w:pPr>
            <w:r>
              <w:t>1.74</w:t>
            </w:r>
          </w:p>
        </w:tc>
        <w:tc>
          <w:tcPr>
            <w:tcW w:w="1587" w:type="dxa"/>
            <w:vAlign w:val="center"/>
          </w:tcPr>
          <w:p w14:paraId="0EB946DD">
            <w:pPr>
              <w:pStyle w:val="20"/>
            </w:pPr>
            <w:r>
              <w:t>3.48</w:t>
            </w:r>
          </w:p>
        </w:tc>
        <w:tc>
          <w:tcPr>
            <w:tcW w:w="1304" w:type="dxa"/>
            <w:vAlign w:val="center"/>
          </w:tcPr>
          <w:p w14:paraId="03D016A7">
            <w:pPr>
              <w:pStyle w:val="20"/>
            </w:pPr>
            <w:r>
              <w:t>5.78</w:t>
            </w:r>
          </w:p>
        </w:tc>
        <w:tc>
          <w:tcPr>
            <w:tcW w:w="3118" w:type="dxa"/>
            <w:gridSpan w:val="2"/>
            <w:vAlign w:val="center"/>
          </w:tcPr>
          <w:p w14:paraId="745337D8">
            <w:pPr>
              <w:pStyle w:val="20"/>
            </w:pPr>
            <w:r>
              <w:t>6.96</w:t>
            </w:r>
          </w:p>
        </w:tc>
      </w:tr>
      <w:tr w14:paraId="7DAA5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0F662">
            <w:pPr>
              <w:pStyle w:val="18"/>
            </w:pPr>
            <w:r>
              <w:t>绩效目标</w:t>
            </w:r>
          </w:p>
        </w:tc>
        <w:tc>
          <w:tcPr>
            <w:tcW w:w="8617" w:type="dxa"/>
            <w:gridSpan w:val="6"/>
            <w:vAlign w:val="center"/>
          </w:tcPr>
          <w:p w14:paraId="493967FF">
            <w:pPr>
              <w:pStyle w:val="19"/>
            </w:pPr>
            <w:r>
              <w:t>1.通过发放学前教育阶段457名学生2024年生均公用经费，保障学校办公正常运转，促进教育教学发展。</w:t>
            </w:r>
            <w:r>
              <w:tab/>
            </w:r>
            <w:r>
              <w:tab/>
            </w:r>
            <w:r>
              <w:tab/>
            </w:r>
            <w:r>
              <w:tab/>
            </w:r>
            <w:r>
              <w:tab/>
            </w:r>
            <w:r>
              <w:tab/>
            </w:r>
          </w:p>
          <w:p w14:paraId="4C3D2356">
            <w:pPr>
              <w:pStyle w:val="19"/>
            </w:pPr>
          </w:p>
        </w:tc>
      </w:tr>
    </w:tbl>
    <w:p w14:paraId="4142F6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E9CF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EFC79">
            <w:pPr>
              <w:pStyle w:val="18"/>
            </w:pPr>
            <w:r>
              <w:t>一级指标</w:t>
            </w:r>
          </w:p>
        </w:tc>
        <w:tc>
          <w:tcPr>
            <w:tcW w:w="1276" w:type="dxa"/>
            <w:vAlign w:val="center"/>
          </w:tcPr>
          <w:p w14:paraId="57BF1171">
            <w:pPr>
              <w:pStyle w:val="18"/>
            </w:pPr>
            <w:r>
              <w:t>二级指标</w:t>
            </w:r>
          </w:p>
        </w:tc>
        <w:tc>
          <w:tcPr>
            <w:tcW w:w="1332" w:type="dxa"/>
            <w:vAlign w:val="center"/>
          </w:tcPr>
          <w:p w14:paraId="65D5F565">
            <w:pPr>
              <w:pStyle w:val="18"/>
            </w:pPr>
            <w:r>
              <w:t>三级指标</w:t>
            </w:r>
          </w:p>
        </w:tc>
        <w:tc>
          <w:tcPr>
            <w:tcW w:w="2891" w:type="dxa"/>
            <w:vAlign w:val="center"/>
          </w:tcPr>
          <w:p w14:paraId="08720598">
            <w:pPr>
              <w:pStyle w:val="18"/>
            </w:pPr>
            <w:r>
              <w:t>绩效指标描述</w:t>
            </w:r>
          </w:p>
        </w:tc>
        <w:tc>
          <w:tcPr>
            <w:tcW w:w="1276" w:type="dxa"/>
            <w:vAlign w:val="center"/>
          </w:tcPr>
          <w:p w14:paraId="44A0C955">
            <w:pPr>
              <w:pStyle w:val="18"/>
            </w:pPr>
            <w:r>
              <w:t>指标值</w:t>
            </w:r>
          </w:p>
        </w:tc>
        <w:tc>
          <w:tcPr>
            <w:tcW w:w="1843" w:type="dxa"/>
            <w:vAlign w:val="center"/>
          </w:tcPr>
          <w:p w14:paraId="38D64078">
            <w:pPr>
              <w:pStyle w:val="18"/>
            </w:pPr>
            <w:r>
              <w:t>指标值确定依据</w:t>
            </w:r>
          </w:p>
        </w:tc>
      </w:tr>
      <w:tr w14:paraId="7256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F8C93">
            <w:pPr>
              <w:pStyle w:val="20"/>
            </w:pPr>
            <w:r>
              <w:t>产出指标</w:t>
            </w:r>
          </w:p>
        </w:tc>
        <w:tc>
          <w:tcPr>
            <w:tcW w:w="1276" w:type="dxa"/>
            <w:vAlign w:val="center"/>
          </w:tcPr>
          <w:p w14:paraId="7386B788">
            <w:pPr>
              <w:pStyle w:val="19"/>
            </w:pPr>
            <w:r>
              <w:t>数量指标</w:t>
            </w:r>
          </w:p>
        </w:tc>
        <w:tc>
          <w:tcPr>
            <w:tcW w:w="1332" w:type="dxa"/>
            <w:vAlign w:val="center"/>
          </w:tcPr>
          <w:p w14:paraId="45AA51DB">
            <w:pPr>
              <w:pStyle w:val="19"/>
            </w:pPr>
            <w:r>
              <w:t>公用经费发放保障学校学生人数</w:t>
            </w:r>
          </w:p>
        </w:tc>
        <w:tc>
          <w:tcPr>
            <w:tcW w:w="2891" w:type="dxa"/>
            <w:vAlign w:val="center"/>
          </w:tcPr>
          <w:p w14:paraId="1BA0989C">
            <w:pPr>
              <w:pStyle w:val="19"/>
            </w:pPr>
            <w:r>
              <w:t>公用经费发放保障学校学生人数</w:t>
            </w:r>
          </w:p>
        </w:tc>
        <w:tc>
          <w:tcPr>
            <w:tcW w:w="1276" w:type="dxa"/>
            <w:vAlign w:val="center"/>
          </w:tcPr>
          <w:p w14:paraId="64D051BF">
            <w:pPr>
              <w:pStyle w:val="19"/>
            </w:pPr>
            <w:r>
              <w:t>457人</w:t>
            </w:r>
          </w:p>
        </w:tc>
        <w:tc>
          <w:tcPr>
            <w:tcW w:w="1843" w:type="dxa"/>
            <w:vAlign w:val="center"/>
          </w:tcPr>
          <w:p w14:paraId="7CA5BD09">
            <w:pPr>
              <w:pStyle w:val="19"/>
            </w:pPr>
            <w:r>
              <w:t>工作计划</w:t>
            </w:r>
          </w:p>
        </w:tc>
      </w:tr>
      <w:tr w14:paraId="75100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AEE373"/>
        </w:tc>
        <w:tc>
          <w:tcPr>
            <w:tcW w:w="1276" w:type="dxa"/>
            <w:vAlign w:val="center"/>
          </w:tcPr>
          <w:p w14:paraId="0058D8CC">
            <w:pPr>
              <w:pStyle w:val="19"/>
            </w:pPr>
            <w:r>
              <w:t>质量指标</w:t>
            </w:r>
          </w:p>
        </w:tc>
        <w:tc>
          <w:tcPr>
            <w:tcW w:w="1332" w:type="dxa"/>
            <w:vAlign w:val="center"/>
          </w:tcPr>
          <w:p w14:paraId="7532A9BF">
            <w:pPr>
              <w:pStyle w:val="19"/>
            </w:pPr>
            <w:r>
              <w:t>学校运转保障率</w:t>
            </w:r>
          </w:p>
        </w:tc>
        <w:tc>
          <w:tcPr>
            <w:tcW w:w="2891" w:type="dxa"/>
            <w:vAlign w:val="center"/>
          </w:tcPr>
          <w:p w14:paraId="4AE28685">
            <w:pPr>
              <w:pStyle w:val="19"/>
            </w:pPr>
            <w:r>
              <w:t>学校运转保障率</w:t>
            </w:r>
          </w:p>
        </w:tc>
        <w:tc>
          <w:tcPr>
            <w:tcW w:w="1276" w:type="dxa"/>
            <w:vAlign w:val="center"/>
          </w:tcPr>
          <w:p w14:paraId="2D829EFA">
            <w:pPr>
              <w:pStyle w:val="19"/>
            </w:pPr>
            <w:r>
              <w:t>≥98%</w:t>
            </w:r>
          </w:p>
        </w:tc>
        <w:tc>
          <w:tcPr>
            <w:tcW w:w="1843" w:type="dxa"/>
            <w:vAlign w:val="center"/>
          </w:tcPr>
          <w:p w14:paraId="4085EA8C">
            <w:pPr>
              <w:pStyle w:val="19"/>
            </w:pPr>
            <w:r>
              <w:t>工作计划</w:t>
            </w:r>
          </w:p>
        </w:tc>
      </w:tr>
      <w:tr w14:paraId="1DE0E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31D673"/>
        </w:tc>
        <w:tc>
          <w:tcPr>
            <w:tcW w:w="1276" w:type="dxa"/>
            <w:vAlign w:val="center"/>
          </w:tcPr>
          <w:p w14:paraId="1E449D1B">
            <w:pPr>
              <w:pStyle w:val="19"/>
            </w:pPr>
            <w:r>
              <w:t>时效指标</w:t>
            </w:r>
          </w:p>
        </w:tc>
        <w:tc>
          <w:tcPr>
            <w:tcW w:w="1332" w:type="dxa"/>
            <w:vAlign w:val="center"/>
          </w:tcPr>
          <w:p w14:paraId="0CF5E4BC">
            <w:pPr>
              <w:pStyle w:val="19"/>
            </w:pPr>
            <w:r>
              <w:t>学校经费保障及时性</w:t>
            </w:r>
          </w:p>
        </w:tc>
        <w:tc>
          <w:tcPr>
            <w:tcW w:w="2891" w:type="dxa"/>
            <w:vAlign w:val="center"/>
          </w:tcPr>
          <w:p w14:paraId="2640FDE0">
            <w:pPr>
              <w:pStyle w:val="19"/>
            </w:pPr>
            <w:r>
              <w:t>学校经费保障及时性</w:t>
            </w:r>
          </w:p>
        </w:tc>
        <w:tc>
          <w:tcPr>
            <w:tcW w:w="1276" w:type="dxa"/>
            <w:vAlign w:val="center"/>
          </w:tcPr>
          <w:p w14:paraId="126275DC">
            <w:pPr>
              <w:pStyle w:val="19"/>
            </w:pPr>
            <w:r>
              <w:t>及时保障</w:t>
            </w:r>
          </w:p>
        </w:tc>
        <w:tc>
          <w:tcPr>
            <w:tcW w:w="1843" w:type="dxa"/>
            <w:vAlign w:val="center"/>
          </w:tcPr>
          <w:p w14:paraId="094C8216">
            <w:pPr>
              <w:pStyle w:val="19"/>
            </w:pPr>
            <w:r>
              <w:t>工作计划</w:t>
            </w:r>
          </w:p>
        </w:tc>
      </w:tr>
      <w:tr w14:paraId="79AD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D6C5CE"/>
        </w:tc>
        <w:tc>
          <w:tcPr>
            <w:tcW w:w="1276" w:type="dxa"/>
            <w:vAlign w:val="center"/>
          </w:tcPr>
          <w:p w14:paraId="2F6EE8BF">
            <w:pPr>
              <w:pStyle w:val="19"/>
            </w:pPr>
            <w:r>
              <w:t>成本指标</w:t>
            </w:r>
          </w:p>
        </w:tc>
        <w:tc>
          <w:tcPr>
            <w:tcW w:w="1332" w:type="dxa"/>
            <w:vAlign w:val="center"/>
          </w:tcPr>
          <w:p w14:paraId="719289B8">
            <w:pPr>
              <w:pStyle w:val="19"/>
            </w:pPr>
            <w:r>
              <w:t>生均公用经费标准</w:t>
            </w:r>
          </w:p>
        </w:tc>
        <w:tc>
          <w:tcPr>
            <w:tcW w:w="2891" w:type="dxa"/>
            <w:vAlign w:val="center"/>
          </w:tcPr>
          <w:p w14:paraId="4AE13F09">
            <w:pPr>
              <w:pStyle w:val="19"/>
            </w:pPr>
            <w:r>
              <w:t>幼儿园学生均公用经费标准</w:t>
            </w:r>
          </w:p>
        </w:tc>
        <w:tc>
          <w:tcPr>
            <w:tcW w:w="1276" w:type="dxa"/>
            <w:vAlign w:val="center"/>
          </w:tcPr>
          <w:p w14:paraId="0A98FB45">
            <w:pPr>
              <w:pStyle w:val="19"/>
            </w:pPr>
            <w:r>
              <w:t>600元/生·年</w:t>
            </w:r>
          </w:p>
        </w:tc>
        <w:tc>
          <w:tcPr>
            <w:tcW w:w="1843" w:type="dxa"/>
            <w:vAlign w:val="center"/>
          </w:tcPr>
          <w:p w14:paraId="0CC53003">
            <w:pPr>
              <w:pStyle w:val="19"/>
            </w:pPr>
            <w:r>
              <w:t>上级文件</w:t>
            </w:r>
          </w:p>
        </w:tc>
      </w:tr>
      <w:tr w14:paraId="0182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84F270"/>
        </w:tc>
        <w:tc>
          <w:tcPr>
            <w:tcW w:w="1276" w:type="dxa"/>
            <w:vAlign w:val="center"/>
          </w:tcPr>
          <w:p w14:paraId="57062C42">
            <w:pPr>
              <w:pStyle w:val="19"/>
            </w:pPr>
            <w:r>
              <w:t>成本指标</w:t>
            </w:r>
          </w:p>
        </w:tc>
        <w:tc>
          <w:tcPr>
            <w:tcW w:w="1332" w:type="dxa"/>
            <w:vAlign w:val="center"/>
          </w:tcPr>
          <w:p w14:paraId="2EFD40BD">
            <w:pPr>
              <w:pStyle w:val="19"/>
            </w:pPr>
            <w:r>
              <w:t>日常公用经费支出</w:t>
            </w:r>
          </w:p>
        </w:tc>
        <w:tc>
          <w:tcPr>
            <w:tcW w:w="2891" w:type="dxa"/>
            <w:vAlign w:val="center"/>
          </w:tcPr>
          <w:p w14:paraId="0FC32A5B">
            <w:pPr>
              <w:pStyle w:val="19"/>
            </w:pPr>
            <w:r>
              <w:t>办公费、水电费、及其他公用经费的支出</w:t>
            </w:r>
          </w:p>
        </w:tc>
        <w:tc>
          <w:tcPr>
            <w:tcW w:w="1276" w:type="dxa"/>
            <w:vAlign w:val="center"/>
          </w:tcPr>
          <w:p w14:paraId="536BE430">
            <w:pPr>
              <w:pStyle w:val="19"/>
            </w:pPr>
            <w:r>
              <w:t>按统一规定执行</w:t>
            </w:r>
          </w:p>
        </w:tc>
        <w:tc>
          <w:tcPr>
            <w:tcW w:w="1843" w:type="dxa"/>
            <w:vAlign w:val="center"/>
          </w:tcPr>
          <w:p w14:paraId="16329A01">
            <w:pPr>
              <w:pStyle w:val="19"/>
            </w:pPr>
            <w:r>
              <w:t>工作计划</w:t>
            </w:r>
          </w:p>
        </w:tc>
      </w:tr>
      <w:tr w14:paraId="4425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9C3D3">
            <w:pPr>
              <w:pStyle w:val="20"/>
            </w:pPr>
            <w:r>
              <w:t>效益指标</w:t>
            </w:r>
          </w:p>
        </w:tc>
        <w:tc>
          <w:tcPr>
            <w:tcW w:w="1276" w:type="dxa"/>
            <w:vAlign w:val="center"/>
          </w:tcPr>
          <w:p w14:paraId="134C431E">
            <w:pPr>
              <w:pStyle w:val="19"/>
            </w:pPr>
            <w:r>
              <w:t>社会效益指标</w:t>
            </w:r>
          </w:p>
        </w:tc>
        <w:tc>
          <w:tcPr>
            <w:tcW w:w="1332" w:type="dxa"/>
            <w:vAlign w:val="center"/>
          </w:tcPr>
          <w:p w14:paraId="05412616">
            <w:pPr>
              <w:pStyle w:val="19"/>
            </w:pPr>
            <w:r>
              <w:t>保障日常办公需要，维持正常运转</w:t>
            </w:r>
          </w:p>
        </w:tc>
        <w:tc>
          <w:tcPr>
            <w:tcW w:w="2891" w:type="dxa"/>
            <w:vAlign w:val="center"/>
          </w:tcPr>
          <w:p w14:paraId="262F06BC">
            <w:pPr>
              <w:pStyle w:val="19"/>
            </w:pPr>
            <w:r>
              <w:t>保障日常办公需要，维持正常运转</w:t>
            </w:r>
          </w:p>
        </w:tc>
        <w:tc>
          <w:tcPr>
            <w:tcW w:w="1276" w:type="dxa"/>
            <w:vAlign w:val="center"/>
          </w:tcPr>
          <w:p w14:paraId="0CEA9F55">
            <w:pPr>
              <w:pStyle w:val="19"/>
            </w:pPr>
            <w:r>
              <w:t>维持单位正常运转</w:t>
            </w:r>
          </w:p>
        </w:tc>
        <w:tc>
          <w:tcPr>
            <w:tcW w:w="1843" w:type="dxa"/>
            <w:vAlign w:val="center"/>
          </w:tcPr>
          <w:p w14:paraId="511A24CB">
            <w:pPr>
              <w:pStyle w:val="19"/>
            </w:pPr>
            <w:r>
              <w:t>工作计划</w:t>
            </w:r>
          </w:p>
        </w:tc>
      </w:tr>
      <w:tr w14:paraId="2F89D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E3E90A"/>
        </w:tc>
        <w:tc>
          <w:tcPr>
            <w:tcW w:w="1276" w:type="dxa"/>
            <w:vAlign w:val="center"/>
          </w:tcPr>
          <w:p w14:paraId="4537E6F9">
            <w:pPr>
              <w:pStyle w:val="19"/>
            </w:pPr>
            <w:r>
              <w:t>可持续影响指标</w:t>
            </w:r>
          </w:p>
        </w:tc>
        <w:tc>
          <w:tcPr>
            <w:tcW w:w="1332" w:type="dxa"/>
            <w:vAlign w:val="center"/>
          </w:tcPr>
          <w:p w14:paraId="42BBCF34">
            <w:pPr>
              <w:pStyle w:val="19"/>
            </w:pPr>
            <w:r>
              <w:t>公用经费发放的持续性</w:t>
            </w:r>
          </w:p>
        </w:tc>
        <w:tc>
          <w:tcPr>
            <w:tcW w:w="2891" w:type="dxa"/>
            <w:vAlign w:val="center"/>
          </w:tcPr>
          <w:p w14:paraId="5B36A2B3">
            <w:pPr>
              <w:pStyle w:val="19"/>
            </w:pPr>
            <w:r>
              <w:t>公用经费发放的持续性</w:t>
            </w:r>
          </w:p>
        </w:tc>
        <w:tc>
          <w:tcPr>
            <w:tcW w:w="1276" w:type="dxa"/>
            <w:vAlign w:val="center"/>
          </w:tcPr>
          <w:p w14:paraId="7182F787">
            <w:pPr>
              <w:pStyle w:val="19"/>
            </w:pPr>
            <w:r>
              <w:t>持续发放</w:t>
            </w:r>
          </w:p>
        </w:tc>
        <w:tc>
          <w:tcPr>
            <w:tcW w:w="1843" w:type="dxa"/>
            <w:vAlign w:val="center"/>
          </w:tcPr>
          <w:p w14:paraId="35E0559F">
            <w:pPr>
              <w:pStyle w:val="19"/>
            </w:pPr>
            <w:r>
              <w:t>工作计划</w:t>
            </w:r>
          </w:p>
        </w:tc>
      </w:tr>
      <w:tr w14:paraId="11B6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0FFB8">
            <w:pPr>
              <w:pStyle w:val="20"/>
            </w:pPr>
            <w:r>
              <w:t>满意度指标</w:t>
            </w:r>
          </w:p>
        </w:tc>
        <w:tc>
          <w:tcPr>
            <w:tcW w:w="1276" w:type="dxa"/>
            <w:vAlign w:val="center"/>
          </w:tcPr>
          <w:p w14:paraId="1C691503">
            <w:pPr>
              <w:pStyle w:val="19"/>
            </w:pPr>
            <w:r>
              <w:t>服务对象满意度指标</w:t>
            </w:r>
          </w:p>
        </w:tc>
        <w:tc>
          <w:tcPr>
            <w:tcW w:w="1332" w:type="dxa"/>
            <w:vAlign w:val="center"/>
          </w:tcPr>
          <w:p w14:paraId="3FF00059">
            <w:pPr>
              <w:pStyle w:val="19"/>
            </w:pPr>
            <w:r>
              <w:t>师生满意度</w:t>
            </w:r>
          </w:p>
        </w:tc>
        <w:tc>
          <w:tcPr>
            <w:tcW w:w="2891" w:type="dxa"/>
            <w:vAlign w:val="center"/>
          </w:tcPr>
          <w:p w14:paraId="2677E628">
            <w:pPr>
              <w:pStyle w:val="19"/>
            </w:pPr>
            <w:r>
              <w:t>师生满意度</w:t>
            </w:r>
          </w:p>
        </w:tc>
        <w:tc>
          <w:tcPr>
            <w:tcW w:w="1276" w:type="dxa"/>
            <w:vAlign w:val="center"/>
          </w:tcPr>
          <w:p w14:paraId="667FAD2F">
            <w:pPr>
              <w:pStyle w:val="19"/>
            </w:pPr>
            <w:r>
              <w:t>≥98%</w:t>
            </w:r>
          </w:p>
        </w:tc>
        <w:tc>
          <w:tcPr>
            <w:tcW w:w="1843" w:type="dxa"/>
            <w:vAlign w:val="center"/>
          </w:tcPr>
          <w:p w14:paraId="46A85E36">
            <w:pPr>
              <w:pStyle w:val="19"/>
            </w:pPr>
            <w:r>
              <w:t>历史数据</w:t>
            </w:r>
          </w:p>
        </w:tc>
      </w:tr>
    </w:tbl>
    <w:p w14:paraId="3CEC980F">
      <w:pPr>
        <w:sectPr>
          <w:pgSz w:w="11900" w:h="16840"/>
          <w:pgMar w:top="1984" w:right="1304" w:bottom="1134" w:left="1304" w:header="720" w:footer="720" w:gutter="0"/>
          <w:cols w:space="720" w:num="1"/>
        </w:sectPr>
      </w:pPr>
    </w:p>
    <w:p w14:paraId="3A6BDB96">
      <w:pPr>
        <w:spacing w:before="0" w:after="0"/>
        <w:ind w:firstLine="560"/>
        <w:jc w:val="left"/>
        <w:outlineLvl w:val="3"/>
      </w:pPr>
      <w:bookmarkStart w:id="58" w:name="_Toc_4_4_0000000147"/>
      <w:r>
        <w:rPr>
          <w:rFonts w:hint="eastAsia" w:ascii="方正仿宋_GBK" w:hAnsi="方正仿宋_GBK" w:eastAsia="方正仿宋_GBK" w:cs="方正仿宋_GBK"/>
          <w:color w:val="000000"/>
          <w:sz w:val="28"/>
          <w:lang w:val="en-US" w:eastAsia="zh-CN"/>
        </w:rPr>
        <w:t>63</w:t>
      </w:r>
      <w:r>
        <w:rPr>
          <w:rFonts w:ascii="方正仿宋_GBK" w:hAnsi="方正仿宋_GBK" w:eastAsia="方正仿宋_GBK" w:cs="方正仿宋_GBK"/>
          <w:color w:val="000000"/>
          <w:sz w:val="28"/>
        </w:rPr>
        <w:t>.2024年九年义务教育阶段保障机制公用经费（县配套）绩效目标表</w:t>
      </w:r>
      <w:bookmarkEnd w:id="5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AAEC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7C82FFD">
            <w:pPr>
              <w:pStyle w:val="16"/>
            </w:pPr>
            <w:r>
              <w:t>360023赞皇县南邢郭镇中学</w:t>
            </w:r>
          </w:p>
        </w:tc>
        <w:tc>
          <w:tcPr>
            <w:tcW w:w="1843" w:type="dxa"/>
            <w:tcBorders>
              <w:top w:val="single" w:color="FFFFFF" w:sz="6" w:space="0"/>
              <w:left w:val="single" w:color="FFFFFF" w:sz="6" w:space="0"/>
              <w:right w:val="single" w:color="FFFFFF" w:sz="6" w:space="0"/>
            </w:tcBorders>
            <w:vAlign w:val="center"/>
          </w:tcPr>
          <w:p w14:paraId="2852EBEF">
            <w:pPr>
              <w:pStyle w:val="17"/>
            </w:pPr>
            <w:r>
              <w:t>单位：万元</w:t>
            </w:r>
          </w:p>
        </w:tc>
      </w:tr>
      <w:tr w14:paraId="4FC23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BF6CE">
            <w:pPr>
              <w:pStyle w:val="18"/>
            </w:pPr>
            <w:r>
              <w:t>项目编码</w:t>
            </w:r>
          </w:p>
        </w:tc>
        <w:tc>
          <w:tcPr>
            <w:tcW w:w="2608" w:type="dxa"/>
            <w:gridSpan w:val="2"/>
            <w:vAlign w:val="center"/>
          </w:tcPr>
          <w:p w14:paraId="6FCDE1D0">
            <w:pPr>
              <w:pStyle w:val="19"/>
            </w:pPr>
            <w:r>
              <w:t>13012924P00000710034Q</w:t>
            </w:r>
          </w:p>
        </w:tc>
        <w:tc>
          <w:tcPr>
            <w:tcW w:w="1587" w:type="dxa"/>
            <w:vAlign w:val="center"/>
          </w:tcPr>
          <w:p w14:paraId="10E8CF1D">
            <w:pPr>
              <w:pStyle w:val="18"/>
            </w:pPr>
            <w:r>
              <w:t>项目名称</w:t>
            </w:r>
          </w:p>
        </w:tc>
        <w:tc>
          <w:tcPr>
            <w:tcW w:w="4422" w:type="dxa"/>
            <w:gridSpan w:val="3"/>
            <w:vAlign w:val="center"/>
          </w:tcPr>
          <w:p w14:paraId="365BD592">
            <w:pPr>
              <w:pStyle w:val="19"/>
            </w:pPr>
            <w:r>
              <w:t>2024年九年义务教育阶段保障机制公用经费（县配套）</w:t>
            </w:r>
          </w:p>
        </w:tc>
      </w:tr>
      <w:tr w14:paraId="20D46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4793A">
            <w:pPr>
              <w:pStyle w:val="18"/>
            </w:pPr>
            <w:r>
              <w:t>预算规模及资金用途</w:t>
            </w:r>
          </w:p>
        </w:tc>
        <w:tc>
          <w:tcPr>
            <w:tcW w:w="1276" w:type="dxa"/>
            <w:vAlign w:val="center"/>
          </w:tcPr>
          <w:p w14:paraId="3C02345B">
            <w:pPr>
              <w:pStyle w:val="18"/>
            </w:pPr>
            <w:r>
              <w:t>预算数</w:t>
            </w:r>
          </w:p>
        </w:tc>
        <w:tc>
          <w:tcPr>
            <w:tcW w:w="1332" w:type="dxa"/>
            <w:vAlign w:val="center"/>
          </w:tcPr>
          <w:p w14:paraId="5566CCEB">
            <w:pPr>
              <w:pStyle w:val="19"/>
            </w:pPr>
            <w:r>
              <w:t>8.08</w:t>
            </w:r>
          </w:p>
        </w:tc>
        <w:tc>
          <w:tcPr>
            <w:tcW w:w="1587" w:type="dxa"/>
            <w:vAlign w:val="center"/>
          </w:tcPr>
          <w:p w14:paraId="6E4EA1F2">
            <w:pPr>
              <w:pStyle w:val="18"/>
            </w:pPr>
            <w:r>
              <w:t>其中：财政    资金</w:t>
            </w:r>
          </w:p>
        </w:tc>
        <w:tc>
          <w:tcPr>
            <w:tcW w:w="1304" w:type="dxa"/>
            <w:vAlign w:val="center"/>
          </w:tcPr>
          <w:p w14:paraId="292C5E8A">
            <w:pPr>
              <w:pStyle w:val="19"/>
            </w:pPr>
            <w:r>
              <w:t>8.08</w:t>
            </w:r>
          </w:p>
        </w:tc>
        <w:tc>
          <w:tcPr>
            <w:tcW w:w="1276" w:type="dxa"/>
            <w:vAlign w:val="center"/>
          </w:tcPr>
          <w:p w14:paraId="2C249C31">
            <w:pPr>
              <w:pStyle w:val="18"/>
            </w:pPr>
            <w:r>
              <w:t>其他资金</w:t>
            </w:r>
          </w:p>
        </w:tc>
        <w:tc>
          <w:tcPr>
            <w:tcW w:w="1843" w:type="dxa"/>
            <w:vAlign w:val="center"/>
          </w:tcPr>
          <w:p w14:paraId="62C7854B">
            <w:pPr>
              <w:pStyle w:val="19"/>
            </w:pPr>
            <w:r>
              <w:t xml:space="preserve"> </w:t>
            </w:r>
          </w:p>
        </w:tc>
      </w:tr>
      <w:tr w14:paraId="4E32C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D5DA2"/>
        </w:tc>
        <w:tc>
          <w:tcPr>
            <w:tcW w:w="8617" w:type="dxa"/>
            <w:gridSpan w:val="6"/>
            <w:vAlign w:val="center"/>
          </w:tcPr>
          <w:p w14:paraId="2086E8FC">
            <w:pPr>
              <w:pStyle w:val="19"/>
            </w:pPr>
            <w:r>
              <w:t>用于保障学校正常运转、完成教育教学活动和其他日常工作任务等方面的支出。</w:t>
            </w:r>
            <w:r>
              <w:tab/>
            </w:r>
            <w:r>
              <w:tab/>
            </w:r>
            <w:r>
              <w:tab/>
            </w:r>
            <w:r>
              <w:tab/>
            </w:r>
            <w:r>
              <w:tab/>
            </w:r>
            <w:r>
              <w:tab/>
            </w:r>
            <w:r>
              <w:tab/>
            </w:r>
          </w:p>
          <w:p w14:paraId="0617DCFC">
            <w:pPr>
              <w:pStyle w:val="19"/>
            </w:pPr>
          </w:p>
        </w:tc>
      </w:tr>
      <w:tr w14:paraId="41338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29A8F">
            <w:pPr>
              <w:pStyle w:val="18"/>
            </w:pPr>
            <w:r>
              <w:t>资金支出计划（%）</w:t>
            </w:r>
          </w:p>
        </w:tc>
        <w:tc>
          <w:tcPr>
            <w:tcW w:w="2608" w:type="dxa"/>
            <w:gridSpan w:val="2"/>
            <w:vAlign w:val="center"/>
          </w:tcPr>
          <w:p w14:paraId="025C78D1">
            <w:pPr>
              <w:pStyle w:val="18"/>
            </w:pPr>
            <w:r>
              <w:t>3月底</w:t>
            </w:r>
          </w:p>
        </w:tc>
        <w:tc>
          <w:tcPr>
            <w:tcW w:w="1587" w:type="dxa"/>
            <w:vAlign w:val="center"/>
          </w:tcPr>
          <w:p w14:paraId="131B8665">
            <w:pPr>
              <w:pStyle w:val="18"/>
            </w:pPr>
            <w:r>
              <w:t>6月底</w:t>
            </w:r>
          </w:p>
        </w:tc>
        <w:tc>
          <w:tcPr>
            <w:tcW w:w="1304" w:type="dxa"/>
            <w:vAlign w:val="center"/>
          </w:tcPr>
          <w:p w14:paraId="6F46EA07">
            <w:pPr>
              <w:pStyle w:val="18"/>
            </w:pPr>
            <w:r>
              <w:t>10月底</w:t>
            </w:r>
          </w:p>
        </w:tc>
        <w:tc>
          <w:tcPr>
            <w:tcW w:w="3118" w:type="dxa"/>
            <w:gridSpan w:val="2"/>
            <w:vAlign w:val="center"/>
          </w:tcPr>
          <w:p w14:paraId="1B99355A">
            <w:pPr>
              <w:pStyle w:val="18"/>
            </w:pPr>
            <w:r>
              <w:t>12月底</w:t>
            </w:r>
          </w:p>
        </w:tc>
      </w:tr>
      <w:tr w14:paraId="0E61A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57C0D"/>
        </w:tc>
        <w:tc>
          <w:tcPr>
            <w:tcW w:w="2608" w:type="dxa"/>
            <w:gridSpan w:val="2"/>
            <w:vAlign w:val="center"/>
          </w:tcPr>
          <w:p w14:paraId="0C3DF752">
            <w:pPr>
              <w:pStyle w:val="20"/>
            </w:pPr>
            <w:r>
              <w:t>2.02</w:t>
            </w:r>
          </w:p>
        </w:tc>
        <w:tc>
          <w:tcPr>
            <w:tcW w:w="1587" w:type="dxa"/>
            <w:vAlign w:val="center"/>
          </w:tcPr>
          <w:p w14:paraId="367933C6">
            <w:pPr>
              <w:pStyle w:val="20"/>
            </w:pPr>
            <w:r>
              <w:t>4.04</w:t>
            </w:r>
          </w:p>
        </w:tc>
        <w:tc>
          <w:tcPr>
            <w:tcW w:w="1304" w:type="dxa"/>
            <w:vAlign w:val="center"/>
          </w:tcPr>
          <w:p w14:paraId="4A5319B2">
            <w:pPr>
              <w:pStyle w:val="20"/>
            </w:pPr>
            <w:r>
              <w:t>6.71</w:t>
            </w:r>
          </w:p>
        </w:tc>
        <w:tc>
          <w:tcPr>
            <w:tcW w:w="3118" w:type="dxa"/>
            <w:gridSpan w:val="2"/>
            <w:vAlign w:val="center"/>
          </w:tcPr>
          <w:p w14:paraId="55038D75">
            <w:pPr>
              <w:pStyle w:val="20"/>
            </w:pPr>
            <w:r>
              <w:t>8.08</w:t>
            </w:r>
          </w:p>
        </w:tc>
      </w:tr>
      <w:tr w14:paraId="76842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84217">
            <w:pPr>
              <w:pStyle w:val="18"/>
            </w:pPr>
            <w:r>
              <w:t>绩效目标</w:t>
            </w:r>
          </w:p>
        </w:tc>
        <w:tc>
          <w:tcPr>
            <w:tcW w:w="8617" w:type="dxa"/>
            <w:gridSpan w:val="6"/>
            <w:vAlign w:val="center"/>
          </w:tcPr>
          <w:p w14:paraId="193AD80D">
            <w:pPr>
              <w:pStyle w:val="19"/>
            </w:pPr>
            <w:r>
              <w:t>1.做好经费保障工作，保障办公正常运转。</w:t>
            </w:r>
          </w:p>
          <w:p w14:paraId="5197CB90">
            <w:pPr>
              <w:pStyle w:val="19"/>
            </w:pPr>
            <w:r>
              <w:tab/>
            </w:r>
            <w:r>
              <w:tab/>
            </w:r>
            <w:r>
              <w:tab/>
            </w:r>
          </w:p>
          <w:p w14:paraId="0A782595">
            <w:pPr>
              <w:pStyle w:val="19"/>
            </w:pPr>
            <w:r>
              <w:tab/>
            </w:r>
            <w:r>
              <w:tab/>
            </w:r>
            <w:r>
              <w:tab/>
            </w:r>
            <w:r>
              <w:tab/>
            </w:r>
          </w:p>
        </w:tc>
      </w:tr>
    </w:tbl>
    <w:p w14:paraId="0B71D38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8B7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98833">
            <w:pPr>
              <w:pStyle w:val="18"/>
            </w:pPr>
            <w:r>
              <w:t>一级指标</w:t>
            </w:r>
          </w:p>
        </w:tc>
        <w:tc>
          <w:tcPr>
            <w:tcW w:w="1276" w:type="dxa"/>
            <w:vAlign w:val="center"/>
          </w:tcPr>
          <w:p w14:paraId="1EE30BA9">
            <w:pPr>
              <w:pStyle w:val="18"/>
            </w:pPr>
            <w:r>
              <w:t>二级指标</w:t>
            </w:r>
          </w:p>
        </w:tc>
        <w:tc>
          <w:tcPr>
            <w:tcW w:w="1332" w:type="dxa"/>
            <w:vAlign w:val="center"/>
          </w:tcPr>
          <w:p w14:paraId="6A37D95A">
            <w:pPr>
              <w:pStyle w:val="18"/>
            </w:pPr>
            <w:r>
              <w:t>三级指标</w:t>
            </w:r>
          </w:p>
        </w:tc>
        <w:tc>
          <w:tcPr>
            <w:tcW w:w="2891" w:type="dxa"/>
            <w:vAlign w:val="center"/>
          </w:tcPr>
          <w:p w14:paraId="2DEF015E">
            <w:pPr>
              <w:pStyle w:val="18"/>
            </w:pPr>
            <w:r>
              <w:t>绩效指标描述</w:t>
            </w:r>
          </w:p>
        </w:tc>
        <w:tc>
          <w:tcPr>
            <w:tcW w:w="1276" w:type="dxa"/>
            <w:vAlign w:val="center"/>
          </w:tcPr>
          <w:p w14:paraId="1935DCDB">
            <w:pPr>
              <w:pStyle w:val="18"/>
            </w:pPr>
            <w:r>
              <w:t>指标值</w:t>
            </w:r>
          </w:p>
        </w:tc>
        <w:tc>
          <w:tcPr>
            <w:tcW w:w="1843" w:type="dxa"/>
            <w:vAlign w:val="center"/>
          </w:tcPr>
          <w:p w14:paraId="5FE826A8">
            <w:pPr>
              <w:pStyle w:val="18"/>
            </w:pPr>
            <w:r>
              <w:t>指标值确定依据</w:t>
            </w:r>
          </w:p>
        </w:tc>
      </w:tr>
      <w:tr w14:paraId="3C03D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535AA">
            <w:pPr>
              <w:pStyle w:val="20"/>
            </w:pPr>
            <w:r>
              <w:t>产出指标</w:t>
            </w:r>
          </w:p>
        </w:tc>
        <w:tc>
          <w:tcPr>
            <w:tcW w:w="1276" w:type="dxa"/>
            <w:vAlign w:val="center"/>
          </w:tcPr>
          <w:p w14:paraId="3F47B9C6">
            <w:pPr>
              <w:pStyle w:val="19"/>
            </w:pPr>
            <w:r>
              <w:t>数量指标</w:t>
            </w:r>
          </w:p>
        </w:tc>
        <w:tc>
          <w:tcPr>
            <w:tcW w:w="1332" w:type="dxa"/>
            <w:vAlign w:val="center"/>
          </w:tcPr>
          <w:p w14:paraId="5BDC514F">
            <w:pPr>
              <w:pStyle w:val="19"/>
            </w:pPr>
            <w:r>
              <w:t>保障办公人数</w:t>
            </w:r>
          </w:p>
        </w:tc>
        <w:tc>
          <w:tcPr>
            <w:tcW w:w="2891" w:type="dxa"/>
            <w:vAlign w:val="center"/>
          </w:tcPr>
          <w:p w14:paraId="21C8CFDD">
            <w:pPr>
              <w:pStyle w:val="19"/>
            </w:pPr>
            <w:r>
              <w:t>保障办公人数</w:t>
            </w:r>
          </w:p>
        </w:tc>
        <w:tc>
          <w:tcPr>
            <w:tcW w:w="1276" w:type="dxa"/>
            <w:vAlign w:val="center"/>
          </w:tcPr>
          <w:p w14:paraId="478670CC">
            <w:pPr>
              <w:pStyle w:val="19"/>
            </w:pPr>
            <w:r>
              <w:t>≤38人</w:t>
            </w:r>
          </w:p>
        </w:tc>
        <w:tc>
          <w:tcPr>
            <w:tcW w:w="1843" w:type="dxa"/>
            <w:vAlign w:val="center"/>
          </w:tcPr>
          <w:p w14:paraId="731757D9">
            <w:pPr>
              <w:pStyle w:val="19"/>
            </w:pPr>
            <w:r>
              <w:t>年度工作计划</w:t>
            </w:r>
          </w:p>
        </w:tc>
      </w:tr>
      <w:tr w14:paraId="13F0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573646"/>
        </w:tc>
        <w:tc>
          <w:tcPr>
            <w:tcW w:w="1276" w:type="dxa"/>
            <w:vAlign w:val="center"/>
          </w:tcPr>
          <w:p w14:paraId="587377E0">
            <w:pPr>
              <w:pStyle w:val="19"/>
            </w:pPr>
            <w:r>
              <w:t>数量指标</w:t>
            </w:r>
          </w:p>
        </w:tc>
        <w:tc>
          <w:tcPr>
            <w:tcW w:w="1332" w:type="dxa"/>
            <w:vAlign w:val="center"/>
          </w:tcPr>
          <w:p w14:paraId="1E8D8564">
            <w:pPr>
              <w:pStyle w:val="19"/>
            </w:pPr>
            <w:r>
              <w:t>拨付标准</w:t>
            </w:r>
          </w:p>
        </w:tc>
        <w:tc>
          <w:tcPr>
            <w:tcW w:w="2891" w:type="dxa"/>
            <w:vAlign w:val="center"/>
          </w:tcPr>
          <w:p w14:paraId="6B298926">
            <w:pPr>
              <w:pStyle w:val="19"/>
            </w:pPr>
            <w:r>
              <w:t>按文件精神足额拨付学生生均经费</w:t>
            </w:r>
          </w:p>
        </w:tc>
        <w:tc>
          <w:tcPr>
            <w:tcW w:w="1276" w:type="dxa"/>
            <w:vAlign w:val="center"/>
          </w:tcPr>
          <w:p w14:paraId="76D95725">
            <w:pPr>
              <w:pStyle w:val="19"/>
            </w:pPr>
            <w:r>
              <w:t>940元/人</w:t>
            </w:r>
          </w:p>
        </w:tc>
        <w:tc>
          <w:tcPr>
            <w:tcW w:w="1843" w:type="dxa"/>
            <w:vAlign w:val="center"/>
          </w:tcPr>
          <w:p w14:paraId="5C39ACEF">
            <w:pPr>
              <w:pStyle w:val="19"/>
            </w:pPr>
            <w:r>
              <w:t>年度工作计划</w:t>
            </w:r>
          </w:p>
        </w:tc>
      </w:tr>
      <w:tr w14:paraId="749F4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5921C6"/>
        </w:tc>
        <w:tc>
          <w:tcPr>
            <w:tcW w:w="1276" w:type="dxa"/>
            <w:vAlign w:val="center"/>
          </w:tcPr>
          <w:p w14:paraId="52AECDF2">
            <w:pPr>
              <w:pStyle w:val="19"/>
            </w:pPr>
            <w:r>
              <w:t>质量指标</w:t>
            </w:r>
          </w:p>
        </w:tc>
        <w:tc>
          <w:tcPr>
            <w:tcW w:w="1332" w:type="dxa"/>
            <w:vAlign w:val="center"/>
          </w:tcPr>
          <w:p w14:paraId="43BBE2DA">
            <w:pPr>
              <w:pStyle w:val="19"/>
            </w:pPr>
            <w:r>
              <w:t>运转保障率</w:t>
            </w:r>
          </w:p>
        </w:tc>
        <w:tc>
          <w:tcPr>
            <w:tcW w:w="2891" w:type="dxa"/>
            <w:vAlign w:val="center"/>
          </w:tcPr>
          <w:p w14:paraId="3063C23B">
            <w:pPr>
              <w:pStyle w:val="19"/>
            </w:pPr>
            <w:r>
              <w:t>各项日常工作保障率</w:t>
            </w:r>
          </w:p>
        </w:tc>
        <w:tc>
          <w:tcPr>
            <w:tcW w:w="1276" w:type="dxa"/>
            <w:vAlign w:val="center"/>
          </w:tcPr>
          <w:p w14:paraId="585F5CAF">
            <w:pPr>
              <w:pStyle w:val="19"/>
            </w:pPr>
            <w:r>
              <w:t>100%</w:t>
            </w:r>
          </w:p>
        </w:tc>
        <w:tc>
          <w:tcPr>
            <w:tcW w:w="1843" w:type="dxa"/>
            <w:vAlign w:val="center"/>
          </w:tcPr>
          <w:p w14:paraId="7A5E64DC">
            <w:pPr>
              <w:pStyle w:val="19"/>
            </w:pPr>
            <w:r>
              <w:t>年度工作计划</w:t>
            </w:r>
          </w:p>
        </w:tc>
      </w:tr>
      <w:tr w14:paraId="4280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A08A68"/>
        </w:tc>
        <w:tc>
          <w:tcPr>
            <w:tcW w:w="1276" w:type="dxa"/>
            <w:vAlign w:val="center"/>
          </w:tcPr>
          <w:p w14:paraId="36DB138C">
            <w:pPr>
              <w:pStyle w:val="19"/>
            </w:pPr>
            <w:r>
              <w:t>时效指标</w:t>
            </w:r>
          </w:p>
        </w:tc>
        <w:tc>
          <w:tcPr>
            <w:tcW w:w="1332" w:type="dxa"/>
            <w:vAlign w:val="center"/>
          </w:tcPr>
          <w:p w14:paraId="5490CE76">
            <w:pPr>
              <w:pStyle w:val="19"/>
            </w:pPr>
            <w:r>
              <w:t>经费保障及时性</w:t>
            </w:r>
          </w:p>
        </w:tc>
        <w:tc>
          <w:tcPr>
            <w:tcW w:w="2891" w:type="dxa"/>
            <w:vAlign w:val="center"/>
          </w:tcPr>
          <w:p w14:paraId="41545A4F">
            <w:pPr>
              <w:pStyle w:val="19"/>
            </w:pPr>
            <w:r>
              <w:t>及时保障各项日常办公需要</w:t>
            </w:r>
          </w:p>
        </w:tc>
        <w:tc>
          <w:tcPr>
            <w:tcW w:w="1276" w:type="dxa"/>
            <w:vAlign w:val="center"/>
          </w:tcPr>
          <w:p w14:paraId="3AF405B4">
            <w:pPr>
              <w:pStyle w:val="19"/>
            </w:pPr>
            <w:r>
              <w:t>及时保障</w:t>
            </w:r>
          </w:p>
        </w:tc>
        <w:tc>
          <w:tcPr>
            <w:tcW w:w="1843" w:type="dxa"/>
            <w:vAlign w:val="center"/>
          </w:tcPr>
          <w:p w14:paraId="74542729">
            <w:pPr>
              <w:pStyle w:val="19"/>
            </w:pPr>
            <w:r>
              <w:t>年度工作计划</w:t>
            </w:r>
          </w:p>
        </w:tc>
      </w:tr>
      <w:tr w14:paraId="7C2F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8EE47C"/>
        </w:tc>
        <w:tc>
          <w:tcPr>
            <w:tcW w:w="1276" w:type="dxa"/>
            <w:vAlign w:val="center"/>
          </w:tcPr>
          <w:p w14:paraId="66A26A0B">
            <w:pPr>
              <w:pStyle w:val="19"/>
            </w:pPr>
            <w:r>
              <w:t>成本指标</w:t>
            </w:r>
          </w:p>
        </w:tc>
        <w:tc>
          <w:tcPr>
            <w:tcW w:w="1332" w:type="dxa"/>
            <w:vAlign w:val="center"/>
          </w:tcPr>
          <w:p w14:paraId="0762DE7B">
            <w:pPr>
              <w:pStyle w:val="19"/>
            </w:pPr>
            <w:r>
              <w:t>日常公用经费支出</w:t>
            </w:r>
          </w:p>
        </w:tc>
        <w:tc>
          <w:tcPr>
            <w:tcW w:w="2891" w:type="dxa"/>
            <w:vAlign w:val="center"/>
          </w:tcPr>
          <w:p w14:paraId="55CABC89">
            <w:pPr>
              <w:pStyle w:val="19"/>
            </w:pPr>
            <w:r>
              <w:t>办公费、水电费、交通费、会议费、工会经费、招待费及其他公用经费的支出</w:t>
            </w:r>
          </w:p>
        </w:tc>
        <w:tc>
          <w:tcPr>
            <w:tcW w:w="1276" w:type="dxa"/>
            <w:vAlign w:val="center"/>
          </w:tcPr>
          <w:p w14:paraId="22338AC1">
            <w:pPr>
              <w:pStyle w:val="19"/>
            </w:pPr>
            <w:r>
              <w:t>按统一规定执行</w:t>
            </w:r>
          </w:p>
        </w:tc>
        <w:tc>
          <w:tcPr>
            <w:tcW w:w="1843" w:type="dxa"/>
            <w:vAlign w:val="center"/>
          </w:tcPr>
          <w:p w14:paraId="0A638E77">
            <w:pPr>
              <w:pStyle w:val="19"/>
            </w:pPr>
            <w:r>
              <w:t>年度工作计划</w:t>
            </w:r>
          </w:p>
        </w:tc>
      </w:tr>
      <w:tr w14:paraId="5820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A5DB5">
            <w:pPr>
              <w:pStyle w:val="20"/>
            </w:pPr>
            <w:r>
              <w:t>效益指标</w:t>
            </w:r>
          </w:p>
        </w:tc>
        <w:tc>
          <w:tcPr>
            <w:tcW w:w="1276" w:type="dxa"/>
            <w:vAlign w:val="center"/>
          </w:tcPr>
          <w:p w14:paraId="5EF67DFA">
            <w:pPr>
              <w:pStyle w:val="19"/>
            </w:pPr>
            <w:r>
              <w:t>社会效益指标</w:t>
            </w:r>
          </w:p>
        </w:tc>
        <w:tc>
          <w:tcPr>
            <w:tcW w:w="1332" w:type="dxa"/>
            <w:vAlign w:val="center"/>
          </w:tcPr>
          <w:p w14:paraId="2622EAC4">
            <w:pPr>
              <w:pStyle w:val="19"/>
            </w:pPr>
            <w:r>
              <w:t>保障日常办公需要，维持单位正常运转</w:t>
            </w:r>
          </w:p>
        </w:tc>
        <w:tc>
          <w:tcPr>
            <w:tcW w:w="2891" w:type="dxa"/>
            <w:vAlign w:val="center"/>
          </w:tcPr>
          <w:p w14:paraId="18D245B1">
            <w:pPr>
              <w:pStyle w:val="19"/>
            </w:pPr>
            <w:r>
              <w:t>保障日常办公需要，维持单位正常运转</w:t>
            </w:r>
          </w:p>
        </w:tc>
        <w:tc>
          <w:tcPr>
            <w:tcW w:w="1276" w:type="dxa"/>
            <w:vAlign w:val="center"/>
          </w:tcPr>
          <w:p w14:paraId="17E6F1BB">
            <w:pPr>
              <w:pStyle w:val="19"/>
            </w:pPr>
            <w:r>
              <w:t>维持单位正常运转</w:t>
            </w:r>
          </w:p>
        </w:tc>
        <w:tc>
          <w:tcPr>
            <w:tcW w:w="1843" w:type="dxa"/>
            <w:vAlign w:val="center"/>
          </w:tcPr>
          <w:p w14:paraId="6DAC7227">
            <w:pPr>
              <w:pStyle w:val="19"/>
            </w:pPr>
            <w:r>
              <w:t>年度工作计划</w:t>
            </w:r>
          </w:p>
        </w:tc>
      </w:tr>
      <w:tr w14:paraId="385F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58BE3">
            <w:pPr>
              <w:pStyle w:val="20"/>
            </w:pPr>
            <w:r>
              <w:t>满意度指标</w:t>
            </w:r>
          </w:p>
        </w:tc>
        <w:tc>
          <w:tcPr>
            <w:tcW w:w="1276" w:type="dxa"/>
            <w:vAlign w:val="center"/>
          </w:tcPr>
          <w:p w14:paraId="44F671EC">
            <w:pPr>
              <w:pStyle w:val="19"/>
            </w:pPr>
            <w:r>
              <w:t>服务对象满意度指标</w:t>
            </w:r>
          </w:p>
        </w:tc>
        <w:tc>
          <w:tcPr>
            <w:tcW w:w="1332" w:type="dxa"/>
            <w:vAlign w:val="center"/>
          </w:tcPr>
          <w:p w14:paraId="22C9B408">
            <w:pPr>
              <w:pStyle w:val="19"/>
            </w:pPr>
            <w:r>
              <w:t>师生满意度</w:t>
            </w:r>
          </w:p>
        </w:tc>
        <w:tc>
          <w:tcPr>
            <w:tcW w:w="2891" w:type="dxa"/>
            <w:vAlign w:val="center"/>
          </w:tcPr>
          <w:p w14:paraId="2B1E8F0C">
            <w:pPr>
              <w:pStyle w:val="19"/>
            </w:pPr>
            <w:r>
              <w:t>满意师生人数占被调查师生总数的比例</w:t>
            </w:r>
          </w:p>
        </w:tc>
        <w:tc>
          <w:tcPr>
            <w:tcW w:w="1276" w:type="dxa"/>
            <w:vAlign w:val="center"/>
          </w:tcPr>
          <w:p w14:paraId="55D1204A">
            <w:pPr>
              <w:pStyle w:val="19"/>
            </w:pPr>
            <w:r>
              <w:t>≥98%</w:t>
            </w:r>
          </w:p>
        </w:tc>
        <w:tc>
          <w:tcPr>
            <w:tcW w:w="1843" w:type="dxa"/>
            <w:vAlign w:val="center"/>
          </w:tcPr>
          <w:p w14:paraId="0D98A518">
            <w:pPr>
              <w:pStyle w:val="19"/>
            </w:pPr>
            <w:r>
              <w:t>年度工作计划</w:t>
            </w:r>
          </w:p>
        </w:tc>
      </w:tr>
    </w:tbl>
    <w:p w14:paraId="2B407E3F">
      <w:pPr>
        <w:sectPr>
          <w:pgSz w:w="11900" w:h="16840"/>
          <w:pgMar w:top="1984" w:right="1304" w:bottom="1134" w:left="1304" w:header="720" w:footer="720" w:gutter="0"/>
          <w:cols w:space="720" w:num="1"/>
        </w:sectPr>
      </w:pPr>
    </w:p>
    <w:p w14:paraId="42DFEFDC">
      <w:pPr>
        <w:spacing w:before="0" w:after="0"/>
        <w:ind w:firstLine="560"/>
        <w:jc w:val="left"/>
        <w:outlineLvl w:val="3"/>
      </w:pPr>
      <w:bookmarkStart w:id="59" w:name="_Toc_4_4_0000000152"/>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4.2024年九年义务教育阶段保障机制公用经费（县配套）绩效目标表</w:t>
      </w:r>
      <w:bookmarkEnd w:id="5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2BB4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9B3B9FC">
            <w:pPr>
              <w:pStyle w:val="16"/>
            </w:pPr>
            <w:r>
              <w:t>360024赞皇县张楞乡中心小学</w:t>
            </w:r>
          </w:p>
        </w:tc>
        <w:tc>
          <w:tcPr>
            <w:tcW w:w="1843" w:type="dxa"/>
            <w:tcBorders>
              <w:top w:val="single" w:color="FFFFFF" w:sz="6" w:space="0"/>
              <w:left w:val="single" w:color="FFFFFF" w:sz="6" w:space="0"/>
              <w:right w:val="single" w:color="FFFFFF" w:sz="6" w:space="0"/>
            </w:tcBorders>
            <w:vAlign w:val="center"/>
          </w:tcPr>
          <w:p w14:paraId="5CBE9DC7">
            <w:pPr>
              <w:pStyle w:val="17"/>
            </w:pPr>
            <w:r>
              <w:t>单位：万元</w:t>
            </w:r>
          </w:p>
        </w:tc>
      </w:tr>
      <w:tr w14:paraId="05973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67CA2">
            <w:pPr>
              <w:pStyle w:val="18"/>
            </w:pPr>
            <w:r>
              <w:t>项目编码</w:t>
            </w:r>
          </w:p>
        </w:tc>
        <w:tc>
          <w:tcPr>
            <w:tcW w:w="2608" w:type="dxa"/>
            <w:gridSpan w:val="2"/>
            <w:vAlign w:val="center"/>
          </w:tcPr>
          <w:p w14:paraId="38FAF368">
            <w:pPr>
              <w:pStyle w:val="19"/>
            </w:pPr>
            <w:r>
              <w:t>13012924P00000710034Q</w:t>
            </w:r>
          </w:p>
        </w:tc>
        <w:tc>
          <w:tcPr>
            <w:tcW w:w="1587" w:type="dxa"/>
            <w:vAlign w:val="center"/>
          </w:tcPr>
          <w:p w14:paraId="295AA595">
            <w:pPr>
              <w:pStyle w:val="18"/>
            </w:pPr>
            <w:r>
              <w:t>项目名称</w:t>
            </w:r>
          </w:p>
        </w:tc>
        <w:tc>
          <w:tcPr>
            <w:tcW w:w="4422" w:type="dxa"/>
            <w:gridSpan w:val="3"/>
            <w:vAlign w:val="center"/>
          </w:tcPr>
          <w:p w14:paraId="7487E374">
            <w:pPr>
              <w:pStyle w:val="19"/>
            </w:pPr>
            <w:r>
              <w:t>2024年九年义务教育阶段保障机制公用经费（县配套）</w:t>
            </w:r>
          </w:p>
        </w:tc>
      </w:tr>
      <w:tr w14:paraId="7B91B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CB10C">
            <w:pPr>
              <w:pStyle w:val="18"/>
            </w:pPr>
            <w:r>
              <w:t>预算规模及资金用途</w:t>
            </w:r>
          </w:p>
        </w:tc>
        <w:tc>
          <w:tcPr>
            <w:tcW w:w="1276" w:type="dxa"/>
            <w:vAlign w:val="center"/>
          </w:tcPr>
          <w:p w14:paraId="38D4EE5C">
            <w:pPr>
              <w:pStyle w:val="18"/>
            </w:pPr>
            <w:r>
              <w:t>预算数</w:t>
            </w:r>
          </w:p>
        </w:tc>
        <w:tc>
          <w:tcPr>
            <w:tcW w:w="1332" w:type="dxa"/>
            <w:vAlign w:val="center"/>
          </w:tcPr>
          <w:p w14:paraId="158F7CA0">
            <w:pPr>
              <w:pStyle w:val="19"/>
            </w:pPr>
            <w:r>
              <w:t>13.64</w:t>
            </w:r>
          </w:p>
        </w:tc>
        <w:tc>
          <w:tcPr>
            <w:tcW w:w="1587" w:type="dxa"/>
            <w:vAlign w:val="center"/>
          </w:tcPr>
          <w:p w14:paraId="3409A75D">
            <w:pPr>
              <w:pStyle w:val="18"/>
            </w:pPr>
            <w:r>
              <w:t>其中：财政    资金</w:t>
            </w:r>
          </w:p>
        </w:tc>
        <w:tc>
          <w:tcPr>
            <w:tcW w:w="1304" w:type="dxa"/>
            <w:vAlign w:val="center"/>
          </w:tcPr>
          <w:p w14:paraId="6D75DAD0">
            <w:pPr>
              <w:pStyle w:val="19"/>
            </w:pPr>
            <w:r>
              <w:t>13.64</w:t>
            </w:r>
          </w:p>
        </w:tc>
        <w:tc>
          <w:tcPr>
            <w:tcW w:w="1276" w:type="dxa"/>
            <w:vAlign w:val="center"/>
          </w:tcPr>
          <w:p w14:paraId="2AE3D83D">
            <w:pPr>
              <w:pStyle w:val="18"/>
            </w:pPr>
            <w:r>
              <w:t>其他资金</w:t>
            </w:r>
          </w:p>
        </w:tc>
        <w:tc>
          <w:tcPr>
            <w:tcW w:w="1843" w:type="dxa"/>
            <w:vAlign w:val="center"/>
          </w:tcPr>
          <w:p w14:paraId="16215DC0">
            <w:pPr>
              <w:pStyle w:val="19"/>
            </w:pPr>
            <w:r>
              <w:t xml:space="preserve"> </w:t>
            </w:r>
          </w:p>
        </w:tc>
      </w:tr>
      <w:tr w14:paraId="14200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C2AA0"/>
        </w:tc>
        <w:tc>
          <w:tcPr>
            <w:tcW w:w="8617" w:type="dxa"/>
            <w:gridSpan w:val="6"/>
            <w:vAlign w:val="center"/>
          </w:tcPr>
          <w:p w14:paraId="5A325435">
            <w:pPr>
              <w:pStyle w:val="19"/>
            </w:pPr>
            <w:r>
              <w:t>学校日常办公物品购置、日常维修维护</w:t>
            </w:r>
          </w:p>
        </w:tc>
      </w:tr>
      <w:tr w14:paraId="0BACF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6276A">
            <w:pPr>
              <w:pStyle w:val="18"/>
            </w:pPr>
            <w:r>
              <w:t>资金支出计划（%）</w:t>
            </w:r>
          </w:p>
        </w:tc>
        <w:tc>
          <w:tcPr>
            <w:tcW w:w="2608" w:type="dxa"/>
            <w:gridSpan w:val="2"/>
            <w:vAlign w:val="center"/>
          </w:tcPr>
          <w:p w14:paraId="76578590">
            <w:pPr>
              <w:pStyle w:val="18"/>
            </w:pPr>
            <w:r>
              <w:t>3月底</w:t>
            </w:r>
          </w:p>
        </w:tc>
        <w:tc>
          <w:tcPr>
            <w:tcW w:w="1587" w:type="dxa"/>
            <w:vAlign w:val="center"/>
          </w:tcPr>
          <w:p w14:paraId="4E3437F3">
            <w:pPr>
              <w:pStyle w:val="18"/>
            </w:pPr>
            <w:r>
              <w:t>6月底</w:t>
            </w:r>
          </w:p>
        </w:tc>
        <w:tc>
          <w:tcPr>
            <w:tcW w:w="1304" w:type="dxa"/>
            <w:vAlign w:val="center"/>
          </w:tcPr>
          <w:p w14:paraId="4C058254">
            <w:pPr>
              <w:pStyle w:val="18"/>
            </w:pPr>
            <w:r>
              <w:t>10月底</w:t>
            </w:r>
          </w:p>
        </w:tc>
        <w:tc>
          <w:tcPr>
            <w:tcW w:w="3118" w:type="dxa"/>
            <w:gridSpan w:val="2"/>
            <w:vAlign w:val="center"/>
          </w:tcPr>
          <w:p w14:paraId="28EB1DE5">
            <w:pPr>
              <w:pStyle w:val="18"/>
            </w:pPr>
            <w:r>
              <w:t>12月底</w:t>
            </w:r>
          </w:p>
        </w:tc>
      </w:tr>
      <w:tr w14:paraId="7E43C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F4959"/>
        </w:tc>
        <w:tc>
          <w:tcPr>
            <w:tcW w:w="2608" w:type="dxa"/>
            <w:gridSpan w:val="2"/>
            <w:vAlign w:val="center"/>
          </w:tcPr>
          <w:p w14:paraId="741A7D64">
            <w:pPr>
              <w:pStyle w:val="20"/>
            </w:pPr>
            <w:r>
              <w:t>4.09</w:t>
            </w:r>
          </w:p>
        </w:tc>
        <w:tc>
          <w:tcPr>
            <w:tcW w:w="1587" w:type="dxa"/>
            <w:vAlign w:val="center"/>
          </w:tcPr>
          <w:p w14:paraId="707DF45B">
            <w:pPr>
              <w:pStyle w:val="20"/>
            </w:pPr>
            <w:r>
              <w:t>8.18</w:t>
            </w:r>
          </w:p>
        </w:tc>
        <w:tc>
          <w:tcPr>
            <w:tcW w:w="1304" w:type="dxa"/>
            <w:vAlign w:val="center"/>
          </w:tcPr>
          <w:p w14:paraId="13016BC7">
            <w:pPr>
              <w:pStyle w:val="20"/>
            </w:pPr>
            <w:r>
              <w:t>12.28</w:t>
            </w:r>
          </w:p>
        </w:tc>
        <w:tc>
          <w:tcPr>
            <w:tcW w:w="3118" w:type="dxa"/>
            <w:gridSpan w:val="2"/>
            <w:vAlign w:val="center"/>
          </w:tcPr>
          <w:p w14:paraId="207142F5">
            <w:pPr>
              <w:pStyle w:val="20"/>
            </w:pPr>
            <w:r>
              <w:t>13.64</w:t>
            </w:r>
          </w:p>
        </w:tc>
      </w:tr>
      <w:tr w14:paraId="314C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53CB9">
            <w:pPr>
              <w:pStyle w:val="18"/>
            </w:pPr>
            <w:r>
              <w:t>绩效目标</w:t>
            </w:r>
          </w:p>
        </w:tc>
        <w:tc>
          <w:tcPr>
            <w:tcW w:w="8617" w:type="dxa"/>
            <w:gridSpan w:val="6"/>
            <w:vAlign w:val="center"/>
          </w:tcPr>
          <w:p w14:paraId="65CFBE7F">
            <w:pPr>
              <w:pStyle w:val="19"/>
            </w:pPr>
            <w:r>
              <w:t>1.保障义务教育正常发展</w:t>
            </w:r>
          </w:p>
        </w:tc>
      </w:tr>
    </w:tbl>
    <w:p w14:paraId="036219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B60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8AF325">
            <w:pPr>
              <w:pStyle w:val="18"/>
            </w:pPr>
            <w:r>
              <w:t>一级指标</w:t>
            </w:r>
          </w:p>
        </w:tc>
        <w:tc>
          <w:tcPr>
            <w:tcW w:w="1276" w:type="dxa"/>
            <w:vAlign w:val="center"/>
          </w:tcPr>
          <w:p w14:paraId="2736639D">
            <w:pPr>
              <w:pStyle w:val="18"/>
            </w:pPr>
            <w:r>
              <w:t>二级指标</w:t>
            </w:r>
          </w:p>
        </w:tc>
        <w:tc>
          <w:tcPr>
            <w:tcW w:w="1332" w:type="dxa"/>
            <w:vAlign w:val="center"/>
          </w:tcPr>
          <w:p w14:paraId="295E6374">
            <w:pPr>
              <w:pStyle w:val="18"/>
            </w:pPr>
            <w:r>
              <w:t>三级指标</w:t>
            </w:r>
          </w:p>
        </w:tc>
        <w:tc>
          <w:tcPr>
            <w:tcW w:w="2891" w:type="dxa"/>
            <w:vAlign w:val="center"/>
          </w:tcPr>
          <w:p w14:paraId="1B1409FD">
            <w:pPr>
              <w:pStyle w:val="18"/>
            </w:pPr>
            <w:r>
              <w:t>绩效指标描述</w:t>
            </w:r>
          </w:p>
        </w:tc>
        <w:tc>
          <w:tcPr>
            <w:tcW w:w="1276" w:type="dxa"/>
            <w:vAlign w:val="center"/>
          </w:tcPr>
          <w:p w14:paraId="4CCCD02C">
            <w:pPr>
              <w:pStyle w:val="18"/>
            </w:pPr>
            <w:r>
              <w:t>指标值</w:t>
            </w:r>
          </w:p>
        </w:tc>
        <w:tc>
          <w:tcPr>
            <w:tcW w:w="1843" w:type="dxa"/>
            <w:vAlign w:val="center"/>
          </w:tcPr>
          <w:p w14:paraId="4CE1D247">
            <w:pPr>
              <w:pStyle w:val="18"/>
            </w:pPr>
            <w:r>
              <w:t>指标值确定依据</w:t>
            </w:r>
          </w:p>
        </w:tc>
      </w:tr>
      <w:tr w14:paraId="74DF3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39372">
            <w:pPr>
              <w:pStyle w:val="20"/>
            </w:pPr>
            <w:r>
              <w:t>产出指标</w:t>
            </w:r>
          </w:p>
        </w:tc>
        <w:tc>
          <w:tcPr>
            <w:tcW w:w="1276" w:type="dxa"/>
            <w:vAlign w:val="center"/>
          </w:tcPr>
          <w:p w14:paraId="54D232EB">
            <w:pPr>
              <w:pStyle w:val="19"/>
            </w:pPr>
            <w:r>
              <w:t>数量指标</w:t>
            </w:r>
          </w:p>
        </w:tc>
        <w:tc>
          <w:tcPr>
            <w:tcW w:w="1332" w:type="dxa"/>
            <w:vAlign w:val="center"/>
          </w:tcPr>
          <w:p w14:paraId="6F50A250">
            <w:pPr>
              <w:pStyle w:val="19"/>
            </w:pPr>
            <w:r>
              <w:t>拨付标准</w:t>
            </w:r>
          </w:p>
        </w:tc>
        <w:tc>
          <w:tcPr>
            <w:tcW w:w="2891" w:type="dxa"/>
            <w:vAlign w:val="center"/>
          </w:tcPr>
          <w:p w14:paraId="7FCA026A">
            <w:pPr>
              <w:pStyle w:val="19"/>
            </w:pPr>
            <w:r>
              <w:t>按文件精神足额拨付学生生均经费</w:t>
            </w:r>
          </w:p>
        </w:tc>
        <w:tc>
          <w:tcPr>
            <w:tcW w:w="1276" w:type="dxa"/>
            <w:vAlign w:val="center"/>
          </w:tcPr>
          <w:p w14:paraId="53A8201C">
            <w:pPr>
              <w:pStyle w:val="19"/>
            </w:pPr>
            <w:r>
              <w:t>720元/人</w:t>
            </w:r>
          </w:p>
        </w:tc>
        <w:tc>
          <w:tcPr>
            <w:tcW w:w="1843" w:type="dxa"/>
            <w:vAlign w:val="center"/>
          </w:tcPr>
          <w:p w14:paraId="63754D08">
            <w:pPr>
              <w:pStyle w:val="19"/>
            </w:pPr>
            <w:r>
              <w:t>年度工作计划</w:t>
            </w:r>
          </w:p>
        </w:tc>
      </w:tr>
      <w:tr w14:paraId="42CA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4CF245"/>
        </w:tc>
        <w:tc>
          <w:tcPr>
            <w:tcW w:w="1276" w:type="dxa"/>
            <w:vAlign w:val="center"/>
          </w:tcPr>
          <w:p w14:paraId="7ECF4696">
            <w:pPr>
              <w:pStyle w:val="19"/>
            </w:pPr>
            <w:r>
              <w:t>质量指标</w:t>
            </w:r>
          </w:p>
        </w:tc>
        <w:tc>
          <w:tcPr>
            <w:tcW w:w="1332" w:type="dxa"/>
            <w:vAlign w:val="center"/>
          </w:tcPr>
          <w:p w14:paraId="4DC56EA6">
            <w:pPr>
              <w:pStyle w:val="19"/>
            </w:pPr>
            <w:r>
              <w:t>教学质量提升</w:t>
            </w:r>
          </w:p>
        </w:tc>
        <w:tc>
          <w:tcPr>
            <w:tcW w:w="2891" w:type="dxa"/>
            <w:vAlign w:val="center"/>
          </w:tcPr>
          <w:p w14:paraId="4CDBBE6C">
            <w:pPr>
              <w:pStyle w:val="19"/>
            </w:pPr>
            <w:r>
              <w:t>教学质量提升</w:t>
            </w:r>
          </w:p>
        </w:tc>
        <w:tc>
          <w:tcPr>
            <w:tcW w:w="1276" w:type="dxa"/>
            <w:vAlign w:val="center"/>
          </w:tcPr>
          <w:p w14:paraId="77B66EF5">
            <w:pPr>
              <w:pStyle w:val="19"/>
            </w:pPr>
            <w:r>
              <w:t>持续提升</w:t>
            </w:r>
          </w:p>
        </w:tc>
        <w:tc>
          <w:tcPr>
            <w:tcW w:w="1843" w:type="dxa"/>
            <w:vAlign w:val="center"/>
          </w:tcPr>
          <w:p w14:paraId="577C3E88">
            <w:pPr>
              <w:pStyle w:val="19"/>
            </w:pPr>
            <w:r>
              <w:t>年度工作计划</w:t>
            </w:r>
          </w:p>
        </w:tc>
      </w:tr>
      <w:tr w14:paraId="41156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2B0EAC"/>
        </w:tc>
        <w:tc>
          <w:tcPr>
            <w:tcW w:w="1276" w:type="dxa"/>
            <w:vAlign w:val="center"/>
          </w:tcPr>
          <w:p w14:paraId="53B3F04E">
            <w:pPr>
              <w:pStyle w:val="19"/>
            </w:pPr>
            <w:r>
              <w:t>时效指标</w:t>
            </w:r>
          </w:p>
        </w:tc>
        <w:tc>
          <w:tcPr>
            <w:tcW w:w="1332" w:type="dxa"/>
            <w:vAlign w:val="center"/>
          </w:tcPr>
          <w:p w14:paraId="360E7C06">
            <w:pPr>
              <w:pStyle w:val="19"/>
            </w:pPr>
            <w:r>
              <w:t>经费保障及时性</w:t>
            </w:r>
          </w:p>
        </w:tc>
        <w:tc>
          <w:tcPr>
            <w:tcW w:w="2891" w:type="dxa"/>
            <w:vAlign w:val="center"/>
          </w:tcPr>
          <w:p w14:paraId="656DAA45">
            <w:pPr>
              <w:pStyle w:val="19"/>
            </w:pPr>
            <w:r>
              <w:t>及时保障各项日常办公需要</w:t>
            </w:r>
          </w:p>
        </w:tc>
        <w:tc>
          <w:tcPr>
            <w:tcW w:w="1276" w:type="dxa"/>
            <w:vAlign w:val="center"/>
          </w:tcPr>
          <w:p w14:paraId="0398D7AA">
            <w:pPr>
              <w:pStyle w:val="19"/>
            </w:pPr>
            <w:r>
              <w:t>及时保障</w:t>
            </w:r>
          </w:p>
        </w:tc>
        <w:tc>
          <w:tcPr>
            <w:tcW w:w="1843" w:type="dxa"/>
            <w:vAlign w:val="center"/>
          </w:tcPr>
          <w:p w14:paraId="440C6EDB">
            <w:pPr>
              <w:pStyle w:val="19"/>
            </w:pPr>
            <w:r>
              <w:t>年度工作计划</w:t>
            </w:r>
          </w:p>
        </w:tc>
      </w:tr>
      <w:tr w14:paraId="5C13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8FA93A"/>
        </w:tc>
        <w:tc>
          <w:tcPr>
            <w:tcW w:w="1276" w:type="dxa"/>
            <w:vAlign w:val="center"/>
          </w:tcPr>
          <w:p w14:paraId="394F5815">
            <w:pPr>
              <w:pStyle w:val="19"/>
            </w:pPr>
            <w:r>
              <w:t>成本指标</w:t>
            </w:r>
          </w:p>
        </w:tc>
        <w:tc>
          <w:tcPr>
            <w:tcW w:w="1332" w:type="dxa"/>
            <w:vAlign w:val="center"/>
          </w:tcPr>
          <w:p w14:paraId="3DCF83D9">
            <w:pPr>
              <w:pStyle w:val="19"/>
            </w:pPr>
            <w:r>
              <w:t>日常公用经费支出</w:t>
            </w:r>
          </w:p>
        </w:tc>
        <w:tc>
          <w:tcPr>
            <w:tcW w:w="2891" w:type="dxa"/>
            <w:vAlign w:val="center"/>
          </w:tcPr>
          <w:p w14:paraId="4ADD470B">
            <w:pPr>
              <w:pStyle w:val="19"/>
            </w:pPr>
            <w:r>
              <w:t>办公费、水电费、及其他公用经费的支出</w:t>
            </w:r>
          </w:p>
        </w:tc>
        <w:tc>
          <w:tcPr>
            <w:tcW w:w="1276" w:type="dxa"/>
            <w:vAlign w:val="center"/>
          </w:tcPr>
          <w:p w14:paraId="0CEC95F5">
            <w:pPr>
              <w:pStyle w:val="19"/>
            </w:pPr>
            <w:r>
              <w:t>按统一规定执行</w:t>
            </w:r>
          </w:p>
        </w:tc>
        <w:tc>
          <w:tcPr>
            <w:tcW w:w="1843" w:type="dxa"/>
            <w:vAlign w:val="center"/>
          </w:tcPr>
          <w:p w14:paraId="0438D013">
            <w:pPr>
              <w:pStyle w:val="19"/>
            </w:pPr>
            <w:r>
              <w:t>年度工作计划</w:t>
            </w:r>
          </w:p>
        </w:tc>
      </w:tr>
      <w:tr w14:paraId="27E5A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24C01">
            <w:pPr>
              <w:pStyle w:val="20"/>
            </w:pPr>
            <w:r>
              <w:t>效益指标</w:t>
            </w:r>
          </w:p>
        </w:tc>
        <w:tc>
          <w:tcPr>
            <w:tcW w:w="1276" w:type="dxa"/>
            <w:vAlign w:val="center"/>
          </w:tcPr>
          <w:p w14:paraId="4F8B676E">
            <w:pPr>
              <w:pStyle w:val="19"/>
            </w:pPr>
            <w:r>
              <w:t>社会效益指标</w:t>
            </w:r>
          </w:p>
        </w:tc>
        <w:tc>
          <w:tcPr>
            <w:tcW w:w="1332" w:type="dxa"/>
            <w:vAlign w:val="center"/>
          </w:tcPr>
          <w:p w14:paraId="78471215">
            <w:pPr>
              <w:pStyle w:val="19"/>
            </w:pPr>
            <w:r>
              <w:t>义务教育生均公用经费补贴发放率</w:t>
            </w:r>
          </w:p>
        </w:tc>
        <w:tc>
          <w:tcPr>
            <w:tcW w:w="2891" w:type="dxa"/>
            <w:vAlign w:val="center"/>
          </w:tcPr>
          <w:p w14:paraId="392A96B2">
            <w:pPr>
              <w:pStyle w:val="19"/>
            </w:pPr>
            <w:r>
              <w:t>实际发放公用经费人数占应发放人员总数的比例</w:t>
            </w:r>
          </w:p>
        </w:tc>
        <w:tc>
          <w:tcPr>
            <w:tcW w:w="1276" w:type="dxa"/>
            <w:vAlign w:val="center"/>
          </w:tcPr>
          <w:p w14:paraId="161B77EA">
            <w:pPr>
              <w:pStyle w:val="19"/>
            </w:pPr>
            <w:r>
              <w:t>≥100%</w:t>
            </w:r>
          </w:p>
        </w:tc>
        <w:tc>
          <w:tcPr>
            <w:tcW w:w="1843" w:type="dxa"/>
            <w:vAlign w:val="center"/>
          </w:tcPr>
          <w:p w14:paraId="45177255">
            <w:pPr>
              <w:pStyle w:val="19"/>
            </w:pPr>
            <w:r>
              <w:t>年度工作计划</w:t>
            </w:r>
          </w:p>
        </w:tc>
      </w:tr>
      <w:tr w14:paraId="13A5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DADEA3"/>
        </w:tc>
        <w:tc>
          <w:tcPr>
            <w:tcW w:w="1276" w:type="dxa"/>
            <w:vAlign w:val="center"/>
          </w:tcPr>
          <w:p w14:paraId="1FC6222C">
            <w:pPr>
              <w:pStyle w:val="19"/>
            </w:pPr>
            <w:r>
              <w:t>经济效益指标</w:t>
            </w:r>
          </w:p>
        </w:tc>
        <w:tc>
          <w:tcPr>
            <w:tcW w:w="1332" w:type="dxa"/>
            <w:vAlign w:val="center"/>
          </w:tcPr>
          <w:p w14:paraId="3FCD0D21">
            <w:pPr>
              <w:pStyle w:val="19"/>
            </w:pPr>
            <w:r>
              <w:t>义务教育生均公用经费补贴受益人数</w:t>
            </w:r>
          </w:p>
        </w:tc>
        <w:tc>
          <w:tcPr>
            <w:tcW w:w="2891" w:type="dxa"/>
            <w:vAlign w:val="center"/>
          </w:tcPr>
          <w:p w14:paraId="582FE2FB">
            <w:pPr>
              <w:pStyle w:val="19"/>
            </w:pPr>
            <w:r>
              <w:t>义务教育生均公用经费补贴受益人数</w:t>
            </w:r>
          </w:p>
        </w:tc>
        <w:tc>
          <w:tcPr>
            <w:tcW w:w="1276" w:type="dxa"/>
            <w:vAlign w:val="center"/>
          </w:tcPr>
          <w:p w14:paraId="4B5CA581">
            <w:pPr>
              <w:pStyle w:val="19"/>
            </w:pPr>
            <w:r>
              <w:t>782人</w:t>
            </w:r>
          </w:p>
        </w:tc>
        <w:tc>
          <w:tcPr>
            <w:tcW w:w="1843" w:type="dxa"/>
            <w:vAlign w:val="center"/>
          </w:tcPr>
          <w:p w14:paraId="04F13754">
            <w:pPr>
              <w:pStyle w:val="19"/>
            </w:pPr>
            <w:r>
              <w:t>年度工作计划</w:t>
            </w:r>
          </w:p>
        </w:tc>
      </w:tr>
      <w:tr w14:paraId="3115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E034B"/>
        </w:tc>
        <w:tc>
          <w:tcPr>
            <w:tcW w:w="1276" w:type="dxa"/>
            <w:vAlign w:val="center"/>
          </w:tcPr>
          <w:p w14:paraId="7129E6B3">
            <w:pPr>
              <w:pStyle w:val="19"/>
            </w:pPr>
            <w:r>
              <w:t>可持续影响指标</w:t>
            </w:r>
          </w:p>
        </w:tc>
        <w:tc>
          <w:tcPr>
            <w:tcW w:w="1332" w:type="dxa"/>
            <w:vAlign w:val="center"/>
          </w:tcPr>
          <w:p w14:paraId="17ED4F8F">
            <w:pPr>
              <w:pStyle w:val="19"/>
            </w:pPr>
            <w:r>
              <w:t>促进义务教育和谐、稳定持续发展</w:t>
            </w:r>
          </w:p>
        </w:tc>
        <w:tc>
          <w:tcPr>
            <w:tcW w:w="2891" w:type="dxa"/>
            <w:vAlign w:val="center"/>
          </w:tcPr>
          <w:p w14:paraId="5357D712">
            <w:pPr>
              <w:pStyle w:val="19"/>
            </w:pPr>
            <w:r>
              <w:t>促进学前教育和谐、稳定持续发展</w:t>
            </w:r>
          </w:p>
        </w:tc>
        <w:tc>
          <w:tcPr>
            <w:tcW w:w="1276" w:type="dxa"/>
            <w:vAlign w:val="center"/>
          </w:tcPr>
          <w:p w14:paraId="0C42C178">
            <w:pPr>
              <w:pStyle w:val="19"/>
            </w:pPr>
            <w:r>
              <w:t>稳定持续</w:t>
            </w:r>
          </w:p>
        </w:tc>
        <w:tc>
          <w:tcPr>
            <w:tcW w:w="1843" w:type="dxa"/>
            <w:vAlign w:val="center"/>
          </w:tcPr>
          <w:p w14:paraId="0B933662">
            <w:pPr>
              <w:pStyle w:val="19"/>
            </w:pPr>
            <w:r>
              <w:t>年度工作计划</w:t>
            </w:r>
          </w:p>
        </w:tc>
      </w:tr>
      <w:tr w14:paraId="68A0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01F33">
            <w:pPr>
              <w:pStyle w:val="20"/>
            </w:pPr>
            <w:r>
              <w:t>满意度指标</w:t>
            </w:r>
          </w:p>
        </w:tc>
        <w:tc>
          <w:tcPr>
            <w:tcW w:w="1276" w:type="dxa"/>
            <w:vAlign w:val="center"/>
          </w:tcPr>
          <w:p w14:paraId="0D35B64F">
            <w:pPr>
              <w:pStyle w:val="19"/>
            </w:pPr>
            <w:r>
              <w:t>服务对象满意度指标</w:t>
            </w:r>
          </w:p>
        </w:tc>
        <w:tc>
          <w:tcPr>
            <w:tcW w:w="1332" w:type="dxa"/>
            <w:vAlign w:val="center"/>
          </w:tcPr>
          <w:p w14:paraId="6EEC3492">
            <w:pPr>
              <w:pStyle w:val="19"/>
            </w:pPr>
            <w:r>
              <w:t>师生满意度</w:t>
            </w:r>
          </w:p>
        </w:tc>
        <w:tc>
          <w:tcPr>
            <w:tcW w:w="2891" w:type="dxa"/>
            <w:vAlign w:val="center"/>
          </w:tcPr>
          <w:p w14:paraId="3A5BC1D6">
            <w:pPr>
              <w:pStyle w:val="19"/>
            </w:pPr>
            <w:r>
              <w:t>满意师生人数占被调查师生总数的比例</w:t>
            </w:r>
          </w:p>
        </w:tc>
        <w:tc>
          <w:tcPr>
            <w:tcW w:w="1276" w:type="dxa"/>
            <w:vAlign w:val="center"/>
          </w:tcPr>
          <w:p w14:paraId="161DAA68">
            <w:pPr>
              <w:pStyle w:val="19"/>
            </w:pPr>
            <w:r>
              <w:t>≥98%</w:t>
            </w:r>
          </w:p>
        </w:tc>
        <w:tc>
          <w:tcPr>
            <w:tcW w:w="1843" w:type="dxa"/>
            <w:vAlign w:val="center"/>
          </w:tcPr>
          <w:p w14:paraId="684789D7">
            <w:pPr>
              <w:pStyle w:val="19"/>
            </w:pPr>
            <w:r>
              <w:t>年度工作计划</w:t>
            </w:r>
          </w:p>
        </w:tc>
      </w:tr>
    </w:tbl>
    <w:p w14:paraId="2599E8D2">
      <w:pPr>
        <w:sectPr>
          <w:pgSz w:w="11900" w:h="16840"/>
          <w:pgMar w:top="1984" w:right="1304" w:bottom="1134" w:left="1304" w:header="720" w:footer="720" w:gutter="0"/>
          <w:cols w:space="720" w:num="1"/>
        </w:sectPr>
      </w:pPr>
    </w:p>
    <w:p w14:paraId="46FC6FF7">
      <w:pPr>
        <w:spacing w:before="0" w:after="0"/>
        <w:ind w:firstLine="560"/>
        <w:jc w:val="left"/>
        <w:outlineLvl w:val="3"/>
      </w:pPr>
      <w:bookmarkStart w:id="60" w:name="_Toc_4_4_0000000155"/>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5.2024年学前教育资助金（县配套）绩效目标表</w:t>
      </w:r>
      <w:bookmarkEnd w:id="6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DE32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AC15219">
            <w:pPr>
              <w:pStyle w:val="16"/>
            </w:pPr>
            <w:r>
              <w:t>360024赞皇县张楞乡中心小学</w:t>
            </w:r>
          </w:p>
        </w:tc>
        <w:tc>
          <w:tcPr>
            <w:tcW w:w="1843" w:type="dxa"/>
            <w:tcBorders>
              <w:top w:val="single" w:color="FFFFFF" w:sz="6" w:space="0"/>
              <w:left w:val="single" w:color="FFFFFF" w:sz="6" w:space="0"/>
              <w:right w:val="single" w:color="FFFFFF" w:sz="6" w:space="0"/>
            </w:tcBorders>
            <w:vAlign w:val="center"/>
          </w:tcPr>
          <w:p w14:paraId="7A0B25B7">
            <w:pPr>
              <w:pStyle w:val="17"/>
            </w:pPr>
            <w:r>
              <w:t>单位：万元</w:t>
            </w:r>
          </w:p>
        </w:tc>
      </w:tr>
      <w:tr w14:paraId="62665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B5226">
            <w:pPr>
              <w:pStyle w:val="18"/>
            </w:pPr>
            <w:r>
              <w:t>项目编码</w:t>
            </w:r>
          </w:p>
        </w:tc>
        <w:tc>
          <w:tcPr>
            <w:tcW w:w="2608" w:type="dxa"/>
            <w:gridSpan w:val="2"/>
            <w:vAlign w:val="center"/>
          </w:tcPr>
          <w:p w14:paraId="5CBD84F5">
            <w:pPr>
              <w:pStyle w:val="19"/>
            </w:pPr>
            <w:r>
              <w:t>13012924P000004100115</w:t>
            </w:r>
          </w:p>
        </w:tc>
        <w:tc>
          <w:tcPr>
            <w:tcW w:w="1587" w:type="dxa"/>
            <w:vAlign w:val="center"/>
          </w:tcPr>
          <w:p w14:paraId="1444C6C8">
            <w:pPr>
              <w:pStyle w:val="18"/>
            </w:pPr>
            <w:r>
              <w:t>项目名称</w:t>
            </w:r>
          </w:p>
        </w:tc>
        <w:tc>
          <w:tcPr>
            <w:tcW w:w="4422" w:type="dxa"/>
            <w:gridSpan w:val="3"/>
            <w:vAlign w:val="center"/>
          </w:tcPr>
          <w:p w14:paraId="25859324">
            <w:pPr>
              <w:pStyle w:val="19"/>
            </w:pPr>
            <w:r>
              <w:t>2024年学前教育资助金（县配套）</w:t>
            </w:r>
          </w:p>
        </w:tc>
      </w:tr>
      <w:tr w14:paraId="35236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976A7">
            <w:pPr>
              <w:pStyle w:val="18"/>
            </w:pPr>
            <w:r>
              <w:t>预算规模及资金用途</w:t>
            </w:r>
          </w:p>
        </w:tc>
        <w:tc>
          <w:tcPr>
            <w:tcW w:w="1276" w:type="dxa"/>
            <w:vAlign w:val="center"/>
          </w:tcPr>
          <w:p w14:paraId="4B7090F1">
            <w:pPr>
              <w:pStyle w:val="18"/>
            </w:pPr>
            <w:r>
              <w:t>预算数</w:t>
            </w:r>
          </w:p>
        </w:tc>
        <w:tc>
          <w:tcPr>
            <w:tcW w:w="1332" w:type="dxa"/>
            <w:vAlign w:val="center"/>
          </w:tcPr>
          <w:p w14:paraId="7AAC06D4">
            <w:pPr>
              <w:pStyle w:val="19"/>
            </w:pPr>
            <w:r>
              <w:t>0.90</w:t>
            </w:r>
          </w:p>
        </w:tc>
        <w:tc>
          <w:tcPr>
            <w:tcW w:w="1587" w:type="dxa"/>
            <w:vAlign w:val="center"/>
          </w:tcPr>
          <w:p w14:paraId="17188D13">
            <w:pPr>
              <w:pStyle w:val="18"/>
            </w:pPr>
            <w:r>
              <w:t>其中：财政    资金</w:t>
            </w:r>
          </w:p>
        </w:tc>
        <w:tc>
          <w:tcPr>
            <w:tcW w:w="1304" w:type="dxa"/>
            <w:vAlign w:val="center"/>
          </w:tcPr>
          <w:p w14:paraId="4E58E654">
            <w:pPr>
              <w:pStyle w:val="19"/>
            </w:pPr>
            <w:r>
              <w:t>0.90</w:t>
            </w:r>
          </w:p>
        </w:tc>
        <w:tc>
          <w:tcPr>
            <w:tcW w:w="1276" w:type="dxa"/>
            <w:vAlign w:val="center"/>
          </w:tcPr>
          <w:p w14:paraId="6AED2087">
            <w:pPr>
              <w:pStyle w:val="18"/>
            </w:pPr>
            <w:r>
              <w:t>其他资金</w:t>
            </w:r>
          </w:p>
        </w:tc>
        <w:tc>
          <w:tcPr>
            <w:tcW w:w="1843" w:type="dxa"/>
            <w:vAlign w:val="center"/>
          </w:tcPr>
          <w:p w14:paraId="4046520B">
            <w:pPr>
              <w:pStyle w:val="19"/>
            </w:pPr>
            <w:r>
              <w:t xml:space="preserve"> </w:t>
            </w:r>
          </w:p>
        </w:tc>
      </w:tr>
      <w:tr w14:paraId="23C59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2BE01"/>
        </w:tc>
        <w:tc>
          <w:tcPr>
            <w:tcW w:w="8617" w:type="dxa"/>
            <w:gridSpan w:val="6"/>
            <w:vAlign w:val="center"/>
          </w:tcPr>
          <w:p w14:paraId="10C9AECC">
            <w:pPr>
              <w:pStyle w:val="19"/>
            </w:pPr>
            <w:r>
              <w:t>资助学前困难学生，保障困难学生入园</w:t>
            </w:r>
          </w:p>
        </w:tc>
      </w:tr>
      <w:tr w14:paraId="2471F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640CB">
            <w:pPr>
              <w:pStyle w:val="18"/>
            </w:pPr>
            <w:r>
              <w:t>资金支出计划（%）</w:t>
            </w:r>
          </w:p>
        </w:tc>
        <w:tc>
          <w:tcPr>
            <w:tcW w:w="2608" w:type="dxa"/>
            <w:gridSpan w:val="2"/>
            <w:vAlign w:val="center"/>
          </w:tcPr>
          <w:p w14:paraId="6075DF88">
            <w:pPr>
              <w:pStyle w:val="18"/>
            </w:pPr>
            <w:r>
              <w:t>3月底</w:t>
            </w:r>
          </w:p>
        </w:tc>
        <w:tc>
          <w:tcPr>
            <w:tcW w:w="1587" w:type="dxa"/>
            <w:vAlign w:val="center"/>
          </w:tcPr>
          <w:p w14:paraId="528363DF">
            <w:pPr>
              <w:pStyle w:val="18"/>
            </w:pPr>
            <w:r>
              <w:t>6月底</w:t>
            </w:r>
          </w:p>
        </w:tc>
        <w:tc>
          <w:tcPr>
            <w:tcW w:w="1304" w:type="dxa"/>
            <w:vAlign w:val="center"/>
          </w:tcPr>
          <w:p w14:paraId="4296911B">
            <w:pPr>
              <w:pStyle w:val="18"/>
            </w:pPr>
            <w:r>
              <w:t>10月底</w:t>
            </w:r>
          </w:p>
        </w:tc>
        <w:tc>
          <w:tcPr>
            <w:tcW w:w="3118" w:type="dxa"/>
            <w:gridSpan w:val="2"/>
            <w:vAlign w:val="center"/>
          </w:tcPr>
          <w:p w14:paraId="19131F52">
            <w:pPr>
              <w:pStyle w:val="18"/>
            </w:pPr>
            <w:r>
              <w:t>12月底</w:t>
            </w:r>
          </w:p>
        </w:tc>
      </w:tr>
      <w:tr w14:paraId="7CA53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D7681"/>
        </w:tc>
        <w:tc>
          <w:tcPr>
            <w:tcW w:w="2608" w:type="dxa"/>
            <w:gridSpan w:val="2"/>
            <w:vAlign w:val="center"/>
          </w:tcPr>
          <w:p w14:paraId="2F31A8CB">
            <w:pPr>
              <w:pStyle w:val="20"/>
            </w:pPr>
            <w:r>
              <w:t>0.27</w:t>
            </w:r>
          </w:p>
        </w:tc>
        <w:tc>
          <w:tcPr>
            <w:tcW w:w="1587" w:type="dxa"/>
            <w:vAlign w:val="center"/>
          </w:tcPr>
          <w:p w14:paraId="35236E48">
            <w:pPr>
              <w:pStyle w:val="20"/>
            </w:pPr>
            <w:r>
              <w:t>0.54</w:t>
            </w:r>
          </w:p>
        </w:tc>
        <w:tc>
          <w:tcPr>
            <w:tcW w:w="1304" w:type="dxa"/>
            <w:vAlign w:val="center"/>
          </w:tcPr>
          <w:p w14:paraId="4EAC6D2F">
            <w:pPr>
              <w:pStyle w:val="20"/>
            </w:pPr>
            <w:r>
              <w:t>0.81</w:t>
            </w:r>
          </w:p>
        </w:tc>
        <w:tc>
          <w:tcPr>
            <w:tcW w:w="3118" w:type="dxa"/>
            <w:gridSpan w:val="2"/>
            <w:vAlign w:val="center"/>
          </w:tcPr>
          <w:p w14:paraId="6F6729E4">
            <w:pPr>
              <w:pStyle w:val="20"/>
            </w:pPr>
            <w:r>
              <w:t>0.90</w:t>
            </w:r>
          </w:p>
        </w:tc>
      </w:tr>
      <w:tr w14:paraId="54F3A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9A245">
            <w:pPr>
              <w:pStyle w:val="18"/>
            </w:pPr>
            <w:r>
              <w:t>绩效目标</w:t>
            </w:r>
          </w:p>
        </w:tc>
        <w:tc>
          <w:tcPr>
            <w:tcW w:w="8617" w:type="dxa"/>
            <w:gridSpan w:val="6"/>
            <w:vAlign w:val="center"/>
          </w:tcPr>
          <w:p w14:paraId="73DA39B1">
            <w:pPr>
              <w:pStyle w:val="19"/>
            </w:pPr>
            <w:r>
              <w:t>1.促进学前教育发展</w:t>
            </w:r>
            <w:r>
              <w:tab/>
            </w:r>
            <w:r>
              <w:tab/>
            </w:r>
            <w:r>
              <w:tab/>
            </w:r>
            <w:r>
              <w:tab/>
            </w:r>
            <w:r>
              <w:tab/>
            </w:r>
          </w:p>
        </w:tc>
      </w:tr>
    </w:tbl>
    <w:p w14:paraId="73A168B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91D4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438E5A">
            <w:pPr>
              <w:pStyle w:val="18"/>
            </w:pPr>
            <w:r>
              <w:t>一级指标</w:t>
            </w:r>
          </w:p>
        </w:tc>
        <w:tc>
          <w:tcPr>
            <w:tcW w:w="1276" w:type="dxa"/>
            <w:vAlign w:val="center"/>
          </w:tcPr>
          <w:p w14:paraId="257281A5">
            <w:pPr>
              <w:pStyle w:val="18"/>
            </w:pPr>
            <w:r>
              <w:t>二级指标</w:t>
            </w:r>
          </w:p>
        </w:tc>
        <w:tc>
          <w:tcPr>
            <w:tcW w:w="1332" w:type="dxa"/>
            <w:vAlign w:val="center"/>
          </w:tcPr>
          <w:p w14:paraId="09E5B9F1">
            <w:pPr>
              <w:pStyle w:val="18"/>
            </w:pPr>
            <w:r>
              <w:t>三级指标</w:t>
            </w:r>
          </w:p>
        </w:tc>
        <w:tc>
          <w:tcPr>
            <w:tcW w:w="2891" w:type="dxa"/>
            <w:vAlign w:val="center"/>
          </w:tcPr>
          <w:p w14:paraId="374EBC2C">
            <w:pPr>
              <w:pStyle w:val="18"/>
            </w:pPr>
            <w:r>
              <w:t>绩效指标描述</w:t>
            </w:r>
          </w:p>
        </w:tc>
        <w:tc>
          <w:tcPr>
            <w:tcW w:w="1276" w:type="dxa"/>
            <w:vAlign w:val="center"/>
          </w:tcPr>
          <w:p w14:paraId="7A93A0B7">
            <w:pPr>
              <w:pStyle w:val="18"/>
            </w:pPr>
            <w:r>
              <w:t>指标值</w:t>
            </w:r>
          </w:p>
        </w:tc>
        <w:tc>
          <w:tcPr>
            <w:tcW w:w="1843" w:type="dxa"/>
            <w:vAlign w:val="center"/>
          </w:tcPr>
          <w:p w14:paraId="06007859">
            <w:pPr>
              <w:pStyle w:val="18"/>
            </w:pPr>
            <w:r>
              <w:t>指标值确定依据</w:t>
            </w:r>
          </w:p>
        </w:tc>
      </w:tr>
      <w:tr w14:paraId="12240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AF6E2">
            <w:pPr>
              <w:pStyle w:val="20"/>
            </w:pPr>
            <w:r>
              <w:t>产出指标</w:t>
            </w:r>
          </w:p>
        </w:tc>
        <w:tc>
          <w:tcPr>
            <w:tcW w:w="1276" w:type="dxa"/>
            <w:vAlign w:val="center"/>
          </w:tcPr>
          <w:p w14:paraId="2B9D6E9E">
            <w:pPr>
              <w:pStyle w:val="19"/>
            </w:pPr>
            <w:r>
              <w:t>数量指标</w:t>
            </w:r>
          </w:p>
        </w:tc>
        <w:tc>
          <w:tcPr>
            <w:tcW w:w="1332" w:type="dxa"/>
            <w:vAlign w:val="center"/>
          </w:tcPr>
          <w:p w14:paraId="4010B975">
            <w:pPr>
              <w:pStyle w:val="19"/>
            </w:pPr>
            <w:r>
              <w:t>学前教育资助困难学生人数</w:t>
            </w:r>
          </w:p>
        </w:tc>
        <w:tc>
          <w:tcPr>
            <w:tcW w:w="2891" w:type="dxa"/>
            <w:vAlign w:val="center"/>
          </w:tcPr>
          <w:p w14:paraId="4590BC25">
            <w:pPr>
              <w:pStyle w:val="19"/>
            </w:pPr>
            <w:r>
              <w:t>学前教育资助困难学生人数</w:t>
            </w:r>
          </w:p>
        </w:tc>
        <w:tc>
          <w:tcPr>
            <w:tcW w:w="1276" w:type="dxa"/>
            <w:vAlign w:val="center"/>
          </w:tcPr>
          <w:p w14:paraId="4D010B65">
            <w:pPr>
              <w:pStyle w:val="19"/>
            </w:pPr>
            <w:r>
              <w:t>19人</w:t>
            </w:r>
          </w:p>
        </w:tc>
        <w:tc>
          <w:tcPr>
            <w:tcW w:w="1843" w:type="dxa"/>
            <w:vAlign w:val="center"/>
          </w:tcPr>
          <w:p w14:paraId="1BEE6F03">
            <w:pPr>
              <w:pStyle w:val="19"/>
            </w:pPr>
            <w:r>
              <w:t>工作计划</w:t>
            </w:r>
          </w:p>
        </w:tc>
      </w:tr>
      <w:tr w14:paraId="00ED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5A55B9"/>
        </w:tc>
        <w:tc>
          <w:tcPr>
            <w:tcW w:w="1276" w:type="dxa"/>
            <w:vAlign w:val="center"/>
          </w:tcPr>
          <w:p w14:paraId="2C498375">
            <w:pPr>
              <w:pStyle w:val="19"/>
            </w:pPr>
            <w:r>
              <w:t>质量指标</w:t>
            </w:r>
          </w:p>
        </w:tc>
        <w:tc>
          <w:tcPr>
            <w:tcW w:w="1332" w:type="dxa"/>
            <w:vAlign w:val="center"/>
          </w:tcPr>
          <w:p w14:paraId="5F9B6B50">
            <w:pPr>
              <w:pStyle w:val="19"/>
            </w:pPr>
            <w:r>
              <w:t>资助工作完成率</w:t>
            </w:r>
          </w:p>
        </w:tc>
        <w:tc>
          <w:tcPr>
            <w:tcW w:w="2891" w:type="dxa"/>
            <w:vAlign w:val="center"/>
          </w:tcPr>
          <w:p w14:paraId="4B57221D">
            <w:pPr>
              <w:pStyle w:val="19"/>
            </w:pPr>
            <w:r>
              <w:t>学生助学金发放完成率</w:t>
            </w:r>
          </w:p>
        </w:tc>
        <w:tc>
          <w:tcPr>
            <w:tcW w:w="1276" w:type="dxa"/>
            <w:vAlign w:val="center"/>
          </w:tcPr>
          <w:p w14:paraId="7A249468">
            <w:pPr>
              <w:pStyle w:val="19"/>
            </w:pPr>
            <w:r>
              <w:t>100%</w:t>
            </w:r>
          </w:p>
        </w:tc>
        <w:tc>
          <w:tcPr>
            <w:tcW w:w="1843" w:type="dxa"/>
            <w:vAlign w:val="center"/>
          </w:tcPr>
          <w:p w14:paraId="6667B7C6">
            <w:pPr>
              <w:pStyle w:val="19"/>
            </w:pPr>
            <w:r>
              <w:t>工作计划</w:t>
            </w:r>
          </w:p>
        </w:tc>
      </w:tr>
      <w:tr w14:paraId="2D1C4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89F2C4"/>
        </w:tc>
        <w:tc>
          <w:tcPr>
            <w:tcW w:w="1276" w:type="dxa"/>
            <w:vAlign w:val="center"/>
          </w:tcPr>
          <w:p w14:paraId="35A03917">
            <w:pPr>
              <w:pStyle w:val="19"/>
            </w:pPr>
            <w:r>
              <w:t>时效指标</w:t>
            </w:r>
          </w:p>
        </w:tc>
        <w:tc>
          <w:tcPr>
            <w:tcW w:w="1332" w:type="dxa"/>
            <w:vAlign w:val="center"/>
          </w:tcPr>
          <w:p w14:paraId="49B95D83">
            <w:pPr>
              <w:pStyle w:val="19"/>
            </w:pPr>
            <w:r>
              <w:t>资助工作完成及时率</w:t>
            </w:r>
          </w:p>
        </w:tc>
        <w:tc>
          <w:tcPr>
            <w:tcW w:w="2891" w:type="dxa"/>
            <w:vAlign w:val="center"/>
          </w:tcPr>
          <w:p w14:paraId="03CE5866">
            <w:pPr>
              <w:pStyle w:val="19"/>
            </w:pPr>
            <w:r>
              <w:t>学生助学金发放及时率</w:t>
            </w:r>
          </w:p>
        </w:tc>
        <w:tc>
          <w:tcPr>
            <w:tcW w:w="1276" w:type="dxa"/>
            <w:vAlign w:val="center"/>
          </w:tcPr>
          <w:p w14:paraId="12960D96">
            <w:pPr>
              <w:pStyle w:val="19"/>
            </w:pPr>
            <w:r>
              <w:t>%</w:t>
            </w:r>
          </w:p>
        </w:tc>
        <w:tc>
          <w:tcPr>
            <w:tcW w:w="1843" w:type="dxa"/>
            <w:vAlign w:val="center"/>
          </w:tcPr>
          <w:p w14:paraId="2AC31C33">
            <w:pPr>
              <w:pStyle w:val="19"/>
            </w:pPr>
            <w:r>
              <w:t>工作计划</w:t>
            </w:r>
          </w:p>
        </w:tc>
      </w:tr>
      <w:tr w14:paraId="5A28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23D75C"/>
        </w:tc>
        <w:tc>
          <w:tcPr>
            <w:tcW w:w="1276" w:type="dxa"/>
            <w:vAlign w:val="center"/>
          </w:tcPr>
          <w:p w14:paraId="6AE7DD68">
            <w:pPr>
              <w:pStyle w:val="19"/>
            </w:pPr>
            <w:r>
              <w:t>成本指标</w:t>
            </w:r>
          </w:p>
        </w:tc>
        <w:tc>
          <w:tcPr>
            <w:tcW w:w="1332" w:type="dxa"/>
            <w:vAlign w:val="center"/>
          </w:tcPr>
          <w:p w14:paraId="725413EE">
            <w:pPr>
              <w:pStyle w:val="19"/>
            </w:pPr>
            <w:r>
              <w:t>困难学生受助标准</w:t>
            </w:r>
          </w:p>
        </w:tc>
        <w:tc>
          <w:tcPr>
            <w:tcW w:w="2891" w:type="dxa"/>
            <w:vAlign w:val="center"/>
          </w:tcPr>
          <w:p w14:paraId="65000655">
            <w:pPr>
              <w:pStyle w:val="19"/>
            </w:pPr>
            <w:r>
              <w:t>学前教育困难学生，每生每年补助标准</w:t>
            </w:r>
          </w:p>
        </w:tc>
        <w:tc>
          <w:tcPr>
            <w:tcW w:w="1276" w:type="dxa"/>
            <w:vAlign w:val="center"/>
          </w:tcPr>
          <w:p w14:paraId="0001CE1D">
            <w:pPr>
              <w:pStyle w:val="19"/>
            </w:pPr>
            <w:r>
              <w:t>元/人/年</w:t>
            </w:r>
          </w:p>
        </w:tc>
        <w:tc>
          <w:tcPr>
            <w:tcW w:w="1843" w:type="dxa"/>
            <w:vAlign w:val="center"/>
          </w:tcPr>
          <w:p w14:paraId="2666A17C">
            <w:pPr>
              <w:pStyle w:val="19"/>
            </w:pPr>
            <w:r>
              <w:t>石教【2019】34号文件</w:t>
            </w:r>
          </w:p>
        </w:tc>
      </w:tr>
      <w:tr w14:paraId="6356B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6917F">
            <w:pPr>
              <w:pStyle w:val="20"/>
            </w:pPr>
            <w:r>
              <w:t>效益指标</w:t>
            </w:r>
          </w:p>
        </w:tc>
        <w:tc>
          <w:tcPr>
            <w:tcW w:w="1276" w:type="dxa"/>
            <w:vAlign w:val="center"/>
          </w:tcPr>
          <w:p w14:paraId="35948AE1">
            <w:pPr>
              <w:pStyle w:val="19"/>
            </w:pPr>
            <w:r>
              <w:t>社会效益指标</w:t>
            </w:r>
          </w:p>
        </w:tc>
        <w:tc>
          <w:tcPr>
            <w:tcW w:w="1332" w:type="dxa"/>
            <w:vAlign w:val="center"/>
          </w:tcPr>
          <w:p w14:paraId="2920A5C9">
            <w:pPr>
              <w:pStyle w:val="19"/>
            </w:pPr>
            <w:r>
              <w:t>辍学的学生人数</w:t>
            </w:r>
          </w:p>
        </w:tc>
        <w:tc>
          <w:tcPr>
            <w:tcW w:w="2891" w:type="dxa"/>
            <w:vAlign w:val="center"/>
          </w:tcPr>
          <w:p w14:paraId="02A8F09D">
            <w:pPr>
              <w:pStyle w:val="19"/>
            </w:pPr>
            <w:r>
              <w:t>因困难导致的学生辍学人数</w:t>
            </w:r>
          </w:p>
        </w:tc>
        <w:tc>
          <w:tcPr>
            <w:tcW w:w="1276" w:type="dxa"/>
            <w:vAlign w:val="center"/>
          </w:tcPr>
          <w:p w14:paraId="623C2442">
            <w:pPr>
              <w:pStyle w:val="19"/>
            </w:pPr>
            <w:r>
              <w:t>无辍学情况</w:t>
            </w:r>
          </w:p>
        </w:tc>
        <w:tc>
          <w:tcPr>
            <w:tcW w:w="1843" w:type="dxa"/>
            <w:vAlign w:val="center"/>
          </w:tcPr>
          <w:p w14:paraId="043B84D1">
            <w:pPr>
              <w:pStyle w:val="19"/>
            </w:pPr>
            <w:r>
              <w:t>工作计划</w:t>
            </w:r>
          </w:p>
        </w:tc>
      </w:tr>
      <w:tr w14:paraId="3A1E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7EDD64"/>
        </w:tc>
        <w:tc>
          <w:tcPr>
            <w:tcW w:w="1276" w:type="dxa"/>
            <w:vAlign w:val="center"/>
          </w:tcPr>
          <w:p w14:paraId="0AAA1EA0">
            <w:pPr>
              <w:pStyle w:val="19"/>
            </w:pPr>
            <w:r>
              <w:t>可持续影响指标</w:t>
            </w:r>
          </w:p>
        </w:tc>
        <w:tc>
          <w:tcPr>
            <w:tcW w:w="1332" w:type="dxa"/>
            <w:vAlign w:val="center"/>
          </w:tcPr>
          <w:p w14:paraId="76BEB012">
            <w:pPr>
              <w:pStyle w:val="19"/>
            </w:pPr>
            <w:r>
              <w:t>确保资助项目政治导向</w:t>
            </w:r>
          </w:p>
        </w:tc>
        <w:tc>
          <w:tcPr>
            <w:tcW w:w="2891" w:type="dxa"/>
            <w:vAlign w:val="center"/>
          </w:tcPr>
          <w:p w14:paraId="4EE0F9F5">
            <w:pPr>
              <w:pStyle w:val="19"/>
            </w:pPr>
            <w:r>
              <w:t>保证资助的政治导向为服务社会</w:t>
            </w:r>
          </w:p>
        </w:tc>
        <w:tc>
          <w:tcPr>
            <w:tcW w:w="1276" w:type="dxa"/>
            <w:vAlign w:val="center"/>
          </w:tcPr>
          <w:p w14:paraId="5C270D84">
            <w:pPr>
              <w:pStyle w:val="19"/>
            </w:pPr>
            <w:r>
              <w:t>服务社会</w:t>
            </w:r>
          </w:p>
        </w:tc>
        <w:tc>
          <w:tcPr>
            <w:tcW w:w="1843" w:type="dxa"/>
            <w:vAlign w:val="center"/>
          </w:tcPr>
          <w:p w14:paraId="64FDB2E0">
            <w:pPr>
              <w:pStyle w:val="19"/>
            </w:pPr>
            <w:r>
              <w:t>工作计划</w:t>
            </w:r>
          </w:p>
        </w:tc>
      </w:tr>
      <w:tr w14:paraId="1873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19020">
            <w:pPr>
              <w:pStyle w:val="20"/>
            </w:pPr>
            <w:r>
              <w:t>满意度指标</w:t>
            </w:r>
          </w:p>
        </w:tc>
        <w:tc>
          <w:tcPr>
            <w:tcW w:w="1276" w:type="dxa"/>
            <w:vAlign w:val="center"/>
          </w:tcPr>
          <w:p w14:paraId="039D474B">
            <w:pPr>
              <w:pStyle w:val="19"/>
            </w:pPr>
            <w:r>
              <w:t>服务对象满意度指标</w:t>
            </w:r>
          </w:p>
        </w:tc>
        <w:tc>
          <w:tcPr>
            <w:tcW w:w="1332" w:type="dxa"/>
            <w:vAlign w:val="center"/>
          </w:tcPr>
          <w:p w14:paraId="16B76686">
            <w:pPr>
              <w:pStyle w:val="19"/>
            </w:pPr>
            <w:r>
              <w:t>受助学生家长满意度</w:t>
            </w:r>
          </w:p>
        </w:tc>
        <w:tc>
          <w:tcPr>
            <w:tcW w:w="2891" w:type="dxa"/>
            <w:vAlign w:val="center"/>
          </w:tcPr>
          <w:p w14:paraId="78B396CE">
            <w:pPr>
              <w:pStyle w:val="19"/>
            </w:pPr>
            <w:r>
              <w:t>学生家长对资助工作的满意度</w:t>
            </w:r>
          </w:p>
        </w:tc>
        <w:tc>
          <w:tcPr>
            <w:tcW w:w="1276" w:type="dxa"/>
            <w:vAlign w:val="center"/>
          </w:tcPr>
          <w:p w14:paraId="26F16ADB">
            <w:pPr>
              <w:pStyle w:val="19"/>
            </w:pPr>
            <w:r>
              <w:t>≥98%</w:t>
            </w:r>
          </w:p>
        </w:tc>
        <w:tc>
          <w:tcPr>
            <w:tcW w:w="1843" w:type="dxa"/>
            <w:vAlign w:val="center"/>
          </w:tcPr>
          <w:p w14:paraId="58D46F32">
            <w:pPr>
              <w:pStyle w:val="19"/>
            </w:pPr>
            <w:r>
              <w:t>历史经验</w:t>
            </w:r>
          </w:p>
        </w:tc>
      </w:tr>
      <w:tr w14:paraId="1CCF5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C27232"/>
        </w:tc>
        <w:tc>
          <w:tcPr>
            <w:tcW w:w="1276" w:type="dxa"/>
            <w:vAlign w:val="center"/>
          </w:tcPr>
          <w:p w14:paraId="13EF644E">
            <w:pPr>
              <w:pStyle w:val="19"/>
            </w:pPr>
            <w:r>
              <w:t>服务对象满意度指标</w:t>
            </w:r>
          </w:p>
        </w:tc>
        <w:tc>
          <w:tcPr>
            <w:tcW w:w="1332" w:type="dxa"/>
            <w:vAlign w:val="center"/>
          </w:tcPr>
          <w:p w14:paraId="5B7E58BE">
            <w:pPr>
              <w:pStyle w:val="19"/>
            </w:pPr>
            <w:r>
              <w:t>受助学生满意度</w:t>
            </w:r>
          </w:p>
        </w:tc>
        <w:tc>
          <w:tcPr>
            <w:tcW w:w="2891" w:type="dxa"/>
            <w:vAlign w:val="center"/>
          </w:tcPr>
          <w:p w14:paraId="4E7C69A8">
            <w:pPr>
              <w:pStyle w:val="19"/>
            </w:pPr>
            <w:r>
              <w:t>学生满意度，保证学生不受贫困影响，安心学习</w:t>
            </w:r>
          </w:p>
        </w:tc>
        <w:tc>
          <w:tcPr>
            <w:tcW w:w="1276" w:type="dxa"/>
            <w:vAlign w:val="center"/>
          </w:tcPr>
          <w:p w14:paraId="5A82B012">
            <w:pPr>
              <w:pStyle w:val="19"/>
            </w:pPr>
            <w:r>
              <w:t>≥100%</w:t>
            </w:r>
          </w:p>
        </w:tc>
        <w:tc>
          <w:tcPr>
            <w:tcW w:w="1843" w:type="dxa"/>
            <w:vAlign w:val="center"/>
          </w:tcPr>
          <w:p w14:paraId="65C0B0CD">
            <w:pPr>
              <w:pStyle w:val="19"/>
            </w:pPr>
            <w:r>
              <w:t>历史经验</w:t>
            </w:r>
          </w:p>
        </w:tc>
      </w:tr>
    </w:tbl>
    <w:p w14:paraId="215BD4EE">
      <w:pPr>
        <w:sectPr>
          <w:pgSz w:w="11900" w:h="16840"/>
          <w:pgMar w:top="1984" w:right="1304" w:bottom="1134" w:left="1304" w:header="720" w:footer="720" w:gutter="0"/>
          <w:cols w:space="720" w:num="1"/>
        </w:sectPr>
      </w:pPr>
    </w:p>
    <w:p w14:paraId="25925F8D">
      <w:pPr>
        <w:spacing w:before="0" w:after="0"/>
        <w:ind w:firstLine="560"/>
        <w:jc w:val="left"/>
        <w:outlineLvl w:val="3"/>
      </w:pPr>
      <w:bookmarkStart w:id="61" w:name="_Toc_4_4_0000000158"/>
      <w:r>
        <w:rPr>
          <w:rFonts w:hint="eastAsia" w:ascii="方正仿宋_GBK" w:hAnsi="方正仿宋_GBK" w:eastAsia="方正仿宋_GBK" w:cs="方正仿宋_GBK"/>
          <w:color w:val="000000"/>
          <w:sz w:val="28"/>
          <w:lang w:val="en-US" w:eastAsia="zh-CN"/>
        </w:rPr>
        <w:t>66</w:t>
      </w:r>
      <w:r>
        <w:rPr>
          <w:rFonts w:ascii="方正仿宋_GBK" w:hAnsi="方正仿宋_GBK" w:eastAsia="方正仿宋_GBK" w:cs="方正仿宋_GBK"/>
          <w:color w:val="000000"/>
          <w:sz w:val="28"/>
        </w:rPr>
        <w:t>.2024年赞皇县幼儿园公用经费（县配套）绩效目标表</w:t>
      </w:r>
      <w:bookmarkEnd w:id="6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F47E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ACC2A4D">
            <w:pPr>
              <w:pStyle w:val="16"/>
            </w:pPr>
            <w:r>
              <w:t>360024赞皇县张楞乡中心小学</w:t>
            </w:r>
          </w:p>
        </w:tc>
        <w:tc>
          <w:tcPr>
            <w:tcW w:w="1843" w:type="dxa"/>
            <w:tcBorders>
              <w:top w:val="single" w:color="FFFFFF" w:sz="6" w:space="0"/>
              <w:left w:val="single" w:color="FFFFFF" w:sz="6" w:space="0"/>
              <w:right w:val="single" w:color="FFFFFF" w:sz="6" w:space="0"/>
            </w:tcBorders>
            <w:vAlign w:val="center"/>
          </w:tcPr>
          <w:p w14:paraId="361345CF">
            <w:pPr>
              <w:pStyle w:val="17"/>
            </w:pPr>
            <w:r>
              <w:t>单位：万元</w:t>
            </w:r>
          </w:p>
        </w:tc>
      </w:tr>
      <w:tr w14:paraId="3B3B9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34001">
            <w:pPr>
              <w:pStyle w:val="18"/>
            </w:pPr>
            <w:r>
              <w:t>项目编码</w:t>
            </w:r>
          </w:p>
        </w:tc>
        <w:tc>
          <w:tcPr>
            <w:tcW w:w="2608" w:type="dxa"/>
            <w:gridSpan w:val="2"/>
            <w:vAlign w:val="center"/>
          </w:tcPr>
          <w:p w14:paraId="3FFA3F96">
            <w:pPr>
              <w:pStyle w:val="19"/>
            </w:pPr>
            <w:r>
              <w:t>13012924P000004100192</w:t>
            </w:r>
          </w:p>
        </w:tc>
        <w:tc>
          <w:tcPr>
            <w:tcW w:w="1587" w:type="dxa"/>
            <w:vAlign w:val="center"/>
          </w:tcPr>
          <w:p w14:paraId="2484C70C">
            <w:pPr>
              <w:pStyle w:val="18"/>
            </w:pPr>
            <w:r>
              <w:t>项目名称</w:t>
            </w:r>
          </w:p>
        </w:tc>
        <w:tc>
          <w:tcPr>
            <w:tcW w:w="4422" w:type="dxa"/>
            <w:gridSpan w:val="3"/>
            <w:vAlign w:val="center"/>
          </w:tcPr>
          <w:p w14:paraId="6B416F4C">
            <w:pPr>
              <w:pStyle w:val="19"/>
            </w:pPr>
            <w:r>
              <w:t>2024年赞皇县幼儿园公用经费（县配套）</w:t>
            </w:r>
          </w:p>
        </w:tc>
      </w:tr>
      <w:tr w14:paraId="10BDD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E7422">
            <w:pPr>
              <w:pStyle w:val="18"/>
            </w:pPr>
            <w:r>
              <w:t>预算规模及资金用途</w:t>
            </w:r>
          </w:p>
        </w:tc>
        <w:tc>
          <w:tcPr>
            <w:tcW w:w="1276" w:type="dxa"/>
            <w:vAlign w:val="center"/>
          </w:tcPr>
          <w:p w14:paraId="667C1FF7">
            <w:pPr>
              <w:pStyle w:val="18"/>
            </w:pPr>
            <w:r>
              <w:t>预算数</w:t>
            </w:r>
          </w:p>
        </w:tc>
        <w:tc>
          <w:tcPr>
            <w:tcW w:w="1332" w:type="dxa"/>
            <w:vAlign w:val="center"/>
          </w:tcPr>
          <w:p w14:paraId="6FE9069B">
            <w:pPr>
              <w:pStyle w:val="19"/>
            </w:pPr>
            <w:r>
              <w:t>4.91</w:t>
            </w:r>
          </w:p>
        </w:tc>
        <w:tc>
          <w:tcPr>
            <w:tcW w:w="1587" w:type="dxa"/>
            <w:vAlign w:val="center"/>
          </w:tcPr>
          <w:p w14:paraId="45FEA7F2">
            <w:pPr>
              <w:pStyle w:val="18"/>
            </w:pPr>
            <w:r>
              <w:t>其中：财政    资金</w:t>
            </w:r>
          </w:p>
        </w:tc>
        <w:tc>
          <w:tcPr>
            <w:tcW w:w="1304" w:type="dxa"/>
            <w:vAlign w:val="center"/>
          </w:tcPr>
          <w:p w14:paraId="13CF23BD">
            <w:pPr>
              <w:pStyle w:val="19"/>
            </w:pPr>
            <w:r>
              <w:t>4.91</w:t>
            </w:r>
          </w:p>
        </w:tc>
        <w:tc>
          <w:tcPr>
            <w:tcW w:w="1276" w:type="dxa"/>
            <w:vAlign w:val="center"/>
          </w:tcPr>
          <w:p w14:paraId="6B53F7DF">
            <w:pPr>
              <w:pStyle w:val="18"/>
            </w:pPr>
            <w:r>
              <w:t>其他资金</w:t>
            </w:r>
          </w:p>
        </w:tc>
        <w:tc>
          <w:tcPr>
            <w:tcW w:w="1843" w:type="dxa"/>
            <w:vAlign w:val="center"/>
          </w:tcPr>
          <w:p w14:paraId="3CE4D1B0">
            <w:pPr>
              <w:pStyle w:val="19"/>
            </w:pPr>
            <w:r>
              <w:t xml:space="preserve"> </w:t>
            </w:r>
          </w:p>
        </w:tc>
      </w:tr>
      <w:tr w14:paraId="51EB3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485E5"/>
        </w:tc>
        <w:tc>
          <w:tcPr>
            <w:tcW w:w="8617" w:type="dxa"/>
            <w:gridSpan w:val="6"/>
            <w:vAlign w:val="center"/>
          </w:tcPr>
          <w:p w14:paraId="4BE34CDD">
            <w:pPr>
              <w:pStyle w:val="19"/>
            </w:pPr>
            <w:r>
              <w:t>用于幼儿园日常维修维护，水电费等</w:t>
            </w:r>
          </w:p>
        </w:tc>
      </w:tr>
      <w:tr w14:paraId="064BA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5E247">
            <w:pPr>
              <w:pStyle w:val="18"/>
            </w:pPr>
            <w:r>
              <w:t>资金支出计划（%）</w:t>
            </w:r>
          </w:p>
        </w:tc>
        <w:tc>
          <w:tcPr>
            <w:tcW w:w="2608" w:type="dxa"/>
            <w:gridSpan w:val="2"/>
            <w:vAlign w:val="center"/>
          </w:tcPr>
          <w:p w14:paraId="04DB7E79">
            <w:pPr>
              <w:pStyle w:val="18"/>
            </w:pPr>
            <w:r>
              <w:t>3月底</w:t>
            </w:r>
          </w:p>
        </w:tc>
        <w:tc>
          <w:tcPr>
            <w:tcW w:w="1587" w:type="dxa"/>
            <w:vAlign w:val="center"/>
          </w:tcPr>
          <w:p w14:paraId="4331F4A2">
            <w:pPr>
              <w:pStyle w:val="18"/>
            </w:pPr>
            <w:r>
              <w:t>6月底</w:t>
            </w:r>
          </w:p>
        </w:tc>
        <w:tc>
          <w:tcPr>
            <w:tcW w:w="1304" w:type="dxa"/>
            <w:vAlign w:val="center"/>
          </w:tcPr>
          <w:p w14:paraId="62CBBC8D">
            <w:pPr>
              <w:pStyle w:val="18"/>
            </w:pPr>
            <w:r>
              <w:t>10月底</w:t>
            </w:r>
          </w:p>
        </w:tc>
        <w:tc>
          <w:tcPr>
            <w:tcW w:w="3118" w:type="dxa"/>
            <w:gridSpan w:val="2"/>
            <w:vAlign w:val="center"/>
          </w:tcPr>
          <w:p w14:paraId="531E2A28">
            <w:pPr>
              <w:pStyle w:val="18"/>
            </w:pPr>
            <w:r>
              <w:t>12月底</w:t>
            </w:r>
          </w:p>
        </w:tc>
      </w:tr>
      <w:tr w14:paraId="659E5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96CF3"/>
        </w:tc>
        <w:tc>
          <w:tcPr>
            <w:tcW w:w="2608" w:type="dxa"/>
            <w:gridSpan w:val="2"/>
            <w:vAlign w:val="center"/>
          </w:tcPr>
          <w:p w14:paraId="42702EEA">
            <w:pPr>
              <w:pStyle w:val="20"/>
            </w:pPr>
            <w:r>
              <w:t>1.23</w:t>
            </w:r>
          </w:p>
        </w:tc>
        <w:tc>
          <w:tcPr>
            <w:tcW w:w="1587" w:type="dxa"/>
            <w:vAlign w:val="center"/>
          </w:tcPr>
          <w:p w14:paraId="4306D620">
            <w:pPr>
              <w:pStyle w:val="20"/>
            </w:pPr>
            <w:r>
              <w:t>2.46</w:t>
            </w:r>
          </w:p>
        </w:tc>
        <w:tc>
          <w:tcPr>
            <w:tcW w:w="1304" w:type="dxa"/>
            <w:vAlign w:val="center"/>
          </w:tcPr>
          <w:p w14:paraId="78A93679">
            <w:pPr>
              <w:pStyle w:val="20"/>
            </w:pPr>
            <w:r>
              <w:t>4.08</w:t>
            </w:r>
          </w:p>
        </w:tc>
        <w:tc>
          <w:tcPr>
            <w:tcW w:w="3118" w:type="dxa"/>
            <w:gridSpan w:val="2"/>
            <w:vAlign w:val="center"/>
          </w:tcPr>
          <w:p w14:paraId="5297406C">
            <w:pPr>
              <w:pStyle w:val="20"/>
            </w:pPr>
            <w:r>
              <w:t>4.91</w:t>
            </w:r>
          </w:p>
        </w:tc>
      </w:tr>
      <w:tr w14:paraId="6937C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80161">
            <w:pPr>
              <w:pStyle w:val="18"/>
            </w:pPr>
            <w:r>
              <w:t>绩效目标</w:t>
            </w:r>
          </w:p>
        </w:tc>
        <w:tc>
          <w:tcPr>
            <w:tcW w:w="8617" w:type="dxa"/>
            <w:gridSpan w:val="6"/>
            <w:vAlign w:val="center"/>
          </w:tcPr>
          <w:p w14:paraId="2D9A4D38">
            <w:pPr>
              <w:pStyle w:val="19"/>
            </w:pPr>
            <w:r>
              <w:t>1.通过发放学前教育阶段322名学生2024年省级生均公用经费，保障学校办公正常运转，促进教育教学发展。</w:t>
            </w:r>
            <w:r>
              <w:tab/>
            </w:r>
          </w:p>
        </w:tc>
      </w:tr>
    </w:tbl>
    <w:p w14:paraId="5FE8A4A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DBE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072AC3">
            <w:pPr>
              <w:pStyle w:val="18"/>
            </w:pPr>
            <w:r>
              <w:t>一级指标</w:t>
            </w:r>
          </w:p>
        </w:tc>
        <w:tc>
          <w:tcPr>
            <w:tcW w:w="1276" w:type="dxa"/>
            <w:vAlign w:val="center"/>
          </w:tcPr>
          <w:p w14:paraId="389E7B92">
            <w:pPr>
              <w:pStyle w:val="18"/>
            </w:pPr>
            <w:r>
              <w:t>二级指标</w:t>
            </w:r>
          </w:p>
        </w:tc>
        <w:tc>
          <w:tcPr>
            <w:tcW w:w="1332" w:type="dxa"/>
            <w:vAlign w:val="center"/>
          </w:tcPr>
          <w:p w14:paraId="390F6B79">
            <w:pPr>
              <w:pStyle w:val="18"/>
            </w:pPr>
            <w:r>
              <w:t>三级指标</w:t>
            </w:r>
          </w:p>
        </w:tc>
        <w:tc>
          <w:tcPr>
            <w:tcW w:w="2891" w:type="dxa"/>
            <w:vAlign w:val="center"/>
          </w:tcPr>
          <w:p w14:paraId="063C0A35">
            <w:pPr>
              <w:pStyle w:val="18"/>
            </w:pPr>
            <w:r>
              <w:t>绩效指标描述</w:t>
            </w:r>
          </w:p>
        </w:tc>
        <w:tc>
          <w:tcPr>
            <w:tcW w:w="1276" w:type="dxa"/>
            <w:vAlign w:val="center"/>
          </w:tcPr>
          <w:p w14:paraId="5DFD6A34">
            <w:pPr>
              <w:pStyle w:val="18"/>
            </w:pPr>
            <w:r>
              <w:t>指标值</w:t>
            </w:r>
          </w:p>
        </w:tc>
        <w:tc>
          <w:tcPr>
            <w:tcW w:w="1843" w:type="dxa"/>
            <w:vAlign w:val="center"/>
          </w:tcPr>
          <w:p w14:paraId="59E1762C">
            <w:pPr>
              <w:pStyle w:val="18"/>
            </w:pPr>
            <w:r>
              <w:t>指标值确定依据</w:t>
            </w:r>
          </w:p>
        </w:tc>
      </w:tr>
      <w:tr w14:paraId="7480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979C1">
            <w:pPr>
              <w:pStyle w:val="20"/>
            </w:pPr>
            <w:r>
              <w:t>产出指标</w:t>
            </w:r>
          </w:p>
        </w:tc>
        <w:tc>
          <w:tcPr>
            <w:tcW w:w="1276" w:type="dxa"/>
            <w:vAlign w:val="center"/>
          </w:tcPr>
          <w:p w14:paraId="079930AE">
            <w:pPr>
              <w:pStyle w:val="19"/>
            </w:pPr>
            <w:r>
              <w:t>数量指标</w:t>
            </w:r>
          </w:p>
        </w:tc>
        <w:tc>
          <w:tcPr>
            <w:tcW w:w="1332" w:type="dxa"/>
            <w:vAlign w:val="center"/>
          </w:tcPr>
          <w:p w14:paraId="23E1D292">
            <w:pPr>
              <w:pStyle w:val="19"/>
            </w:pPr>
            <w:r>
              <w:t>公用经费发放保障学校学生人数</w:t>
            </w:r>
          </w:p>
        </w:tc>
        <w:tc>
          <w:tcPr>
            <w:tcW w:w="2891" w:type="dxa"/>
            <w:vAlign w:val="center"/>
          </w:tcPr>
          <w:p w14:paraId="164045EE">
            <w:pPr>
              <w:pStyle w:val="19"/>
            </w:pPr>
            <w:r>
              <w:t>公用经费发放保障学校学生人数</w:t>
            </w:r>
          </w:p>
        </w:tc>
        <w:tc>
          <w:tcPr>
            <w:tcW w:w="1276" w:type="dxa"/>
            <w:vAlign w:val="center"/>
          </w:tcPr>
          <w:p w14:paraId="01194FBA">
            <w:pPr>
              <w:pStyle w:val="19"/>
            </w:pPr>
            <w:r>
              <w:t>322人</w:t>
            </w:r>
          </w:p>
        </w:tc>
        <w:tc>
          <w:tcPr>
            <w:tcW w:w="1843" w:type="dxa"/>
            <w:vAlign w:val="center"/>
          </w:tcPr>
          <w:p w14:paraId="7E828A23">
            <w:pPr>
              <w:pStyle w:val="19"/>
            </w:pPr>
            <w:r>
              <w:t>工作计划</w:t>
            </w:r>
          </w:p>
        </w:tc>
      </w:tr>
      <w:tr w14:paraId="033CC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34D1D6"/>
        </w:tc>
        <w:tc>
          <w:tcPr>
            <w:tcW w:w="1276" w:type="dxa"/>
            <w:vAlign w:val="center"/>
          </w:tcPr>
          <w:p w14:paraId="69847F5A">
            <w:pPr>
              <w:pStyle w:val="19"/>
            </w:pPr>
            <w:r>
              <w:t>质量指标</w:t>
            </w:r>
          </w:p>
        </w:tc>
        <w:tc>
          <w:tcPr>
            <w:tcW w:w="1332" w:type="dxa"/>
            <w:vAlign w:val="center"/>
          </w:tcPr>
          <w:p w14:paraId="2EB4E176">
            <w:pPr>
              <w:pStyle w:val="19"/>
            </w:pPr>
            <w:r>
              <w:t>学校运转保障率</w:t>
            </w:r>
          </w:p>
        </w:tc>
        <w:tc>
          <w:tcPr>
            <w:tcW w:w="2891" w:type="dxa"/>
            <w:vAlign w:val="center"/>
          </w:tcPr>
          <w:p w14:paraId="2EAA6AD2">
            <w:pPr>
              <w:pStyle w:val="19"/>
            </w:pPr>
            <w:r>
              <w:t>学校运转保障率</w:t>
            </w:r>
          </w:p>
        </w:tc>
        <w:tc>
          <w:tcPr>
            <w:tcW w:w="1276" w:type="dxa"/>
            <w:vAlign w:val="center"/>
          </w:tcPr>
          <w:p w14:paraId="1CA5488C">
            <w:pPr>
              <w:pStyle w:val="19"/>
            </w:pPr>
            <w:r>
              <w:t>≥98%</w:t>
            </w:r>
          </w:p>
        </w:tc>
        <w:tc>
          <w:tcPr>
            <w:tcW w:w="1843" w:type="dxa"/>
            <w:vAlign w:val="center"/>
          </w:tcPr>
          <w:p w14:paraId="4D0D67DF">
            <w:pPr>
              <w:pStyle w:val="19"/>
            </w:pPr>
            <w:r>
              <w:t>工作计划</w:t>
            </w:r>
          </w:p>
        </w:tc>
      </w:tr>
      <w:tr w14:paraId="51E5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F4C831"/>
        </w:tc>
        <w:tc>
          <w:tcPr>
            <w:tcW w:w="1276" w:type="dxa"/>
            <w:vAlign w:val="center"/>
          </w:tcPr>
          <w:p w14:paraId="4BB90473">
            <w:pPr>
              <w:pStyle w:val="19"/>
            </w:pPr>
            <w:r>
              <w:t>时效指标</w:t>
            </w:r>
          </w:p>
        </w:tc>
        <w:tc>
          <w:tcPr>
            <w:tcW w:w="1332" w:type="dxa"/>
            <w:vAlign w:val="center"/>
          </w:tcPr>
          <w:p w14:paraId="0CB47258">
            <w:pPr>
              <w:pStyle w:val="19"/>
            </w:pPr>
            <w:r>
              <w:t>学校经费保障及时性</w:t>
            </w:r>
          </w:p>
        </w:tc>
        <w:tc>
          <w:tcPr>
            <w:tcW w:w="2891" w:type="dxa"/>
            <w:vAlign w:val="center"/>
          </w:tcPr>
          <w:p w14:paraId="03270C49">
            <w:pPr>
              <w:pStyle w:val="19"/>
            </w:pPr>
            <w:r>
              <w:t>学校经费保障及时性</w:t>
            </w:r>
          </w:p>
        </w:tc>
        <w:tc>
          <w:tcPr>
            <w:tcW w:w="1276" w:type="dxa"/>
            <w:vAlign w:val="center"/>
          </w:tcPr>
          <w:p w14:paraId="4963C863">
            <w:pPr>
              <w:pStyle w:val="19"/>
            </w:pPr>
            <w:r>
              <w:t>及时保障</w:t>
            </w:r>
          </w:p>
        </w:tc>
        <w:tc>
          <w:tcPr>
            <w:tcW w:w="1843" w:type="dxa"/>
            <w:vAlign w:val="center"/>
          </w:tcPr>
          <w:p w14:paraId="1B8B43D9">
            <w:pPr>
              <w:pStyle w:val="19"/>
            </w:pPr>
            <w:r>
              <w:t>工作计划</w:t>
            </w:r>
          </w:p>
        </w:tc>
      </w:tr>
      <w:tr w14:paraId="40CB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D9DEF9"/>
        </w:tc>
        <w:tc>
          <w:tcPr>
            <w:tcW w:w="1276" w:type="dxa"/>
            <w:vAlign w:val="center"/>
          </w:tcPr>
          <w:p w14:paraId="0254E4B1">
            <w:pPr>
              <w:pStyle w:val="19"/>
            </w:pPr>
            <w:r>
              <w:t>成本指标</w:t>
            </w:r>
          </w:p>
        </w:tc>
        <w:tc>
          <w:tcPr>
            <w:tcW w:w="1332" w:type="dxa"/>
            <w:vAlign w:val="center"/>
          </w:tcPr>
          <w:p w14:paraId="13278DDC">
            <w:pPr>
              <w:pStyle w:val="19"/>
            </w:pPr>
            <w:r>
              <w:t>生均公用经费标准</w:t>
            </w:r>
          </w:p>
        </w:tc>
        <w:tc>
          <w:tcPr>
            <w:tcW w:w="2891" w:type="dxa"/>
            <w:vAlign w:val="center"/>
          </w:tcPr>
          <w:p w14:paraId="70A69F5C">
            <w:pPr>
              <w:pStyle w:val="19"/>
            </w:pPr>
            <w:r>
              <w:t>幼儿园学生均公用经费标准</w:t>
            </w:r>
          </w:p>
        </w:tc>
        <w:tc>
          <w:tcPr>
            <w:tcW w:w="1276" w:type="dxa"/>
            <w:vAlign w:val="center"/>
          </w:tcPr>
          <w:p w14:paraId="2BBAB284">
            <w:pPr>
              <w:pStyle w:val="19"/>
            </w:pPr>
            <w:r>
              <w:t>600元/生·年</w:t>
            </w:r>
          </w:p>
        </w:tc>
        <w:tc>
          <w:tcPr>
            <w:tcW w:w="1843" w:type="dxa"/>
            <w:vAlign w:val="center"/>
          </w:tcPr>
          <w:p w14:paraId="22EF6541">
            <w:pPr>
              <w:pStyle w:val="19"/>
            </w:pPr>
            <w:r>
              <w:t>上级文件</w:t>
            </w:r>
          </w:p>
        </w:tc>
      </w:tr>
      <w:tr w14:paraId="5752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ED1ACA"/>
        </w:tc>
        <w:tc>
          <w:tcPr>
            <w:tcW w:w="1276" w:type="dxa"/>
            <w:vAlign w:val="center"/>
          </w:tcPr>
          <w:p w14:paraId="476DC783">
            <w:pPr>
              <w:pStyle w:val="19"/>
            </w:pPr>
            <w:r>
              <w:t>成本指标</w:t>
            </w:r>
          </w:p>
        </w:tc>
        <w:tc>
          <w:tcPr>
            <w:tcW w:w="1332" w:type="dxa"/>
            <w:vAlign w:val="center"/>
          </w:tcPr>
          <w:p w14:paraId="159AAD99">
            <w:pPr>
              <w:pStyle w:val="19"/>
            </w:pPr>
            <w:r>
              <w:t>日常公用经费支出</w:t>
            </w:r>
          </w:p>
        </w:tc>
        <w:tc>
          <w:tcPr>
            <w:tcW w:w="2891" w:type="dxa"/>
            <w:vAlign w:val="center"/>
          </w:tcPr>
          <w:p w14:paraId="13D20373">
            <w:pPr>
              <w:pStyle w:val="19"/>
            </w:pPr>
            <w:r>
              <w:t>办公费、水电费、及其他公用经费的支出</w:t>
            </w:r>
          </w:p>
        </w:tc>
        <w:tc>
          <w:tcPr>
            <w:tcW w:w="1276" w:type="dxa"/>
            <w:vAlign w:val="center"/>
          </w:tcPr>
          <w:p w14:paraId="5AAAEBA8">
            <w:pPr>
              <w:pStyle w:val="19"/>
            </w:pPr>
            <w:r>
              <w:t>按统一规定执行</w:t>
            </w:r>
          </w:p>
        </w:tc>
        <w:tc>
          <w:tcPr>
            <w:tcW w:w="1843" w:type="dxa"/>
            <w:vAlign w:val="center"/>
          </w:tcPr>
          <w:p w14:paraId="432CA900">
            <w:pPr>
              <w:pStyle w:val="19"/>
            </w:pPr>
            <w:r>
              <w:t>工作计划</w:t>
            </w:r>
          </w:p>
        </w:tc>
      </w:tr>
      <w:tr w14:paraId="5524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52082D">
            <w:pPr>
              <w:pStyle w:val="20"/>
            </w:pPr>
            <w:r>
              <w:t>效益指标</w:t>
            </w:r>
          </w:p>
        </w:tc>
        <w:tc>
          <w:tcPr>
            <w:tcW w:w="1276" w:type="dxa"/>
            <w:vAlign w:val="center"/>
          </w:tcPr>
          <w:p w14:paraId="389741FB">
            <w:pPr>
              <w:pStyle w:val="19"/>
            </w:pPr>
            <w:r>
              <w:t>社会效益指标</w:t>
            </w:r>
          </w:p>
        </w:tc>
        <w:tc>
          <w:tcPr>
            <w:tcW w:w="1332" w:type="dxa"/>
            <w:vAlign w:val="center"/>
          </w:tcPr>
          <w:p w14:paraId="639E4B5E">
            <w:pPr>
              <w:pStyle w:val="19"/>
            </w:pPr>
            <w:r>
              <w:t>保障日常办公需要，维持正常运转</w:t>
            </w:r>
          </w:p>
        </w:tc>
        <w:tc>
          <w:tcPr>
            <w:tcW w:w="2891" w:type="dxa"/>
            <w:vAlign w:val="center"/>
          </w:tcPr>
          <w:p w14:paraId="1C1BD83F">
            <w:pPr>
              <w:pStyle w:val="19"/>
            </w:pPr>
            <w:r>
              <w:t>保障日常办公需要，维持正常运转</w:t>
            </w:r>
          </w:p>
        </w:tc>
        <w:tc>
          <w:tcPr>
            <w:tcW w:w="1276" w:type="dxa"/>
            <w:vAlign w:val="center"/>
          </w:tcPr>
          <w:p w14:paraId="1512273F">
            <w:pPr>
              <w:pStyle w:val="19"/>
            </w:pPr>
            <w:r>
              <w:t>维持单位正常运转</w:t>
            </w:r>
          </w:p>
        </w:tc>
        <w:tc>
          <w:tcPr>
            <w:tcW w:w="1843" w:type="dxa"/>
            <w:vAlign w:val="center"/>
          </w:tcPr>
          <w:p w14:paraId="57C924F7">
            <w:pPr>
              <w:pStyle w:val="19"/>
            </w:pPr>
            <w:r>
              <w:t>工作计划</w:t>
            </w:r>
          </w:p>
        </w:tc>
      </w:tr>
      <w:tr w14:paraId="304E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852726"/>
        </w:tc>
        <w:tc>
          <w:tcPr>
            <w:tcW w:w="1276" w:type="dxa"/>
            <w:vAlign w:val="center"/>
          </w:tcPr>
          <w:p w14:paraId="37349637">
            <w:pPr>
              <w:pStyle w:val="19"/>
            </w:pPr>
            <w:r>
              <w:t>可持续影响指标</w:t>
            </w:r>
          </w:p>
        </w:tc>
        <w:tc>
          <w:tcPr>
            <w:tcW w:w="1332" w:type="dxa"/>
            <w:vAlign w:val="center"/>
          </w:tcPr>
          <w:p w14:paraId="0E7B6E2E">
            <w:pPr>
              <w:pStyle w:val="19"/>
            </w:pPr>
            <w:r>
              <w:t>公用经费发放的持续性</w:t>
            </w:r>
          </w:p>
        </w:tc>
        <w:tc>
          <w:tcPr>
            <w:tcW w:w="2891" w:type="dxa"/>
            <w:vAlign w:val="center"/>
          </w:tcPr>
          <w:p w14:paraId="5985AB88">
            <w:pPr>
              <w:pStyle w:val="19"/>
            </w:pPr>
            <w:r>
              <w:t>公用经费发放的持续性</w:t>
            </w:r>
          </w:p>
        </w:tc>
        <w:tc>
          <w:tcPr>
            <w:tcW w:w="1276" w:type="dxa"/>
            <w:vAlign w:val="center"/>
          </w:tcPr>
          <w:p w14:paraId="5286A689">
            <w:pPr>
              <w:pStyle w:val="19"/>
            </w:pPr>
            <w:r>
              <w:t>持续发放</w:t>
            </w:r>
          </w:p>
        </w:tc>
        <w:tc>
          <w:tcPr>
            <w:tcW w:w="1843" w:type="dxa"/>
            <w:vAlign w:val="center"/>
          </w:tcPr>
          <w:p w14:paraId="7F932BEF">
            <w:pPr>
              <w:pStyle w:val="19"/>
            </w:pPr>
            <w:r>
              <w:t>工作计划</w:t>
            </w:r>
          </w:p>
        </w:tc>
      </w:tr>
      <w:tr w14:paraId="65EE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A3AA7">
            <w:pPr>
              <w:pStyle w:val="20"/>
            </w:pPr>
            <w:r>
              <w:t>满意度指标</w:t>
            </w:r>
          </w:p>
        </w:tc>
        <w:tc>
          <w:tcPr>
            <w:tcW w:w="1276" w:type="dxa"/>
            <w:vAlign w:val="center"/>
          </w:tcPr>
          <w:p w14:paraId="10110F1F">
            <w:pPr>
              <w:pStyle w:val="19"/>
            </w:pPr>
            <w:r>
              <w:t>服务对象满意度指标</w:t>
            </w:r>
          </w:p>
        </w:tc>
        <w:tc>
          <w:tcPr>
            <w:tcW w:w="1332" w:type="dxa"/>
            <w:vAlign w:val="center"/>
          </w:tcPr>
          <w:p w14:paraId="2B60A4C8">
            <w:pPr>
              <w:pStyle w:val="19"/>
            </w:pPr>
            <w:r>
              <w:t>师生满意度</w:t>
            </w:r>
          </w:p>
        </w:tc>
        <w:tc>
          <w:tcPr>
            <w:tcW w:w="2891" w:type="dxa"/>
            <w:vAlign w:val="center"/>
          </w:tcPr>
          <w:p w14:paraId="229BB4F3">
            <w:pPr>
              <w:pStyle w:val="19"/>
            </w:pPr>
            <w:r>
              <w:t>师生满意度</w:t>
            </w:r>
          </w:p>
        </w:tc>
        <w:tc>
          <w:tcPr>
            <w:tcW w:w="1276" w:type="dxa"/>
            <w:vAlign w:val="center"/>
          </w:tcPr>
          <w:p w14:paraId="6B635647">
            <w:pPr>
              <w:pStyle w:val="19"/>
            </w:pPr>
            <w:r>
              <w:t>≥98%</w:t>
            </w:r>
          </w:p>
        </w:tc>
        <w:tc>
          <w:tcPr>
            <w:tcW w:w="1843" w:type="dxa"/>
            <w:vAlign w:val="center"/>
          </w:tcPr>
          <w:p w14:paraId="089B69DB">
            <w:pPr>
              <w:pStyle w:val="19"/>
            </w:pPr>
            <w:r>
              <w:t>历史数据</w:t>
            </w:r>
          </w:p>
        </w:tc>
      </w:tr>
    </w:tbl>
    <w:p w14:paraId="375FEDC1">
      <w:pPr>
        <w:sectPr>
          <w:pgSz w:w="11900" w:h="16840"/>
          <w:pgMar w:top="1984" w:right="1304" w:bottom="1134" w:left="1304" w:header="720" w:footer="720" w:gutter="0"/>
          <w:cols w:space="720" w:num="1"/>
        </w:sectPr>
      </w:pPr>
    </w:p>
    <w:p w14:paraId="169709A7">
      <w:pPr>
        <w:spacing w:before="0" w:after="0"/>
        <w:ind w:firstLine="560"/>
        <w:jc w:val="left"/>
        <w:outlineLvl w:val="3"/>
      </w:pPr>
      <w:bookmarkStart w:id="62" w:name="_Toc_4_4_0000000160"/>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7.2024年九年义务教育阶段保障机制公用经费（县配套）绩效目标表</w:t>
      </w:r>
      <w:bookmarkEnd w:id="6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4DAB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EE49EB2">
            <w:pPr>
              <w:pStyle w:val="16"/>
            </w:pPr>
            <w:r>
              <w:t>360026赞皇县南清河乡中心小学</w:t>
            </w:r>
          </w:p>
        </w:tc>
        <w:tc>
          <w:tcPr>
            <w:tcW w:w="1843" w:type="dxa"/>
            <w:tcBorders>
              <w:top w:val="single" w:color="FFFFFF" w:sz="6" w:space="0"/>
              <w:left w:val="single" w:color="FFFFFF" w:sz="6" w:space="0"/>
              <w:right w:val="single" w:color="FFFFFF" w:sz="6" w:space="0"/>
            </w:tcBorders>
            <w:vAlign w:val="center"/>
          </w:tcPr>
          <w:p w14:paraId="5A02F289">
            <w:pPr>
              <w:pStyle w:val="17"/>
            </w:pPr>
            <w:r>
              <w:t>单位：万元</w:t>
            </w:r>
          </w:p>
        </w:tc>
      </w:tr>
      <w:tr w14:paraId="4C14D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29A21">
            <w:pPr>
              <w:pStyle w:val="18"/>
            </w:pPr>
            <w:r>
              <w:t>项目编码</w:t>
            </w:r>
          </w:p>
        </w:tc>
        <w:tc>
          <w:tcPr>
            <w:tcW w:w="2608" w:type="dxa"/>
            <w:gridSpan w:val="2"/>
            <w:vAlign w:val="center"/>
          </w:tcPr>
          <w:p w14:paraId="44EF64F8">
            <w:pPr>
              <w:pStyle w:val="19"/>
            </w:pPr>
            <w:r>
              <w:t>13012924P00000710034Q</w:t>
            </w:r>
          </w:p>
        </w:tc>
        <w:tc>
          <w:tcPr>
            <w:tcW w:w="1587" w:type="dxa"/>
            <w:vAlign w:val="center"/>
          </w:tcPr>
          <w:p w14:paraId="464FE79E">
            <w:pPr>
              <w:pStyle w:val="18"/>
            </w:pPr>
            <w:r>
              <w:t>项目名称</w:t>
            </w:r>
          </w:p>
        </w:tc>
        <w:tc>
          <w:tcPr>
            <w:tcW w:w="4422" w:type="dxa"/>
            <w:gridSpan w:val="3"/>
            <w:vAlign w:val="center"/>
          </w:tcPr>
          <w:p w14:paraId="673A8968">
            <w:pPr>
              <w:pStyle w:val="19"/>
            </w:pPr>
            <w:r>
              <w:t>2024年九年义务教育阶段保障机制公用经费（县配套）</w:t>
            </w:r>
          </w:p>
        </w:tc>
      </w:tr>
      <w:tr w14:paraId="00255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839F8">
            <w:pPr>
              <w:pStyle w:val="18"/>
            </w:pPr>
            <w:r>
              <w:t>预算规模及资金用途</w:t>
            </w:r>
          </w:p>
        </w:tc>
        <w:tc>
          <w:tcPr>
            <w:tcW w:w="1276" w:type="dxa"/>
            <w:vAlign w:val="center"/>
          </w:tcPr>
          <w:p w14:paraId="4231C44C">
            <w:pPr>
              <w:pStyle w:val="18"/>
            </w:pPr>
            <w:r>
              <w:t>预算数</w:t>
            </w:r>
          </w:p>
        </w:tc>
        <w:tc>
          <w:tcPr>
            <w:tcW w:w="1332" w:type="dxa"/>
            <w:vAlign w:val="center"/>
          </w:tcPr>
          <w:p w14:paraId="54F79FE7">
            <w:pPr>
              <w:pStyle w:val="19"/>
            </w:pPr>
            <w:r>
              <w:t>9.88</w:t>
            </w:r>
          </w:p>
        </w:tc>
        <w:tc>
          <w:tcPr>
            <w:tcW w:w="1587" w:type="dxa"/>
            <w:vAlign w:val="center"/>
          </w:tcPr>
          <w:p w14:paraId="5273328E">
            <w:pPr>
              <w:pStyle w:val="18"/>
            </w:pPr>
            <w:r>
              <w:t>其中：财政    资金</w:t>
            </w:r>
          </w:p>
        </w:tc>
        <w:tc>
          <w:tcPr>
            <w:tcW w:w="1304" w:type="dxa"/>
            <w:vAlign w:val="center"/>
          </w:tcPr>
          <w:p w14:paraId="0E7DF425">
            <w:pPr>
              <w:pStyle w:val="19"/>
            </w:pPr>
            <w:r>
              <w:t>9.88</w:t>
            </w:r>
          </w:p>
        </w:tc>
        <w:tc>
          <w:tcPr>
            <w:tcW w:w="1276" w:type="dxa"/>
            <w:vAlign w:val="center"/>
          </w:tcPr>
          <w:p w14:paraId="214B0392">
            <w:pPr>
              <w:pStyle w:val="18"/>
            </w:pPr>
            <w:r>
              <w:t>其他资金</w:t>
            </w:r>
          </w:p>
        </w:tc>
        <w:tc>
          <w:tcPr>
            <w:tcW w:w="1843" w:type="dxa"/>
            <w:vAlign w:val="center"/>
          </w:tcPr>
          <w:p w14:paraId="36798856">
            <w:pPr>
              <w:pStyle w:val="19"/>
            </w:pPr>
            <w:r>
              <w:t xml:space="preserve"> </w:t>
            </w:r>
          </w:p>
        </w:tc>
      </w:tr>
      <w:tr w14:paraId="754A1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44C58"/>
        </w:tc>
        <w:tc>
          <w:tcPr>
            <w:tcW w:w="8617" w:type="dxa"/>
            <w:gridSpan w:val="6"/>
            <w:vAlign w:val="center"/>
          </w:tcPr>
          <w:p w14:paraId="3740F42F">
            <w:pPr>
              <w:pStyle w:val="19"/>
            </w:pPr>
            <w:r>
              <w:t>用于保障学校正常运转、完成教育教学活动和其他日常工作任务等方面的支出。</w:t>
            </w:r>
            <w:r>
              <w:tab/>
            </w:r>
            <w:r>
              <w:tab/>
            </w:r>
            <w:r>
              <w:tab/>
            </w:r>
            <w:r>
              <w:tab/>
            </w:r>
          </w:p>
          <w:p w14:paraId="293A1890">
            <w:pPr>
              <w:pStyle w:val="19"/>
            </w:pPr>
            <w:r>
              <w:tab/>
            </w:r>
            <w:r>
              <w:tab/>
            </w:r>
            <w:r>
              <w:tab/>
            </w:r>
            <w:r>
              <w:tab/>
            </w:r>
            <w:r>
              <w:tab/>
            </w:r>
            <w:r>
              <w:tab/>
            </w:r>
          </w:p>
          <w:p w14:paraId="582AC5EF">
            <w:pPr>
              <w:pStyle w:val="19"/>
            </w:pPr>
          </w:p>
        </w:tc>
      </w:tr>
      <w:tr w14:paraId="3FC8D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ADDFF">
            <w:pPr>
              <w:pStyle w:val="18"/>
            </w:pPr>
            <w:r>
              <w:t>资金支出计划（%）</w:t>
            </w:r>
          </w:p>
        </w:tc>
        <w:tc>
          <w:tcPr>
            <w:tcW w:w="2608" w:type="dxa"/>
            <w:gridSpan w:val="2"/>
            <w:vAlign w:val="center"/>
          </w:tcPr>
          <w:p w14:paraId="788B9748">
            <w:pPr>
              <w:pStyle w:val="18"/>
            </w:pPr>
            <w:r>
              <w:t>3月底</w:t>
            </w:r>
          </w:p>
        </w:tc>
        <w:tc>
          <w:tcPr>
            <w:tcW w:w="1587" w:type="dxa"/>
            <w:vAlign w:val="center"/>
          </w:tcPr>
          <w:p w14:paraId="0050EE4C">
            <w:pPr>
              <w:pStyle w:val="18"/>
            </w:pPr>
            <w:r>
              <w:t>6月底</w:t>
            </w:r>
          </w:p>
        </w:tc>
        <w:tc>
          <w:tcPr>
            <w:tcW w:w="1304" w:type="dxa"/>
            <w:vAlign w:val="center"/>
          </w:tcPr>
          <w:p w14:paraId="44604B79">
            <w:pPr>
              <w:pStyle w:val="18"/>
            </w:pPr>
            <w:r>
              <w:t>10月底</w:t>
            </w:r>
          </w:p>
        </w:tc>
        <w:tc>
          <w:tcPr>
            <w:tcW w:w="3118" w:type="dxa"/>
            <w:gridSpan w:val="2"/>
            <w:vAlign w:val="center"/>
          </w:tcPr>
          <w:p w14:paraId="4191BB4E">
            <w:pPr>
              <w:pStyle w:val="18"/>
            </w:pPr>
            <w:r>
              <w:t>12月底</w:t>
            </w:r>
          </w:p>
        </w:tc>
      </w:tr>
      <w:tr w14:paraId="327D8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37E79"/>
        </w:tc>
        <w:tc>
          <w:tcPr>
            <w:tcW w:w="2608" w:type="dxa"/>
            <w:gridSpan w:val="2"/>
            <w:vAlign w:val="center"/>
          </w:tcPr>
          <w:p w14:paraId="42512B07">
            <w:pPr>
              <w:pStyle w:val="20"/>
            </w:pPr>
            <w:r>
              <w:t>2.47</w:t>
            </w:r>
          </w:p>
        </w:tc>
        <w:tc>
          <w:tcPr>
            <w:tcW w:w="1587" w:type="dxa"/>
            <w:vAlign w:val="center"/>
          </w:tcPr>
          <w:p w14:paraId="4F9E7082">
            <w:pPr>
              <w:pStyle w:val="20"/>
            </w:pPr>
            <w:r>
              <w:t>4.94</w:t>
            </w:r>
          </w:p>
        </w:tc>
        <w:tc>
          <w:tcPr>
            <w:tcW w:w="1304" w:type="dxa"/>
            <w:vAlign w:val="center"/>
          </w:tcPr>
          <w:p w14:paraId="59367670">
            <w:pPr>
              <w:pStyle w:val="20"/>
            </w:pPr>
            <w:r>
              <w:t>8.20</w:t>
            </w:r>
          </w:p>
        </w:tc>
        <w:tc>
          <w:tcPr>
            <w:tcW w:w="3118" w:type="dxa"/>
            <w:gridSpan w:val="2"/>
            <w:vAlign w:val="center"/>
          </w:tcPr>
          <w:p w14:paraId="09BA0388">
            <w:pPr>
              <w:pStyle w:val="20"/>
            </w:pPr>
            <w:r>
              <w:t>9.88</w:t>
            </w:r>
          </w:p>
        </w:tc>
      </w:tr>
      <w:tr w14:paraId="4501C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6012C">
            <w:pPr>
              <w:pStyle w:val="18"/>
            </w:pPr>
            <w:r>
              <w:t>绩效目标</w:t>
            </w:r>
          </w:p>
        </w:tc>
        <w:tc>
          <w:tcPr>
            <w:tcW w:w="8617" w:type="dxa"/>
            <w:gridSpan w:val="6"/>
            <w:vAlign w:val="center"/>
          </w:tcPr>
          <w:p w14:paraId="63DBF892">
            <w:pPr>
              <w:pStyle w:val="19"/>
            </w:pPr>
            <w:r>
              <w:t>1.做好经费保障工作，保障办公正常运转。</w:t>
            </w:r>
            <w:r>
              <w:tab/>
            </w:r>
            <w:r>
              <w:tab/>
            </w:r>
            <w:r>
              <w:tab/>
            </w:r>
            <w:r>
              <w:tab/>
            </w:r>
            <w:r>
              <w:tab/>
            </w:r>
            <w:r>
              <w:tab/>
            </w:r>
          </w:p>
          <w:p w14:paraId="051F30C2">
            <w:pPr>
              <w:pStyle w:val="19"/>
            </w:pPr>
          </w:p>
        </w:tc>
      </w:tr>
    </w:tbl>
    <w:p w14:paraId="0318B06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5E2C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4DC595">
            <w:pPr>
              <w:pStyle w:val="18"/>
            </w:pPr>
            <w:r>
              <w:t>一级指标</w:t>
            </w:r>
          </w:p>
        </w:tc>
        <w:tc>
          <w:tcPr>
            <w:tcW w:w="1276" w:type="dxa"/>
            <w:vAlign w:val="center"/>
          </w:tcPr>
          <w:p w14:paraId="4540E47F">
            <w:pPr>
              <w:pStyle w:val="18"/>
            </w:pPr>
            <w:r>
              <w:t>二级指标</w:t>
            </w:r>
          </w:p>
        </w:tc>
        <w:tc>
          <w:tcPr>
            <w:tcW w:w="1332" w:type="dxa"/>
            <w:vAlign w:val="center"/>
          </w:tcPr>
          <w:p w14:paraId="60DF7844">
            <w:pPr>
              <w:pStyle w:val="18"/>
            </w:pPr>
            <w:r>
              <w:t>三级指标</w:t>
            </w:r>
          </w:p>
        </w:tc>
        <w:tc>
          <w:tcPr>
            <w:tcW w:w="2891" w:type="dxa"/>
            <w:vAlign w:val="center"/>
          </w:tcPr>
          <w:p w14:paraId="088D2E51">
            <w:pPr>
              <w:pStyle w:val="18"/>
            </w:pPr>
            <w:r>
              <w:t>绩效指标描述</w:t>
            </w:r>
          </w:p>
        </w:tc>
        <w:tc>
          <w:tcPr>
            <w:tcW w:w="1276" w:type="dxa"/>
            <w:vAlign w:val="center"/>
          </w:tcPr>
          <w:p w14:paraId="738319F9">
            <w:pPr>
              <w:pStyle w:val="18"/>
            </w:pPr>
            <w:r>
              <w:t>指标值</w:t>
            </w:r>
          </w:p>
        </w:tc>
        <w:tc>
          <w:tcPr>
            <w:tcW w:w="1843" w:type="dxa"/>
            <w:vAlign w:val="center"/>
          </w:tcPr>
          <w:p w14:paraId="5E7B2BA0">
            <w:pPr>
              <w:pStyle w:val="18"/>
            </w:pPr>
            <w:r>
              <w:t>指标值确定依据</w:t>
            </w:r>
          </w:p>
        </w:tc>
      </w:tr>
      <w:tr w14:paraId="4EBBF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560AF">
            <w:pPr>
              <w:pStyle w:val="20"/>
            </w:pPr>
            <w:r>
              <w:t>产出指标</w:t>
            </w:r>
          </w:p>
        </w:tc>
        <w:tc>
          <w:tcPr>
            <w:tcW w:w="1276" w:type="dxa"/>
            <w:vAlign w:val="center"/>
          </w:tcPr>
          <w:p w14:paraId="7D17D237">
            <w:pPr>
              <w:pStyle w:val="19"/>
            </w:pPr>
            <w:r>
              <w:t>数量指标</w:t>
            </w:r>
          </w:p>
        </w:tc>
        <w:tc>
          <w:tcPr>
            <w:tcW w:w="1332" w:type="dxa"/>
            <w:vAlign w:val="center"/>
          </w:tcPr>
          <w:p w14:paraId="51857624">
            <w:pPr>
              <w:pStyle w:val="19"/>
            </w:pPr>
            <w:r>
              <w:t>生均经费用于学生数量(小学)</w:t>
            </w:r>
          </w:p>
        </w:tc>
        <w:tc>
          <w:tcPr>
            <w:tcW w:w="2891" w:type="dxa"/>
            <w:vAlign w:val="center"/>
          </w:tcPr>
          <w:p w14:paraId="54E59338">
            <w:pPr>
              <w:pStyle w:val="19"/>
            </w:pPr>
            <w:r>
              <w:t>义务教育生均经费实际用于小学学生数量</w:t>
            </w:r>
          </w:p>
        </w:tc>
        <w:tc>
          <w:tcPr>
            <w:tcW w:w="1276" w:type="dxa"/>
            <w:vAlign w:val="center"/>
          </w:tcPr>
          <w:p w14:paraId="5F9F480F">
            <w:pPr>
              <w:pStyle w:val="19"/>
            </w:pPr>
            <w:r>
              <w:t>733人</w:t>
            </w:r>
          </w:p>
        </w:tc>
        <w:tc>
          <w:tcPr>
            <w:tcW w:w="1843" w:type="dxa"/>
            <w:vAlign w:val="center"/>
          </w:tcPr>
          <w:p w14:paraId="708474F7">
            <w:pPr>
              <w:pStyle w:val="19"/>
            </w:pPr>
            <w:r>
              <w:t>年度工作计划</w:t>
            </w:r>
          </w:p>
        </w:tc>
      </w:tr>
      <w:tr w14:paraId="1AC57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73140"/>
        </w:tc>
        <w:tc>
          <w:tcPr>
            <w:tcW w:w="1276" w:type="dxa"/>
            <w:vAlign w:val="center"/>
          </w:tcPr>
          <w:p w14:paraId="32DCBE2B">
            <w:pPr>
              <w:pStyle w:val="19"/>
            </w:pPr>
            <w:r>
              <w:t>质量指标</w:t>
            </w:r>
          </w:p>
        </w:tc>
        <w:tc>
          <w:tcPr>
            <w:tcW w:w="1332" w:type="dxa"/>
            <w:vAlign w:val="center"/>
          </w:tcPr>
          <w:p w14:paraId="21BFCA5B">
            <w:pPr>
              <w:pStyle w:val="19"/>
            </w:pPr>
            <w:r>
              <w:t>生均经费拨付小学生均经费实际标准</w:t>
            </w:r>
          </w:p>
        </w:tc>
        <w:tc>
          <w:tcPr>
            <w:tcW w:w="2891" w:type="dxa"/>
            <w:vAlign w:val="center"/>
          </w:tcPr>
          <w:p w14:paraId="2A446D4C">
            <w:pPr>
              <w:pStyle w:val="19"/>
            </w:pPr>
            <w:r>
              <w:t>义务教育生均经费年实际执行的小学生均经费拨付后标准</w:t>
            </w:r>
          </w:p>
        </w:tc>
        <w:tc>
          <w:tcPr>
            <w:tcW w:w="1276" w:type="dxa"/>
            <w:vAlign w:val="center"/>
          </w:tcPr>
          <w:p w14:paraId="5E6154D9">
            <w:pPr>
              <w:pStyle w:val="19"/>
            </w:pPr>
            <w:r>
              <w:t>840元/人</w:t>
            </w:r>
          </w:p>
        </w:tc>
        <w:tc>
          <w:tcPr>
            <w:tcW w:w="1843" w:type="dxa"/>
            <w:vAlign w:val="center"/>
          </w:tcPr>
          <w:p w14:paraId="1DC260E4">
            <w:pPr>
              <w:pStyle w:val="19"/>
            </w:pPr>
            <w:r>
              <w:t>冀财教【2023】59号文件</w:t>
            </w:r>
          </w:p>
        </w:tc>
      </w:tr>
      <w:tr w14:paraId="7F15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EBBB6B"/>
        </w:tc>
        <w:tc>
          <w:tcPr>
            <w:tcW w:w="1276" w:type="dxa"/>
            <w:vAlign w:val="center"/>
          </w:tcPr>
          <w:p w14:paraId="630062BC">
            <w:pPr>
              <w:pStyle w:val="19"/>
            </w:pPr>
            <w:r>
              <w:t>时效指标</w:t>
            </w:r>
          </w:p>
        </w:tc>
        <w:tc>
          <w:tcPr>
            <w:tcW w:w="1332" w:type="dxa"/>
            <w:vAlign w:val="center"/>
          </w:tcPr>
          <w:p w14:paraId="5C44ED3F">
            <w:pPr>
              <w:pStyle w:val="19"/>
            </w:pPr>
            <w:r>
              <w:t>生均经费实际拨付工作完成率</w:t>
            </w:r>
          </w:p>
        </w:tc>
        <w:tc>
          <w:tcPr>
            <w:tcW w:w="2891" w:type="dxa"/>
            <w:vAlign w:val="center"/>
          </w:tcPr>
          <w:p w14:paraId="1FE42272">
            <w:pPr>
              <w:pStyle w:val="19"/>
            </w:pPr>
            <w:r>
              <w:t>义务教育生均经费实际拨付工作完成率</w:t>
            </w:r>
          </w:p>
        </w:tc>
        <w:tc>
          <w:tcPr>
            <w:tcW w:w="1276" w:type="dxa"/>
            <w:vAlign w:val="center"/>
          </w:tcPr>
          <w:p w14:paraId="01AC4E28">
            <w:pPr>
              <w:pStyle w:val="19"/>
            </w:pPr>
            <w:r>
              <w:t>≥95%</w:t>
            </w:r>
          </w:p>
        </w:tc>
        <w:tc>
          <w:tcPr>
            <w:tcW w:w="1843" w:type="dxa"/>
            <w:vAlign w:val="center"/>
          </w:tcPr>
          <w:p w14:paraId="0EE4163A">
            <w:pPr>
              <w:pStyle w:val="19"/>
            </w:pPr>
            <w:r>
              <w:t>年度工作计划</w:t>
            </w:r>
          </w:p>
        </w:tc>
      </w:tr>
      <w:tr w14:paraId="7341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97EB91"/>
        </w:tc>
        <w:tc>
          <w:tcPr>
            <w:tcW w:w="1276" w:type="dxa"/>
            <w:vAlign w:val="center"/>
          </w:tcPr>
          <w:p w14:paraId="28BFBF51">
            <w:pPr>
              <w:pStyle w:val="19"/>
            </w:pPr>
            <w:r>
              <w:t>成本指标</w:t>
            </w:r>
          </w:p>
        </w:tc>
        <w:tc>
          <w:tcPr>
            <w:tcW w:w="1332" w:type="dxa"/>
            <w:vAlign w:val="center"/>
          </w:tcPr>
          <w:p w14:paraId="785D43A8">
            <w:pPr>
              <w:pStyle w:val="19"/>
            </w:pPr>
            <w:r>
              <w:t>生均经费实际拨付工作及时率</w:t>
            </w:r>
          </w:p>
        </w:tc>
        <w:tc>
          <w:tcPr>
            <w:tcW w:w="2891" w:type="dxa"/>
            <w:vAlign w:val="center"/>
          </w:tcPr>
          <w:p w14:paraId="143D0C4A">
            <w:pPr>
              <w:pStyle w:val="19"/>
            </w:pPr>
            <w:r>
              <w:t>义务教育生均经费实际拨付工作完成及时率</w:t>
            </w:r>
          </w:p>
        </w:tc>
        <w:tc>
          <w:tcPr>
            <w:tcW w:w="1276" w:type="dxa"/>
            <w:vAlign w:val="center"/>
          </w:tcPr>
          <w:p w14:paraId="10640A67">
            <w:pPr>
              <w:pStyle w:val="19"/>
            </w:pPr>
            <w:r>
              <w:t>≥95%</w:t>
            </w:r>
          </w:p>
        </w:tc>
        <w:tc>
          <w:tcPr>
            <w:tcW w:w="1843" w:type="dxa"/>
            <w:vAlign w:val="center"/>
          </w:tcPr>
          <w:p w14:paraId="775C2EDF">
            <w:pPr>
              <w:pStyle w:val="19"/>
            </w:pPr>
            <w:r>
              <w:t>年度工作计划</w:t>
            </w:r>
          </w:p>
        </w:tc>
      </w:tr>
      <w:tr w14:paraId="7297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84636">
            <w:pPr>
              <w:pStyle w:val="20"/>
            </w:pPr>
            <w:r>
              <w:t>效益指标</w:t>
            </w:r>
          </w:p>
        </w:tc>
        <w:tc>
          <w:tcPr>
            <w:tcW w:w="1276" w:type="dxa"/>
            <w:vAlign w:val="center"/>
          </w:tcPr>
          <w:p w14:paraId="03BA88A7">
            <w:pPr>
              <w:pStyle w:val="19"/>
            </w:pPr>
            <w:r>
              <w:t>社会效益指标</w:t>
            </w:r>
          </w:p>
        </w:tc>
        <w:tc>
          <w:tcPr>
            <w:tcW w:w="1332" w:type="dxa"/>
            <w:vAlign w:val="center"/>
          </w:tcPr>
          <w:p w14:paraId="728CA68D">
            <w:pPr>
              <w:pStyle w:val="19"/>
            </w:pPr>
            <w:r>
              <w:t>受益人数</w:t>
            </w:r>
          </w:p>
        </w:tc>
        <w:tc>
          <w:tcPr>
            <w:tcW w:w="2891" w:type="dxa"/>
            <w:vAlign w:val="center"/>
          </w:tcPr>
          <w:p w14:paraId="11828994">
            <w:pPr>
              <w:pStyle w:val="19"/>
            </w:pPr>
            <w:r>
              <w:t>生均公用经费使用的学生人数</w:t>
            </w:r>
          </w:p>
        </w:tc>
        <w:tc>
          <w:tcPr>
            <w:tcW w:w="1276" w:type="dxa"/>
            <w:vAlign w:val="center"/>
          </w:tcPr>
          <w:p w14:paraId="6F81CA21">
            <w:pPr>
              <w:pStyle w:val="19"/>
            </w:pPr>
            <w:r>
              <w:t>696人</w:t>
            </w:r>
          </w:p>
        </w:tc>
        <w:tc>
          <w:tcPr>
            <w:tcW w:w="1843" w:type="dxa"/>
            <w:vAlign w:val="center"/>
          </w:tcPr>
          <w:p w14:paraId="15040F01">
            <w:pPr>
              <w:pStyle w:val="19"/>
            </w:pPr>
            <w:r>
              <w:t>年度工作计划</w:t>
            </w:r>
          </w:p>
        </w:tc>
      </w:tr>
      <w:tr w14:paraId="615A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04FF7C"/>
        </w:tc>
        <w:tc>
          <w:tcPr>
            <w:tcW w:w="1276" w:type="dxa"/>
            <w:vAlign w:val="center"/>
          </w:tcPr>
          <w:p w14:paraId="78410427">
            <w:pPr>
              <w:pStyle w:val="19"/>
            </w:pPr>
            <w:r>
              <w:t>可持续影响指标</w:t>
            </w:r>
          </w:p>
        </w:tc>
        <w:tc>
          <w:tcPr>
            <w:tcW w:w="1332" w:type="dxa"/>
            <w:vAlign w:val="center"/>
          </w:tcPr>
          <w:p w14:paraId="1B913C6F">
            <w:pPr>
              <w:pStyle w:val="19"/>
            </w:pPr>
            <w:r>
              <w:t>可持续使用年限</w:t>
            </w:r>
          </w:p>
        </w:tc>
        <w:tc>
          <w:tcPr>
            <w:tcW w:w="2891" w:type="dxa"/>
            <w:vAlign w:val="center"/>
          </w:tcPr>
          <w:p w14:paraId="69598B14">
            <w:pPr>
              <w:pStyle w:val="19"/>
            </w:pPr>
            <w:r>
              <w:t>可持续使用年限</w:t>
            </w:r>
          </w:p>
        </w:tc>
        <w:tc>
          <w:tcPr>
            <w:tcW w:w="1276" w:type="dxa"/>
            <w:vAlign w:val="center"/>
          </w:tcPr>
          <w:p w14:paraId="6C0A1B86">
            <w:pPr>
              <w:pStyle w:val="19"/>
            </w:pPr>
            <w:r>
              <w:t>≥1年</w:t>
            </w:r>
          </w:p>
        </w:tc>
        <w:tc>
          <w:tcPr>
            <w:tcW w:w="1843" w:type="dxa"/>
            <w:vAlign w:val="center"/>
          </w:tcPr>
          <w:p w14:paraId="7D0C71B7">
            <w:pPr>
              <w:pStyle w:val="19"/>
            </w:pPr>
            <w:r>
              <w:t>年度工作计划</w:t>
            </w:r>
          </w:p>
        </w:tc>
      </w:tr>
      <w:tr w14:paraId="24CE9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AA5E3">
            <w:pPr>
              <w:pStyle w:val="20"/>
            </w:pPr>
            <w:r>
              <w:t>满意度指标</w:t>
            </w:r>
          </w:p>
        </w:tc>
        <w:tc>
          <w:tcPr>
            <w:tcW w:w="1276" w:type="dxa"/>
            <w:vAlign w:val="center"/>
          </w:tcPr>
          <w:p w14:paraId="0456D833">
            <w:pPr>
              <w:pStyle w:val="19"/>
            </w:pPr>
            <w:r>
              <w:t>服务对象满意度指标</w:t>
            </w:r>
          </w:p>
        </w:tc>
        <w:tc>
          <w:tcPr>
            <w:tcW w:w="1332" w:type="dxa"/>
            <w:vAlign w:val="center"/>
          </w:tcPr>
          <w:p w14:paraId="378DF817">
            <w:pPr>
              <w:pStyle w:val="19"/>
            </w:pPr>
            <w:r>
              <w:t>服务对象满意度</w:t>
            </w:r>
          </w:p>
        </w:tc>
        <w:tc>
          <w:tcPr>
            <w:tcW w:w="2891" w:type="dxa"/>
            <w:vAlign w:val="center"/>
          </w:tcPr>
          <w:p w14:paraId="215D053D">
            <w:pPr>
              <w:pStyle w:val="19"/>
            </w:pPr>
            <w:r>
              <w:t>服务对象满意度</w:t>
            </w:r>
          </w:p>
        </w:tc>
        <w:tc>
          <w:tcPr>
            <w:tcW w:w="1276" w:type="dxa"/>
            <w:vAlign w:val="center"/>
          </w:tcPr>
          <w:p w14:paraId="7A42AB42">
            <w:pPr>
              <w:pStyle w:val="19"/>
            </w:pPr>
            <w:r>
              <w:t>≥95%</w:t>
            </w:r>
          </w:p>
        </w:tc>
        <w:tc>
          <w:tcPr>
            <w:tcW w:w="1843" w:type="dxa"/>
            <w:vAlign w:val="center"/>
          </w:tcPr>
          <w:p w14:paraId="2803BF5E">
            <w:pPr>
              <w:pStyle w:val="19"/>
            </w:pPr>
            <w:r>
              <w:t>历史经验</w:t>
            </w:r>
          </w:p>
        </w:tc>
      </w:tr>
      <w:tr w14:paraId="2A259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A33638"/>
        </w:tc>
        <w:tc>
          <w:tcPr>
            <w:tcW w:w="1276" w:type="dxa"/>
            <w:vAlign w:val="center"/>
          </w:tcPr>
          <w:p w14:paraId="082D64B3">
            <w:pPr>
              <w:pStyle w:val="19"/>
            </w:pPr>
            <w:r>
              <w:t>服务对象满意度指标</w:t>
            </w:r>
          </w:p>
        </w:tc>
        <w:tc>
          <w:tcPr>
            <w:tcW w:w="1332" w:type="dxa"/>
            <w:vAlign w:val="center"/>
          </w:tcPr>
          <w:p w14:paraId="145AF6AA">
            <w:pPr>
              <w:pStyle w:val="19"/>
            </w:pPr>
            <w:r>
              <w:t>家长满意度</w:t>
            </w:r>
          </w:p>
        </w:tc>
        <w:tc>
          <w:tcPr>
            <w:tcW w:w="2891" w:type="dxa"/>
            <w:vAlign w:val="center"/>
          </w:tcPr>
          <w:p w14:paraId="3476E874">
            <w:pPr>
              <w:pStyle w:val="19"/>
            </w:pPr>
            <w:r>
              <w:t>服务对象满意度</w:t>
            </w:r>
          </w:p>
        </w:tc>
        <w:tc>
          <w:tcPr>
            <w:tcW w:w="1276" w:type="dxa"/>
            <w:vAlign w:val="center"/>
          </w:tcPr>
          <w:p w14:paraId="5B592F6D">
            <w:pPr>
              <w:pStyle w:val="19"/>
            </w:pPr>
            <w:r>
              <w:t>≥95%</w:t>
            </w:r>
          </w:p>
        </w:tc>
        <w:tc>
          <w:tcPr>
            <w:tcW w:w="1843" w:type="dxa"/>
            <w:vAlign w:val="center"/>
          </w:tcPr>
          <w:p w14:paraId="0864A46D">
            <w:pPr>
              <w:pStyle w:val="19"/>
            </w:pPr>
            <w:r>
              <w:t>历史经验</w:t>
            </w:r>
          </w:p>
        </w:tc>
      </w:tr>
    </w:tbl>
    <w:p w14:paraId="7ADAD4FE">
      <w:pPr>
        <w:sectPr>
          <w:pgSz w:w="11900" w:h="16840"/>
          <w:pgMar w:top="1984" w:right="1304" w:bottom="1134" w:left="1304" w:header="720" w:footer="720" w:gutter="0"/>
          <w:cols w:space="720" w:num="1"/>
        </w:sectPr>
      </w:pPr>
    </w:p>
    <w:p w14:paraId="432D3692">
      <w:pPr>
        <w:spacing w:before="0" w:after="0"/>
        <w:ind w:firstLine="560"/>
        <w:jc w:val="left"/>
        <w:outlineLvl w:val="3"/>
      </w:pPr>
      <w:bookmarkStart w:id="63" w:name="_Toc_4_4_0000000163"/>
      <w:r>
        <w:rPr>
          <w:rFonts w:hint="eastAsia" w:ascii="方正仿宋_GBK" w:hAnsi="方正仿宋_GBK" w:eastAsia="方正仿宋_GBK" w:cs="方正仿宋_GBK"/>
          <w:color w:val="000000"/>
          <w:sz w:val="28"/>
          <w:lang w:val="en-US" w:eastAsia="zh-CN"/>
        </w:rPr>
        <w:t>68</w:t>
      </w:r>
      <w:r>
        <w:rPr>
          <w:rFonts w:ascii="方正仿宋_GBK" w:hAnsi="方正仿宋_GBK" w:eastAsia="方正仿宋_GBK" w:cs="方正仿宋_GBK"/>
          <w:color w:val="000000"/>
          <w:sz w:val="28"/>
        </w:rPr>
        <w:t>.2024年学前教育资助金（县配套）绩效目标表</w:t>
      </w:r>
      <w:bookmarkEnd w:id="6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1813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6E928C3">
            <w:pPr>
              <w:pStyle w:val="16"/>
            </w:pPr>
            <w:r>
              <w:t>360026赞皇县南清河乡中心小学</w:t>
            </w:r>
          </w:p>
        </w:tc>
        <w:tc>
          <w:tcPr>
            <w:tcW w:w="1843" w:type="dxa"/>
            <w:tcBorders>
              <w:top w:val="single" w:color="FFFFFF" w:sz="6" w:space="0"/>
              <w:left w:val="single" w:color="FFFFFF" w:sz="6" w:space="0"/>
              <w:right w:val="single" w:color="FFFFFF" w:sz="6" w:space="0"/>
            </w:tcBorders>
            <w:vAlign w:val="center"/>
          </w:tcPr>
          <w:p w14:paraId="50AB5549">
            <w:pPr>
              <w:pStyle w:val="17"/>
            </w:pPr>
            <w:r>
              <w:t>单位：万元</w:t>
            </w:r>
          </w:p>
        </w:tc>
      </w:tr>
      <w:tr w14:paraId="3C07A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1722B">
            <w:pPr>
              <w:pStyle w:val="18"/>
            </w:pPr>
            <w:r>
              <w:t>项目编码</w:t>
            </w:r>
          </w:p>
        </w:tc>
        <w:tc>
          <w:tcPr>
            <w:tcW w:w="2608" w:type="dxa"/>
            <w:gridSpan w:val="2"/>
            <w:vAlign w:val="center"/>
          </w:tcPr>
          <w:p w14:paraId="63C5F385">
            <w:pPr>
              <w:pStyle w:val="19"/>
            </w:pPr>
            <w:r>
              <w:t>13012924P000004100115</w:t>
            </w:r>
          </w:p>
        </w:tc>
        <w:tc>
          <w:tcPr>
            <w:tcW w:w="1587" w:type="dxa"/>
            <w:vAlign w:val="center"/>
          </w:tcPr>
          <w:p w14:paraId="138ECEB3">
            <w:pPr>
              <w:pStyle w:val="18"/>
            </w:pPr>
            <w:r>
              <w:t>项目名称</w:t>
            </w:r>
          </w:p>
        </w:tc>
        <w:tc>
          <w:tcPr>
            <w:tcW w:w="4422" w:type="dxa"/>
            <w:gridSpan w:val="3"/>
            <w:vAlign w:val="center"/>
          </w:tcPr>
          <w:p w14:paraId="5D231CD3">
            <w:pPr>
              <w:pStyle w:val="19"/>
            </w:pPr>
            <w:r>
              <w:t>2024年学前教育资助金（县配套）</w:t>
            </w:r>
          </w:p>
        </w:tc>
      </w:tr>
      <w:tr w14:paraId="57EF7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B92FB">
            <w:pPr>
              <w:pStyle w:val="18"/>
            </w:pPr>
            <w:r>
              <w:t>预算规模及资金用途</w:t>
            </w:r>
          </w:p>
        </w:tc>
        <w:tc>
          <w:tcPr>
            <w:tcW w:w="1276" w:type="dxa"/>
            <w:vAlign w:val="center"/>
          </w:tcPr>
          <w:p w14:paraId="14814DA9">
            <w:pPr>
              <w:pStyle w:val="18"/>
            </w:pPr>
            <w:r>
              <w:t>预算数</w:t>
            </w:r>
          </w:p>
        </w:tc>
        <w:tc>
          <w:tcPr>
            <w:tcW w:w="1332" w:type="dxa"/>
            <w:vAlign w:val="center"/>
          </w:tcPr>
          <w:p w14:paraId="4004B40D">
            <w:pPr>
              <w:pStyle w:val="19"/>
            </w:pPr>
            <w:r>
              <w:t>0.72</w:t>
            </w:r>
          </w:p>
        </w:tc>
        <w:tc>
          <w:tcPr>
            <w:tcW w:w="1587" w:type="dxa"/>
            <w:vAlign w:val="center"/>
          </w:tcPr>
          <w:p w14:paraId="528941B1">
            <w:pPr>
              <w:pStyle w:val="18"/>
            </w:pPr>
            <w:r>
              <w:t>其中：财政    资金</w:t>
            </w:r>
          </w:p>
        </w:tc>
        <w:tc>
          <w:tcPr>
            <w:tcW w:w="1304" w:type="dxa"/>
            <w:vAlign w:val="center"/>
          </w:tcPr>
          <w:p w14:paraId="5D7E1445">
            <w:pPr>
              <w:pStyle w:val="19"/>
            </w:pPr>
            <w:r>
              <w:t>0.72</w:t>
            </w:r>
          </w:p>
        </w:tc>
        <w:tc>
          <w:tcPr>
            <w:tcW w:w="1276" w:type="dxa"/>
            <w:vAlign w:val="center"/>
          </w:tcPr>
          <w:p w14:paraId="6940062A">
            <w:pPr>
              <w:pStyle w:val="18"/>
            </w:pPr>
            <w:r>
              <w:t>其他资金</w:t>
            </w:r>
          </w:p>
        </w:tc>
        <w:tc>
          <w:tcPr>
            <w:tcW w:w="1843" w:type="dxa"/>
            <w:vAlign w:val="center"/>
          </w:tcPr>
          <w:p w14:paraId="78D82749">
            <w:pPr>
              <w:pStyle w:val="19"/>
            </w:pPr>
            <w:r>
              <w:t xml:space="preserve"> </w:t>
            </w:r>
          </w:p>
        </w:tc>
      </w:tr>
      <w:tr w14:paraId="7CD22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B70E2"/>
        </w:tc>
        <w:tc>
          <w:tcPr>
            <w:tcW w:w="8617" w:type="dxa"/>
            <w:gridSpan w:val="6"/>
            <w:vAlign w:val="center"/>
          </w:tcPr>
          <w:p w14:paraId="508B0DEA">
            <w:pPr>
              <w:pStyle w:val="19"/>
            </w:pPr>
            <w:r>
              <w:t>补贴家庭困难的学前教育幼儿12人。</w:t>
            </w:r>
          </w:p>
        </w:tc>
      </w:tr>
      <w:tr w14:paraId="73A8F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E3165">
            <w:pPr>
              <w:pStyle w:val="18"/>
            </w:pPr>
            <w:r>
              <w:t>资金支出计划（%）</w:t>
            </w:r>
          </w:p>
        </w:tc>
        <w:tc>
          <w:tcPr>
            <w:tcW w:w="2608" w:type="dxa"/>
            <w:gridSpan w:val="2"/>
            <w:vAlign w:val="center"/>
          </w:tcPr>
          <w:p w14:paraId="58C4F722">
            <w:pPr>
              <w:pStyle w:val="18"/>
            </w:pPr>
            <w:r>
              <w:t>3月底</w:t>
            </w:r>
          </w:p>
        </w:tc>
        <w:tc>
          <w:tcPr>
            <w:tcW w:w="1587" w:type="dxa"/>
            <w:vAlign w:val="center"/>
          </w:tcPr>
          <w:p w14:paraId="6BFFD990">
            <w:pPr>
              <w:pStyle w:val="18"/>
            </w:pPr>
            <w:r>
              <w:t>6月底</w:t>
            </w:r>
          </w:p>
        </w:tc>
        <w:tc>
          <w:tcPr>
            <w:tcW w:w="1304" w:type="dxa"/>
            <w:vAlign w:val="center"/>
          </w:tcPr>
          <w:p w14:paraId="4E55AB55">
            <w:pPr>
              <w:pStyle w:val="18"/>
            </w:pPr>
            <w:r>
              <w:t>10月底</w:t>
            </w:r>
          </w:p>
        </w:tc>
        <w:tc>
          <w:tcPr>
            <w:tcW w:w="3118" w:type="dxa"/>
            <w:gridSpan w:val="2"/>
            <w:vAlign w:val="center"/>
          </w:tcPr>
          <w:p w14:paraId="5335388A">
            <w:pPr>
              <w:pStyle w:val="18"/>
            </w:pPr>
            <w:r>
              <w:t>12月底</w:t>
            </w:r>
          </w:p>
        </w:tc>
      </w:tr>
      <w:tr w14:paraId="564C5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809BD"/>
        </w:tc>
        <w:tc>
          <w:tcPr>
            <w:tcW w:w="2608" w:type="dxa"/>
            <w:gridSpan w:val="2"/>
            <w:vAlign w:val="center"/>
          </w:tcPr>
          <w:p w14:paraId="360746F3">
            <w:pPr>
              <w:pStyle w:val="20"/>
            </w:pPr>
            <w:r>
              <w:t>0.18</w:t>
            </w:r>
          </w:p>
        </w:tc>
        <w:tc>
          <w:tcPr>
            <w:tcW w:w="1587" w:type="dxa"/>
            <w:vAlign w:val="center"/>
          </w:tcPr>
          <w:p w14:paraId="10F98A9C">
            <w:pPr>
              <w:pStyle w:val="20"/>
            </w:pPr>
            <w:r>
              <w:t>0.36</w:t>
            </w:r>
          </w:p>
        </w:tc>
        <w:tc>
          <w:tcPr>
            <w:tcW w:w="1304" w:type="dxa"/>
            <w:vAlign w:val="center"/>
          </w:tcPr>
          <w:p w14:paraId="27364153">
            <w:pPr>
              <w:pStyle w:val="20"/>
            </w:pPr>
            <w:r>
              <w:t>0.60</w:t>
            </w:r>
          </w:p>
        </w:tc>
        <w:tc>
          <w:tcPr>
            <w:tcW w:w="3118" w:type="dxa"/>
            <w:gridSpan w:val="2"/>
            <w:vAlign w:val="center"/>
          </w:tcPr>
          <w:p w14:paraId="50E6E4CF">
            <w:pPr>
              <w:pStyle w:val="20"/>
            </w:pPr>
            <w:r>
              <w:t>0.72</w:t>
            </w:r>
          </w:p>
        </w:tc>
      </w:tr>
      <w:tr w14:paraId="07222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CC8A4">
            <w:pPr>
              <w:pStyle w:val="18"/>
            </w:pPr>
            <w:r>
              <w:t>绩效目标</w:t>
            </w:r>
          </w:p>
        </w:tc>
        <w:tc>
          <w:tcPr>
            <w:tcW w:w="8617" w:type="dxa"/>
            <w:gridSpan w:val="6"/>
            <w:vAlign w:val="center"/>
          </w:tcPr>
          <w:p w14:paraId="41F0894B">
            <w:pPr>
              <w:pStyle w:val="19"/>
            </w:pPr>
            <w:r>
              <w:t>1.通过补贴困难学生，改善学前教育学校家庭困难学生的生活和学习条件，确保学生正常生活和学习。</w:t>
            </w:r>
            <w:r>
              <w:tab/>
            </w:r>
            <w:r>
              <w:tab/>
            </w:r>
            <w:r>
              <w:tab/>
            </w:r>
            <w:r>
              <w:tab/>
            </w:r>
            <w:r>
              <w:tab/>
            </w:r>
            <w:r>
              <w:tab/>
            </w:r>
          </w:p>
          <w:p w14:paraId="6CDE2AC7">
            <w:pPr>
              <w:pStyle w:val="19"/>
            </w:pPr>
          </w:p>
        </w:tc>
      </w:tr>
    </w:tbl>
    <w:p w14:paraId="7285F6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DFF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FE5FD">
            <w:pPr>
              <w:pStyle w:val="18"/>
            </w:pPr>
            <w:r>
              <w:t>一级指标</w:t>
            </w:r>
          </w:p>
        </w:tc>
        <w:tc>
          <w:tcPr>
            <w:tcW w:w="1276" w:type="dxa"/>
            <w:vAlign w:val="center"/>
          </w:tcPr>
          <w:p w14:paraId="0824C81F">
            <w:pPr>
              <w:pStyle w:val="18"/>
            </w:pPr>
            <w:r>
              <w:t>二级指标</w:t>
            </w:r>
          </w:p>
        </w:tc>
        <w:tc>
          <w:tcPr>
            <w:tcW w:w="1332" w:type="dxa"/>
            <w:vAlign w:val="center"/>
          </w:tcPr>
          <w:p w14:paraId="69C37050">
            <w:pPr>
              <w:pStyle w:val="18"/>
            </w:pPr>
            <w:r>
              <w:t>三级指标</w:t>
            </w:r>
          </w:p>
        </w:tc>
        <w:tc>
          <w:tcPr>
            <w:tcW w:w="2891" w:type="dxa"/>
            <w:vAlign w:val="center"/>
          </w:tcPr>
          <w:p w14:paraId="75C7121D">
            <w:pPr>
              <w:pStyle w:val="18"/>
            </w:pPr>
            <w:r>
              <w:t>绩效指标描述</w:t>
            </w:r>
          </w:p>
        </w:tc>
        <w:tc>
          <w:tcPr>
            <w:tcW w:w="1276" w:type="dxa"/>
            <w:vAlign w:val="center"/>
          </w:tcPr>
          <w:p w14:paraId="771DCFEE">
            <w:pPr>
              <w:pStyle w:val="18"/>
            </w:pPr>
            <w:r>
              <w:t>指标值</w:t>
            </w:r>
          </w:p>
        </w:tc>
        <w:tc>
          <w:tcPr>
            <w:tcW w:w="1843" w:type="dxa"/>
            <w:vAlign w:val="center"/>
          </w:tcPr>
          <w:p w14:paraId="3A584C3E">
            <w:pPr>
              <w:pStyle w:val="18"/>
            </w:pPr>
            <w:r>
              <w:t>指标值确定依据</w:t>
            </w:r>
          </w:p>
        </w:tc>
      </w:tr>
      <w:tr w14:paraId="156F4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7435C">
            <w:pPr>
              <w:pStyle w:val="20"/>
            </w:pPr>
            <w:r>
              <w:t>产出指标</w:t>
            </w:r>
          </w:p>
        </w:tc>
        <w:tc>
          <w:tcPr>
            <w:tcW w:w="1276" w:type="dxa"/>
            <w:vAlign w:val="center"/>
          </w:tcPr>
          <w:p w14:paraId="754FDE2B">
            <w:pPr>
              <w:pStyle w:val="19"/>
            </w:pPr>
            <w:r>
              <w:t>数量指标</w:t>
            </w:r>
          </w:p>
        </w:tc>
        <w:tc>
          <w:tcPr>
            <w:tcW w:w="1332" w:type="dxa"/>
            <w:vAlign w:val="center"/>
          </w:tcPr>
          <w:p w14:paraId="3073A748">
            <w:pPr>
              <w:pStyle w:val="19"/>
            </w:pPr>
            <w:r>
              <w:t>学前教育资助困难学生人数</w:t>
            </w:r>
          </w:p>
        </w:tc>
        <w:tc>
          <w:tcPr>
            <w:tcW w:w="2891" w:type="dxa"/>
            <w:vAlign w:val="center"/>
          </w:tcPr>
          <w:p w14:paraId="702779C2">
            <w:pPr>
              <w:pStyle w:val="19"/>
            </w:pPr>
            <w:r>
              <w:t>学前教育资助困难学生人数</w:t>
            </w:r>
          </w:p>
        </w:tc>
        <w:tc>
          <w:tcPr>
            <w:tcW w:w="1276" w:type="dxa"/>
            <w:vAlign w:val="center"/>
          </w:tcPr>
          <w:p w14:paraId="0636F292">
            <w:pPr>
              <w:pStyle w:val="19"/>
            </w:pPr>
            <w:r>
              <w:t>12人</w:t>
            </w:r>
          </w:p>
        </w:tc>
        <w:tc>
          <w:tcPr>
            <w:tcW w:w="1843" w:type="dxa"/>
            <w:vAlign w:val="center"/>
          </w:tcPr>
          <w:p w14:paraId="7E0F054C">
            <w:pPr>
              <w:pStyle w:val="19"/>
            </w:pPr>
            <w:r>
              <w:t>工作计划</w:t>
            </w:r>
          </w:p>
        </w:tc>
      </w:tr>
      <w:tr w14:paraId="09207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65EB03"/>
        </w:tc>
        <w:tc>
          <w:tcPr>
            <w:tcW w:w="1276" w:type="dxa"/>
            <w:vAlign w:val="center"/>
          </w:tcPr>
          <w:p w14:paraId="715C0A17">
            <w:pPr>
              <w:pStyle w:val="19"/>
            </w:pPr>
            <w:r>
              <w:t>质量指标</w:t>
            </w:r>
          </w:p>
        </w:tc>
        <w:tc>
          <w:tcPr>
            <w:tcW w:w="1332" w:type="dxa"/>
            <w:vAlign w:val="center"/>
          </w:tcPr>
          <w:p w14:paraId="26E52882">
            <w:pPr>
              <w:pStyle w:val="19"/>
            </w:pPr>
            <w:r>
              <w:t>资助工作完成率</w:t>
            </w:r>
          </w:p>
        </w:tc>
        <w:tc>
          <w:tcPr>
            <w:tcW w:w="2891" w:type="dxa"/>
            <w:vAlign w:val="center"/>
          </w:tcPr>
          <w:p w14:paraId="084D512C">
            <w:pPr>
              <w:pStyle w:val="19"/>
            </w:pPr>
            <w:r>
              <w:t>学生助学金发放完成率</w:t>
            </w:r>
          </w:p>
        </w:tc>
        <w:tc>
          <w:tcPr>
            <w:tcW w:w="1276" w:type="dxa"/>
            <w:vAlign w:val="center"/>
          </w:tcPr>
          <w:p w14:paraId="7F5C4575">
            <w:pPr>
              <w:pStyle w:val="19"/>
            </w:pPr>
            <w:r>
              <w:t>100%</w:t>
            </w:r>
          </w:p>
        </w:tc>
        <w:tc>
          <w:tcPr>
            <w:tcW w:w="1843" w:type="dxa"/>
            <w:vAlign w:val="center"/>
          </w:tcPr>
          <w:p w14:paraId="3105CAE8">
            <w:pPr>
              <w:pStyle w:val="19"/>
            </w:pPr>
            <w:r>
              <w:t>工作计划</w:t>
            </w:r>
          </w:p>
        </w:tc>
      </w:tr>
      <w:tr w14:paraId="11B6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7057A0"/>
        </w:tc>
        <w:tc>
          <w:tcPr>
            <w:tcW w:w="1276" w:type="dxa"/>
            <w:vAlign w:val="center"/>
          </w:tcPr>
          <w:p w14:paraId="0ABE454E">
            <w:pPr>
              <w:pStyle w:val="19"/>
            </w:pPr>
            <w:r>
              <w:t>时效指标</w:t>
            </w:r>
          </w:p>
        </w:tc>
        <w:tc>
          <w:tcPr>
            <w:tcW w:w="1332" w:type="dxa"/>
            <w:vAlign w:val="center"/>
          </w:tcPr>
          <w:p w14:paraId="04A90C31">
            <w:pPr>
              <w:pStyle w:val="19"/>
            </w:pPr>
            <w:r>
              <w:t>资助工作完成及时率</w:t>
            </w:r>
          </w:p>
        </w:tc>
        <w:tc>
          <w:tcPr>
            <w:tcW w:w="2891" w:type="dxa"/>
            <w:vAlign w:val="center"/>
          </w:tcPr>
          <w:p w14:paraId="2265CA66">
            <w:pPr>
              <w:pStyle w:val="19"/>
            </w:pPr>
            <w:r>
              <w:t>学生助学金发放及时率</w:t>
            </w:r>
          </w:p>
        </w:tc>
        <w:tc>
          <w:tcPr>
            <w:tcW w:w="1276" w:type="dxa"/>
            <w:vAlign w:val="center"/>
          </w:tcPr>
          <w:p w14:paraId="6902DBA2">
            <w:pPr>
              <w:pStyle w:val="19"/>
            </w:pPr>
            <w:r>
              <w:t>100%</w:t>
            </w:r>
          </w:p>
        </w:tc>
        <w:tc>
          <w:tcPr>
            <w:tcW w:w="1843" w:type="dxa"/>
            <w:vAlign w:val="center"/>
          </w:tcPr>
          <w:p w14:paraId="6C0C534E">
            <w:pPr>
              <w:pStyle w:val="19"/>
            </w:pPr>
            <w:r>
              <w:t>工作计划</w:t>
            </w:r>
          </w:p>
        </w:tc>
      </w:tr>
      <w:tr w14:paraId="2B1E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C35EA8"/>
        </w:tc>
        <w:tc>
          <w:tcPr>
            <w:tcW w:w="1276" w:type="dxa"/>
            <w:vAlign w:val="center"/>
          </w:tcPr>
          <w:p w14:paraId="3A2FC039">
            <w:pPr>
              <w:pStyle w:val="19"/>
            </w:pPr>
            <w:r>
              <w:t>成本指标</w:t>
            </w:r>
          </w:p>
        </w:tc>
        <w:tc>
          <w:tcPr>
            <w:tcW w:w="1332" w:type="dxa"/>
            <w:vAlign w:val="center"/>
          </w:tcPr>
          <w:p w14:paraId="22241D04">
            <w:pPr>
              <w:pStyle w:val="19"/>
            </w:pPr>
            <w:r>
              <w:t>困难学生受助标准</w:t>
            </w:r>
          </w:p>
        </w:tc>
        <w:tc>
          <w:tcPr>
            <w:tcW w:w="2891" w:type="dxa"/>
            <w:vAlign w:val="center"/>
          </w:tcPr>
          <w:p w14:paraId="25D542B6">
            <w:pPr>
              <w:pStyle w:val="19"/>
            </w:pPr>
            <w:r>
              <w:t>学前教育困难学生，每生每年补助标准</w:t>
            </w:r>
          </w:p>
        </w:tc>
        <w:tc>
          <w:tcPr>
            <w:tcW w:w="1276" w:type="dxa"/>
            <w:vAlign w:val="center"/>
          </w:tcPr>
          <w:p w14:paraId="2ECA0466">
            <w:pPr>
              <w:pStyle w:val="19"/>
            </w:pPr>
            <w:r>
              <w:t>600元/人/年</w:t>
            </w:r>
          </w:p>
        </w:tc>
        <w:tc>
          <w:tcPr>
            <w:tcW w:w="1843" w:type="dxa"/>
            <w:vAlign w:val="center"/>
          </w:tcPr>
          <w:p w14:paraId="1625E2C1">
            <w:pPr>
              <w:pStyle w:val="19"/>
            </w:pPr>
            <w:r>
              <w:t>石教【2019】34号文件</w:t>
            </w:r>
          </w:p>
        </w:tc>
      </w:tr>
      <w:tr w14:paraId="7AF4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3C725">
            <w:pPr>
              <w:pStyle w:val="20"/>
            </w:pPr>
            <w:r>
              <w:t>效益指标</w:t>
            </w:r>
          </w:p>
        </w:tc>
        <w:tc>
          <w:tcPr>
            <w:tcW w:w="1276" w:type="dxa"/>
            <w:vAlign w:val="center"/>
          </w:tcPr>
          <w:p w14:paraId="0276746E">
            <w:pPr>
              <w:pStyle w:val="19"/>
            </w:pPr>
            <w:r>
              <w:t>可持续影响指标</w:t>
            </w:r>
          </w:p>
        </w:tc>
        <w:tc>
          <w:tcPr>
            <w:tcW w:w="1332" w:type="dxa"/>
            <w:vAlign w:val="center"/>
          </w:tcPr>
          <w:p w14:paraId="3A890732">
            <w:pPr>
              <w:pStyle w:val="19"/>
            </w:pPr>
            <w:r>
              <w:t>辍学的学生人数</w:t>
            </w:r>
          </w:p>
        </w:tc>
        <w:tc>
          <w:tcPr>
            <w:tcW w:w="2891" w:type="dxa"/>
            <w:vAlign w:val="center"/>
          </w:tcPr>
          <w:p w14:paraId="3ECE9AC1">
            <w:pPr>
              <w:pStyle w:val="19"/>
            </w:pPr>
            <w:r>
              <w:t>因困难导致的学生辍学人数</w:t>
            </w:r>
          </w:p>
        </w:tc>
        <w:tc>
          <w:tcPr>
            <w:tcW w:w="1276" w:type="dxa"/>
            <w:vAlign w:val="center"/>
          </w:tcPr>
          <w:p w14:paraId="519148C6">
            <w:pPr>
              <w:pStyle w:val="19"/>
            </w:pPr>
            <w:r>
              <w:t>无辍学情况</w:t>
            </w:r>
          </w:p>
        </w:tc>
        <w:tc>
          <w:tcPr>
            <w:tcW w:w="1843" w:type="dxa"/>
            <w:vAlign w:val="center"/>
          </w:tcPr>
          <w:p w14:paraId="30F94FD0">
            <w:pPr>
              <w:pStyle w:val="19"/>
            </w:pPr>
            <w:r>
              <w:t>工作计划</w:t>
            </w:r>
          </w:p>
        </w:tc>
      </w:tr>
      <w:tr w14:paraId="7E98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4D67A4"/>
        </w:tc>
        <w:tc>
          <w:tcPr>
            <w:tcW w:w="1276" w:type="dxa"/>
            <w:vAlign w:val="center"/>
          </w:tcPr>
          <w:p w14:paraId="5ACB1FA6">
            <w:pPr>
              <w:pStyle w:val="19"/>
            </w:pPr>
            <w:r>
              <w:t>社会效益指标</w:t>
            </w:r>
          </w:p>
        </w:tc>
        <w:tc>
          <w:tcPr>
            <w:tcW w:w="1332" w:type="dxa"/>
            <w:vAlign w:val="center"/>
          </w:tcPr>
          <w:p w14:paraId="2F68F641">
            <w:pPr>
              <w:pStyle w:val="19"/>
            </w:pPr>
            <w:r>
              <w:t>确保资助项目政治导向</w:t>
            </w:r>
          </w:p>
        </w:tc>
        <w:tc>
          <w:tcPr>
            <w:tcW w:w="2891" w:type="dxa"/>
            <w:vAlign w:val="center"/>
          </w:tcPr>
          <w:p w14:paraId="36147492">
            <w:pPr>
              <w:pStyle w:val="19"/>
            </w:pPr>
            <w:r>
              <w:t>保证资助的政治导向为服务社会</w:t>
            </w:r>
          </w:p>
        </w:tc>
        <w:tc>
          <w:tcPr>
            <w:tcW w:w="1276" w:type="dxa"/>
            <w:vAlign w:val="center"/>
          </w:tcPr>
          <w:p w14:paraId="34788582">
            <w:pPr>
              <w:pStyle w:val="19"/>
            </w:pPr>
            <w:r>
              <w:t>服务社会</w:t>
            </w:r>
          </w:p>
        </w:tc>
        <w:tc>
          <w:tcPr>
            <w:tcW w:w="1843" w:type="dxa"/>
            <w:vAlign w:val="center"/>
          </w:tcPr>
          <w:p w14:paraId="31DB84B1">
            <w:pPr>
              <w:pStyle w:val="19"/>
            </w:pPr>
            <w:r>
              <w:t>工作计划</w:t>
            </w:r>
          </w:p>
        </w:tc>
      </w:tr>
      <w:tr w14:paraId="7B14E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95305">
            <w:pPr>
              <w:pStyle w:val="20"/>
            </w:pPr>
            <w:r>
              <w:t>满意度指标</w:t>
            </w:r>
          </w:p>
        </w:tc>
        <w:tc>
          <w:tcPr>
            <w:tcW w:w="1276" w:type="dxa"/>
            <w:vAlign w:val="center"/>
          </w:tcPr>
          <w:p w14:paraId="3065542B">
            <w:pPr>
              <w:pStyle w:val="19"/>
            </w:pPr>
            <w:r>
              <w:t>服务对象满意度指标</w:t>
            </w:r>
          </w:p>
        </w:tc>
        <w:tc>
          <w:tcPr>
            <w:tcW w:w="1332" w:type="dxa"/>
            <w:vAlign w:val="center"/>
          </w:tcPr>
          <w:p w14:paraId="3B6A671C">
            <w:pPr>
              <w:pStyle w:val="19"/>
            </w:pPr>
            <w:r>
              <w:t>受助学生家长满意度</w:t>
            </w:r>
          </w:p>
        </w:tc>
        <w:tc>
          <w:tcPr>
            <w:tcW w:w="2891" w:type="dxa"/>
            <w:vAlign w:val="center"/>
          </w:tcPr>
          <w:p w14:paraId="559DEA2F">
            <w:pPr>
              <w:pStyle w:val="19"/>
            </w:pPr>
            <w:r>
              <w:t>学生家长对资助工作的满意度</w:t>
            </w:r>
          </w:p>
        </w:tc>
        <w:tc>
          <w:tcPr>
            <w:tcW w:w="1276" w:type="dxa"/>
            <w:vAlign w:val="center"/>
          </w:tcPr>
          <w:p w14:paraId="02ACE049">
            <w:pPr>
              <w:pStyle w:val="19"/>
            </w:pPr>
            <w:r>
              <w:t>≥98%</w:t>
            </w:r>
          </w:p>
        </w:tc>
        <w:tc>
          <w:tcPr>
            <w:tcW w:w="1843" w:type="dxa"/>
            <w:vAlign w:val="center"/>
          </w:tcPr>
          <w:p w14:paraId="6732DBD3">
            <w:pPr>
              <w:pStyle w:val="19"/>
            </w:pPr>
            <w:r>
              <w:t>历史经验</w:t>
            </w:r>
          </w:p>
        </w:tc>
      </w:tr>
      <w:tr w14:paraId="1A0CF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0AE0B"/>
        </w:tc>
        <w:tc>
          <w:tcPr>
            <w:tcW w:w="1276" w:type="dxa"/>
            <w:vAlign w:val="center"/>
          </w:tcPr>
          <w:p w14:paraId="043D5B63">
            <w:pPr>
              <w:pStyle w:val="19"/>
            </w:pPr>
            <w:r>
              <w:t>服务对象满意度指标</w:t>
            </w:r>
          </w:p>
        </w:tc>
        <w:tc>
          <w:tcPr>
            <w:tcW w:w="1332" w:type="dxa"/>
            <w:vAlign w:val="center"/>
          </w:tcPr>
          <w:p w14:paraId="5C0F4E14">
            <w:pPr>
              <w:pStyle w:val="19"/>
            </w:pPr>
            <w:r>
              <w:t>受助学生满意度</w:t>
            </w:r>
          </w:p>
        </w:tc>
        <w:tc>
          <w:tcPr>
            <w:tcW w:w="2891" w:type="dxa"/>
            <w:vAlign w:val="center"/>
          </w:tcPr>
          <w:p w14:paraId="18AF6A53">
            <w:pPr>
              <w:pStyle w:val="19"/>
            </w:pPr>
            <w:r>
              <w:t>学生满意度，保证学生不受贫困影响，安心学习</w:t>
            </w:r>
          </w:p>
        </w:tc>
        <w:tc>
          <w:tcPr>
            <w:tcW w:w="1276" w:type="dxa"/>
            <w:vAlign w:val="center"/>
          </w:tcPr>
          <w:p w14:paraId="52554ADF">
            <w:pPr>
              <w:pStyle w:val="19"/>
            </w:pPr>
            <w:r>
              <w:t>≥100%</w:t>
            </w:r>
          </w:p>
        </w:tc>
        <w:tc>
          <w:tcPr>
            <w:tcW w:w="1843" w:type="dxa"/>
            <w:vAlign w:val="center"/>
          </w:tcPr>
          <w:p w14:paraId="1BBEEAE0">
            <w:pPr>
              <w:pStyle w:val="19"/>
            </w:pPr>
            <w:r>
              <w:t>历史经验</w:t>
            </w:r>
          </w:p>
        </w:tc>
      </w:tr>
    </w:tbl>
    <w:p w14:paraId="64AD7C3B">
      <w:pPr>
        <w:sectPr>
          <w:pgSz w:w="11900" w:h="16840"/>
          <w:pgMar w:top="1984" w:right="1304" w:bottom="1134" w:left="1304" w:header="720" w:footer="720" w:gutter="0"/>
          <w:cols w:space="720" w:num="1"/>
        </w:sectPr>
      </w:pPr>
    </w:p>
    <w:p w14:paraId="010DCDFB">
      <w:pPr>
        <w:spacing w:before="0" w:after="0"/>
        <w:ind w:firstLine="560"/>
        <w:jc w:val="left"/>
        <w:outlineLvl w:val="3"/>
      </w:pPr>
      <w:bookmarkStart w:id="64" w:name="_Toc_4_4_0000000166"/>
      <w:r>
        <w:rPr>
          <w:rFonts w:hint="eastAsia" w:ascii="方正仿宋_GBK" w:hAnsi="方正仿宋_GBK" w:eastAsia="方正仿宋_GBK" w:cs="方正仿宋_GBK"/>
          <w:color w:val="000000"/>
          <w:sz w:val="28"/>
          <w:lang w:val="en-US" w:eastAsia="zh-CN"/>
        </w:rPr>
        <w:t>69</w:t>
      </w:r>
      <w:r>
        <w:rPr>
          <w:rFonts w:ascii="方正仿宋_GBK" w:hAnsi="方正仿宋_GBK" w:eastAsia="方正仿宋_GBK" w:cs="方正仿宋_GBK"/>
          <w:color w:val="000000"/>
          <w:sz w:val="28"/>
        </w:rPr>
        <w:t>.2024年赞皇县幼儿园公用经费（县配套）绩效目标表</w:t>
      </w:r>
      <w:bookmarkEnd w:id="6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CDCB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D304107">
            <w:pPr>
              <w:pStyle w:val="16"/>
            </w:pPr>
            <w:r>
              <w:t>360026赞皇县南清河乡中心小学</w:t>
            </w:r>
          </w:p>
        </w:tc>
        <w:tc>
          <w:tcPr>
            <w:tcW w:w="1843" w:type="dxa"/>
            <w:tcBorders>
              <w:top w:val="single" w:color="FFFFFF" w:sz="6" w:space="0"/>
              <w:left w:val="single" w:color="FFFFFF" w:sz="6" w:space="0"/>
              <w:right w:val="single" w:color="FFFFFF" w:sz="6" w:space="0"/>
            </w:tcBorders>
            <w:vAlign w:val="center"/>
          </w:tcPr>
          <w:p w14:paraId="5A91645B">
            <w:pPr>
              <w:pStyle w:val="17"/>
            </w:pPr>
            <w:r>
              <w:t>单位：万元</w:t>
            </w:r>
          </w:p>
        </w:tc>
      </w:tr>
      <w:tr w14:paraId="66F8B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F010D">
            <w:pPr>
              <w:pStyle w:val="18"/>
            </w:pPr>
            <w:r>
              <w:t>项目编码</w:t>
            </w:r>
          </w:p>
        </w:tc>
        <w:tc>
          <w:tcPr>
            <w:tcW w:w="2608" w:type="dxa"/>
            <w:gridSpan w:val="2"/>
            <w:vAlign w:val="center"/>
          </w:tcPr>
          <w:p w14:paraId="3365E378">
            <w:pPr>
              <w:pStyle w:val="19"/>
            </w:pPr>
            <w:r>
              <w:t>13012924P000004100192</w:t>
            </w:r>
          </w:p>
        </w:tc>
        <w:tc>
          <w:tcPr>
            <w:tcW w:w="1587" w:type="dxa"/>
            <w:vAlign w:val="center"/>
          </w:tcPr>
          <w:p w14:paraId="06BF6D3E">
            <w:pPr>
              <w:pStyle w:val="18"/>
            </w:pPr>
            <w:r>
              <w:t>项目名称</w:t>
            </w:r>
          </w:p>
        </w:tc>
        <w:tc>
          <w:tcPr>
            <w:tcW w:w="4422" w:type="dxa"/>
            <w:gridSpan w:val="3"/>
            <w:vAlign w:val="center"/>
          </w:tcPr>
          <w:p w14:paraId="178FD139">
            <w:pPr>
              <w:pStyle w:val="19"/>
            </w:pPr>
            <w:r>
              <w:t>2024年赞皇县幼儿园公用经费（县配套）</w:t>
            </w:r>
          </w:p>
        </w:tc>
      </w:tr>
      <w:tr w14:paraId="1D031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10688">
            <w:pPr>
              <w:pStyle w:val="18"/>
            </w:pPr>
            <w:r>
              <w:t>预算规模及资金用途</w:t>
            </w:r>
          </w:p>
        </w:tc>
        <w:tc>
          <w:tcPr>
            <w:tcW w:w="1276" w:type="dxa"/>
            <w:vAlign w:val="center"/>
          </w:tcPr>
          <w:p w14:paraId="56C95701">
            <w:pPr>
              <w:pStyle w:val="18"/>
            </w:pPr>
            <w:r>
              <w:t>预算数</w:t>
            </w:r>
          </w:p>
        </w:tc>
        <w:tc>
          <w:tcPr>
            <w:tcW w:w="1332" w:type="dxa"/>
            <w:vAlign w:val="center"/>
          </w:tcPr>
          <w:p w14:paraId="5DA0F6DC">
            <w:pPr>
              <w:pStyle w:val="19"/>
            </w:pPr>
            <w:r>
              <w:t>9.59</w:t>
            </w:r>
          </w:p>
        </w:tc>
        <w:tc>
          <w:tcPr>
            <w:tcW w:w="1587" w:type="dxa"/>
            <w:vAlign w:val="center"/>
          </w:tcPr>
          <w:p w14:paraId="74B0EB94">
            <w:pPr>
              <w:pStyle w:val="18"/>
            </w:pPr>
            <w:r>
              <w:t>其中：财政    资金</w:t>
            </w:r>
          </w:p>
        </w:tc>
        <w:tc>
          <w:tcPr>
            <w:tcW w:w="1304" w:type="dxa"/>
            <w:vAlign w:val="center"/>
          </w:tcPr>
          <w:p w14:paraId="7B8E8997">
            <w:pPr>
              <w:pStyle w:val="19"/>
            </w:pPr>
            <w:r>
              <w:t>9.59</w:t>
            </w:r>
          </w:p>
        </w:tc>
        <w:tc>
          <w:tcPr>
            <w:tcW w:w="1276" w:type="dxa"/>
            <w:vAlign w:val="center"/>
          </w:tcPr>
          <w:p w14:paraId="672F25E3">
            <w:pPr>
              <w:pStyle w:val="18"/>
            </w:pPr>
            <w:r>
              <w:t>其他资金</w:t>
            </w:r>
          </w:p>
        </w:tc>
        <w:tc>
          <w:tcPr>
            <w:tcW w:w="1843" w:type="dxa"/>
            <w:vAlign w:val="center"/>
          </w:tcPr>
          <w:p w14:paraId="601E5E48">
            <w:pPr>
              <w:pStyle w:val="19"/>
            </w:pPr>
            <w:r>
              <w:t xml:space="preserve"> </w:t>
            </w:r>
          </w:p>
        </w:tc>
      </w:tr>
      <w:tr w14:paraId="63D5A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8507A"/>
        </w:tc>
        <w:tc>
          <w:tcPr>
            <w:tcW w:w="8617" w:type="dxa"/>
            <w:gridSpan w:val="6"/>
            <w:vAlign w:val="center"/>
          </w:tcPr>
          <w:p w14:paraId="76743E11">
            <w:pPr>
              <w:pStyle w:val="19"/>
            </w:pPr>
            <w:r>
              <w:t>预算数9.59万元。其中：财政资金9.59万元，其他资金0万元。主要用于保障幼儿园正常运转的开支。</w:t>
            </w:r>
            <w:r>
              <w:tab/>
            </w:r>
            <w:r>
              <w:tab/>
            </w:r>
            <w:r>
              <w:tab/>
            </w:r>
            <w:r>
              <w:tab/>
            </w:r>
            <w:r>
              <w:tab/>
            </w:r>
            <w:r>
              <w:tab/>
            </w:r>
            <w:r>
              <w:tab/>
            </w:r>
          </w:p>
          <w:p w14:paraId="49B592DC">
            <w:pPr>
              <w:pStyle w:val="19"/>
            </w:pPr>
          </w:p>
        </w:tc>
      </w:tr>
      <w:tr w14:paraId="14F70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670D7">
            <w:pPr>
              <w:pStyle w:val="18"/>
            </w:pPr>
            <w:r>
              <w:t>资金支出计划（%）</w:t>
            </w:r>
          </w:p>
        </w:tc>
        <w:tc>
          <w:tcPr>
            <w:tcW w:w="2608" w:type="dxa"/>
            <w:gridSpan w:val="2"/>
            <w:vAlign w:val="center"/>
          </w:tcPr>
          <w:p w14:paraId="0FF8A48D">
            <w:pPr>
              <w:pStyle w:val="18"/>
            </w:pPr>
            <w:r>
              <w:t>3月底</w:t>
            </w:r>
          </w:p>
        </w:tc>
        <w:tc>
          <w:tcPr>
            <w:tcW w:w="1587" w:type="dxa"/>
            <w:vAlign w:val="center"/>
          </w:tcPr>
          <w:p w14:paraId="03DF8E66">
            <w:pPr>
              <w:pStyle w:val="18"/>
            </w:pPr>
            <w:r>
              <w:t>6月底</w:t>
            </w:r>
          </w:p>
        </w:tc>
        <w:tc>
          <w:tcPr>
            <w:tcW w:w="1304" w:type="dxa"/>
            <w:vAlign w:val="center"/>
          </w:tcPr>
          <w:p w14:paraId="08A9B35C">
            <w:pPr>
              <w:pStyle w:val="18"/>
            </w:pPr>
            <w:r>
              <w:t>10月底</w:t>
            </w:r>
          </w:p>
        </w:tc>
        <w:tc>
          <w:tcPr>
            <w:tcW w:w="3118" w:type="dxa"/>
            <w:gridSpan w:val="2"/>
            <w:vAlign w:val="center"/>
          </w:tcPr>
          <w:p w14:paraId="3D42547B">
            <w:pPr>
              <w:pStyle w:val="18"/>
            </w:pPr>
            <w:r>
              <w:t>12月底</w:t>
            </w:r>
          </w:p>
        </w:tc>
      </w:tr>
      <w:tr w14:paraId="4CD4A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4FC76"/>
        </w:tc>
        <w:tc>
          <w:tcPr>
            <w:tcW w:w="2608" w:type="dxa"/>
            <w:gridSpan w:val="2"/>
            <w:vAlign w:val="center"/>
          </w:tcPr>
          <w:p w14:paraId="055320DF">
            <w:pPr>
              <w:pStyle w:val="20"/>
            </w:pPr>
            <w:r>
              <w:t>2.40</w:t>
            </w:r>
          </w:p>
        </w:tc>
        <w:tc>
          <w:tcPr>
            <w:tcW w:w="1587" w:type="dxa"/>
            <w:vAlign w:val="center"/>
          </w:tcPr>
          <w:p w14:paraId="00D8ACA8">
            <w:pPr>
              <w:pStyle w:val="20"/>
            </w:pPr>
            <w:r>
              <w:t>4.80</w:t>
            </w:r>
          </w:p>
        </w:tc>
        <w:tc>
          <w:tcPr>
            <w:tcW w:w="1304" w:type="dxa"/>
            <w:vAlign w:val="center"/>
          </w:tcPr>
          <w:p w14:paraId="5CA8E67C">
            <w:pPr>
              <w:pStyle w:val="20"/>
            </w:pPr>
            <w:r>
              <w:t>7.96</w:t>
            </w:r>
          </w:p>
        </w:tc>
        <w:tc>
          <w:tcPr>
            <w:tcW w:w="3118" w:type="dxa"/>
            <w:gridSpan w:val="2"/>
            <w:vAlign w:val="center"/>
          </w:tcPr>
          <w:p w14:paraId="3A66F9F6">
            <w:pPr>
              <w:pStyle w:val="20"/>
            </w:pPr>
            <w:r>
              <w:t>9.59</w:t>
            </w:r>
          </w:p>
        </w:tc>
      </w:tr>
      <w:tr w14:paraId="3C0B6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1025D">
            <w:pPr>
              <w:pStyle w:val="18"/>
            </w:pPr>
            <w:r>
              <w:t>绩效目标</w:t>
            </w:r>
          </w:p>
        </w:tc>
        <w:tc>
          <w:tcPr>
            <w:tcW w:w="8617" w:type="dxa"/>
            <w:gridSpan w:val="6"/>
            <w:vAlign w:val="center"/>
          </w:tcPr>
          <w:p w14:paraId="3544BA24">
            <w:pPr>
              <w:pStyle w:val="19"/>
            </w:pPr>
            <w:r>
              <w:t>1.通过发放学前教育阶段629名学生2024年生均公用经费，保障学校办公正常运转，促进教育教学发展。</w:t>
            </w:r>
            <w:r>
              <w:tab/>
            </w:r>
            <w:r>
              <w:tab/>
            </w:r>
            <w:r>
              <w:tab/>
            </w:r>
            <w:r>
              <w:tab/>
            </w:r>
            <w:r>
              <w:tab/>
            </w:r>
            <w:r>
              <w:tab/>
            </w:r>
          </w:p>
          <w:p w14:paraId="7BC9DB52">
            <w:pPr>
              <w:pStyle w:val="19"/>
            </w:pPr>
          </w:p>
        </w:tc>
      </w:tr>
    </w:tbl>
    <w:p w14:paraId="2CF2F97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946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487B7">
            <w:pPr>
              <w:pStyle w:val="18"/>
            </w:pPr>
            <w:r>
              <w:t>一级指标</w:t>
            </w:r>
          </w:p>
        </w:tc>
        <w:tc>
          <w:tcPr>
            <w:tcW w:w="1276" w:type="dxa"/>
            <w:vAlign w:val="center"/>
          </w:tcPr>
          <w:p w14:paraId="58481EDE">
            <w:pPr>
              <w:pStyle w:val="18"/>
            </w:pPr>
            <w:r>
              <w:t>二级指标</w:t>
            </w:r>
          </w:p>
        </w:tc>
        <w:tc>
          <w:tcPr>
            <w:tcW w:w="1332" w:type="dxa"/>
            <w:vAlign w:val="center"/>
          </w:tcPr>
          <w:p w14:paraId="1BFD13F7">
            <w:pPr>
              <w:pStyle w:val="18"/>
            </w:pPr>
            <w:r>
              <w:t>三级指标</w:t>
            </w:r>
          </w:p>
        </w:tc>
        <w:tc>
          <w:tcPr>
            <w:tcW w:w="2891" w:type="dxa"/>
            <w:vAlign w:val="center"/>
          </w:tcPr>
          <w:p w14:paraId="3A2A75CA">
            <w:pPr>
              <w:pStyle w:val="18"/>
            </w:pPr>
            <w:r>
              <w:t>绩效指标描述</w:t>
            </w:r>
          </w:p>
        </w:tc>
        <w:tc>
          <w:tcPr>
            <w:tcW w:w="1276" w:type="dxa"/>
            <w:vAlign w:val="center"/>
          </w:tcPr>
          <w:p w14:paraId="371CEE30">
            <w:pPr>
              <w:pStyle w:val="18"/>
            </w:pPr>
            <w:r>
              <w:t>指标值</w:t>
            </w:r>
          </w:p>
        </w:tc>
        <w:tc>
          <w:tcPr>
            <w:tcW w:w="1843" w:type="dxa"/>
            <w:vAlign w:val="center"/>
          </w:tcPr>
          <w:p w14:paraId="10321FC8">
            <w:pPr>
              <w:pStyle w:val="18"/>
            </w:pPr>
            <w:r>
              <w:t>指标值确定依据</w:t>
            </w:r>
          </w:p>
        </w:tc>
      </w:tr>
      <w:tr w14:paraId="524DB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84F558">
            <w:pPr>
              <w:pStyle w:val="20"/>
            </w:pPr>
            <w:r>
              <w:t>产出指标</w:t>
            </w:r>
          </w:p>
        </w:tc>
        <w:tc>
          <w:tcPr>
            <w:tcW w:w="1276" w:type="dxa"/>
            <w:vAlign w:val="center"/>
          </w:tcPr>
          <w:p w14:paraId="7A0D1310">
            <w:pPr>
              <w:pStyle w:val="19"/>
            </w:pPr>
            <w:r>
              <w:t>数量指标</w:t>
            </w:r>
          </w:p>
        </w:tc>
        <w:tc>
          <w:tcPr>
            <w:tcW w:w="1332" w:type="dxa"/>
            <w:vAlign w:val="center"/>
          </w:tcPr>
          <w:p w14:paraId="5F9BA99C">
            <w:pPr>
              <w:pStyle w:val="19"/>
            </w:pPr>
            <w:r>
              <w:t>公用经费发放保障学校学生人数</w:t>
            </w:r>
          </w:p>
        </w:tc>
        <w:tc>
          <w:tcPr>
            <w:tcW w:w="2891" w:type="dxa"/>
            <w:vAlign w:val="center"/>
          </w:tcPr>
          <w:p w14:paraId="0C704AC1">
            <w:pPr>
              <w:pStyle w:val="19"/>
            </w:pPr>
            <w:r>
              <w:t>公用经费发放保障学校学生人数</w:t>
            </w:r>
          </w:p>
        </w:tc>
        <w:tc>
          <w:tcPr>
            <w:tcW w:w="1276" w:type="dxa"/>
            <w:vAlign w:val="center"/>
          </w:tcPr>
          <w:p w14:paraId="1950FF53">
            <w:pPr>
              <w:pStyle w:val="19"/>
            </w:pPr>
            <w:r>
              <w:t>629人</w:t>
            </w:r>
          </w:p>
        </w:tc>
        <w:tc>
          <w:tcPr>
            <w:tcW w:w="1843" w:type="dxa"/>
            <w:vAlign w:val="center"/>
          </w:tcPr>
          <w:p w14:paraId="4B1B1B37">
            <w:pPr>
              <w:pStyle w:val="19"/>
            </w:pPr>
            <w:r>
              <w:t>工作计划</w:t>
            </w:r>
          </w:p>
        </w:tc>
      </w:tr>
      <w:tr w14:paraId="6674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78A61F"/>
        </w:tc>
        <w:tc>
          <w:tcPr>
            <w:tcW w:w="1276" w:type="dxa"/>
            <w:vAlign w:val="center"/>
          </w:tcPr>
          <w:p w14:paraId="20548C42">
            <w:pPr>
              <w:pStyle w:val="19"/>
            </w:pPr>
            <w:r>
              <w:t>质量指标</w:t>
            </w:r>
          </w:p>
        </w:tc>
        <w:tc>
          <w:tcPr>
            <w:tcW w:w="1332" w:type="dxa"/>
            <w:vAlign w:val="center"/>
          </w:tcPr>
          <w:p w14:paraId="27E7561C">
            <w:pPr>
              <w:pStyle w:val="19"/>
            </w:pPr>
            <w:r>
              <w:t>学校运转保障率</w:t>
            </w:r>
          </w:p>
        </w:tc>
        <w:tc>
          <w:tcPr>
            <w:tcW w:w="2891" w:type="dxa"/>
            <w:vAlign w:val="center"/>
          </w:tcPr>
          <w:p w14:paraId="2E9F2038">
            <w:pPr>
              <w:pStyle w:val="19"/>
            </w:pPr>
            <w:r>
              <w:t>学校运转保障率</w:t>
            </w:r>
          </w:p>
        </w:tc>
        <w:tc>
          <w:tcPr>
            <w:tcW w:w="1276" w:type="dxa"/>
            <w:vAlign w:val="center"/>
          </w:tcPr>
          <w:p w14:paraId="125500D1">
            <w:pPr>
              <w:pStyle w:val="19"/>
            </w:pPr>
            <w:r>
              <w:t>≥98%</w:t>
            </w:r>
          </w:p>
        </w:tc>
        <w:tc>
          <w:tcPr>
            <w:tcW w:w="1843" w:type="dxa"/>
            <w:vAlign w:val="center"/>
          </w:tcPr>
          <w:p w14:paraId="6B12D599">
            <w:pPr>
              <w:pStyle w:val="19"/>
            </w:pPr>
            <w:r>
              <w:t>工作计划</w:t>
            </w:r>
          </w:p>
        </w:tc>
      </w:tr>
      <w:tr w14:paraId="2C3F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433A7E"/>
        </w:tc>
        <w:tc>
          <w:tcPr>
            <w:tcW w:w="1276" w:type="dxa"/>
            <w:vAlign w:val="center"/>
          </w:tcPr>
          <w:p w14:paraId="1DDBC9D0">
            <w:pPr>
              <w:pStyle w:val="19"/>
            </w:pPr>
            <w:r>
              <w:t>时效指标</w:t>
            </w:r>
          </w:p>
        </w:tc>
        <w:tc>
          <w:tcPr>
            <w:tcW w:w="1332" w:type="dxa"/>
            <w:vAlign w:val="center"/>
          </w:tcPr>
          <w:p w14:paraId="5F7B5D16">
            <w:pPr>
              <w:pStyle w:val="19"/>
            </w:pPr>
            <w:r>
              <w:t>学校经费保障及时性</w:t>
            </w:r>
          </w:p>
        </w:tc>
        <w:tc>
          <w:tcPr>
            <w:tcW w:w="2891" w:type="dxa"/>
            <w:vAlign w:val="center"/>
          </w:tcPr>
          <w:p w14:paraId="5E911426">
            <w:pPr>
              <w:pStyle w:val="19"/>
            </w:pPr>
            <w:r>
              <w:t>学校经费保障及时性</w:t>
            </w:r>
          </w:p>
        </w:tc>
        <w:tc>
          <w:tcPr>
            <w:tcW w:w="1276" w:type="dxa"/>
            <w:vAlign w:val="center"/>
          </w:tcPr>
          <w:p w14:paraId="3A5CBD92">
            <w:pPr>
              <w:pStyle w:val="19"/>
            </w:pPr>
            <w:r>
              <w:t>及时保障</w:t>
            </w:r>
          </w:p>
        </w:tc>
        <w:tc>
          <w:tcPr>
            <w:tcW w:w="1843" w:type="dxa"/>
            <w:vAlign w:val="center"/>
          </w:tcPr>
          <w:p w14:paraId="1BE156E0">
            <w:pPr>
              <w:pStyle w:val="19"/>
            </w:pPr>
            <w:r>
              <w:t>工作计划</w:t>
            </w:r>
          </w:p>
        </w:tc>
      </w:tr>
      <w:tr w14:paraId="2C76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4DB733"/>
        </w:tc>
        <w:tc>
          <w:tcPr>
            <w:tcW w:w="1276" w:type="dxa"/>
            <w:vAlign w:val="center"/>
          </w:tcPr>
          <w:p w14:paraId="0D5154E1">
            <w:pPr>
              <w:pStyle w:val="19"/>
            </w:pPr>
            <w:r>
              <w:t>成本指标</w:t>
            </w:r>
          </w:p>
        </w:tc>
        <w:tc>
          <w:tcPr>
            <w:tcW w:w="1332" w:type="dxa"/>
            <w:vAlign w:val="center"/>
          </w:tcPr>
          <w:p w14:paraId="24711DC7">
            <w:pPr>
              <w:pStyle w:val="19"/>
            </w:pPr>
            <w:r>
              <w:t>生均公用经费标准</w:t>
            </w:r>
          </w:p>
        </w:tc>
        <w:tc>
          <w:tcPr>
            <w:tcW w:w="2891" w:type="dxa"/>
            <w:vAlign w:val="center"/>
          </w:tcPr>
          <w:p w14:paraId="091746EC">
            <w:pPr>
              <w:pStyle w:val="19"/>
            </w:pPr>
            <w:r>
              <w:t>幼儿园学生均公用经费标准</w:t>
            </w:r>
          </w:p>
        </w:tc>
        <w:tc>
          <w:tcPr>
            <w:tcW w:w="1276" w:type="dxa"/>
            <w:vAlign w:val="center"/>
          </w:tcPr>
          <w:p w14:paraId="2A504319">
            <w:pPr>
              <w:pStyle w:val="19"/>
            </w:pPr>
            <w:r>
              <w:t>600元/生·年</w:t>
            </w:r>
          </w:p>
        </w:tc>
        <w:tc>
          <w:tcPr>
            <w:tcW w:w="1843" w:type="dxa"/>
            <w:vAlign w:val="center"/>
          </w:tcPr>
          <w:p w14:paraId="522F187A">
            <w:pPr>
              <w:pStyle w:val="19"/>
            </w:pPr>
            <w:r>
              <w:t>上级文件</w:t>
            </w:r>
          </w:p>
        </w:tc>
      </w:tr>
      <w:tr w14:paraId="2F58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75CAA6"/>
        </w:tc>
        <w:tc>
          <w:tcPr>
            <w:tcW w:w="1276" w:type="dxa"/>
            <w:vAlign w:val="center"/>
          </w:tcPr>
          <w:p w14:paraId="7B1AE92D">
            <w:pPr>
              <w:pStyle w:val="19"/>
            </w:pPr>
            <w:r>
              <w:t>成本指标</w:t>
            </w:r>
          </w:p>
        </w:tc>
        <w:tc>
          <w:tcPr>
            <w:tcW w:w="1332" w:type="dxa"/>
            <w:vAlign w:val="center"/>
          </w:tcPr>
          <w:p w14:paraId="0067549A">
            <w:pPr>
              <w:pStyle w:val="19"/>
            </w:pPr>
            <w:r>
              <w:t>日常公用经费支出</w:t>
            </w:r>
          </w:p>
        </w:tc>
        <w:tc>
          <w:tcPr>
            <w:tcW w:w="2891" w:type="dxa"/>
            <w:vAlign w:val="center"/>
          </w:tcPr>
          <w:p w14:paraId="0BD52AA3">
            <w:pPr>
              <w:pStyle w:val="19"/>
            </w:pPr>
            <w:r>
              <w:t>办公费、水电费、及其他公用经费的支出</w:t>
            </w:r>
          </w:p>
        </w:tc>
        <w:tc>
          <w:tcPr>
            <w:tcW w:w="1276" w:type="dxa"/>
            <w:vAlign w:val="center"/>
          </w:tcPr>
          <w:p w14:paraId="29582BDB">
            <w:pPr>
              <w:pStyle w:val="19"/>
            </w:pPr>
            <w:r>
              <w:t>按统一规定执行</w:t>
            </w:r>
          </w:p>
        </w:tc>
        <w:tc>
          <w:tcPr>
            <w:tcW w:w="1843" w:type="dxa"/>
            <w:vAlign w:val="center"/>
          </w:tcPr>
          <w:p w14:paraId="1BC884A7">
            <w:pPr>
              <w:pStyle w:val="19"/>
            </w:pPr>
            <w:r>
              <w:t>工作计划</w:t>
            </w:r>
          </w:p>
        </w:tc>
      </w:tr>
      <w:tr w14:paraId="7E726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4B931">
            <w:pPr>
              <w:pStyle w:val="20"/>
            </w:pPr>
            <w:r>
              <w:t>效益指标</w:t>
            </w:r>
          </w:p>
        </w:tc>
        <w:tc>
          <w:tcPr>
            <w:tcW w:w="1276" w:type="dxa"/>
            <w:vAlign w:val="center"/>
          </w:tcPr>
          <w:p w14:paraId="197F62B1">
            <w:pPr>
              <w:pStyle w:val="19"/>
            </w:pPr>
            <w:r>
              <w:t>社会效益指标</w:t>
            </w:r>
          </w:p>
        </w:tc>
        <w:tc>
          <w:tcPr>
            <w:tcW w:w="1332" w:type="dxa"/>
            <w:vAlign w:val="center"/>
          </w:tcPr>
          <w:p w14:paraId="1BA44376">
            <w:pPr>
              <w:pStyle w:val="19"/>
            </w:pPr>
            <w:r>
              <w:t>保障日常办公需要，维持正常运转</w:t>
            </w:r>
          </w:p>
        </w:tc>
        <w:tc>
          <w:tcPr>
            <w:tcW w:w="2891" w:type="dxa"/>
            <w:vAlign w:val="center"/>
          </w:tcPr>
          <w:p w14:paraId="417E8D35">
            <w:pPr>
              <w:pStyle w:val="19"/>
            </w:pPr>
            <w:r>
              <w:t>保障日常办公需要，维持正常运转</w:t>
            </w:r>
          </w:p>
        </w:tc>
        <w:tc>
          <w:tcPr>
            <w:tcW w:w="1276" w:type="dxa"/>
            <w:vAlign w:val="center"/>
          </w:tcPr>
          <w:p w14:paraId="79202A9E">
            <w:pPr>
              <w:pStyle w:val="19"/>
            </w:pPr>
            <w:r>
              <w:t>维持单位正常运转</w:t>
            </w:r>
          </w:p>
        </w:tc>
        <w:tc>
          <w:tcPr>
            <w:tcW w:w="1843" w:type="dxa"/>
            <w:vAlign w:val="center"/>
          </w:tcPr>
          <w:p w14:paraId="02BF8E07">
            <w:pPr>
              <w:pStyle w:val="19"/>
            </w:pPr>
            <w:r>
              <w:t>工作计划</w:t>
            </w:r>
          </w:p>
        </w:tc>
      </w:tr>
      <w:tr w14:paraId="47E8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CD76A1"/>
        </w:tc>
        <w:tc>
          <w:tcPr>
            <w:tcW w:w="1276" w:type="dxa"/>
            <w:vAlign w:val="center"/>
          </w:tcPr>
          <w:p w14:paraId="06D43074">
            <w:pPr>
              <w:pStyle w:val="19"/>
            </w:pPr>
            <w:r>
              <w:t>可持续影响指标</w:t>
            </w:r>
          </w:p>
        </w:tc>
        <w:tc>
          <w:tcPr>
            <w:tcW w:w="1332" w:type="dxa"/>
            <w:vAlign w:val="center"/>
          </w:tcPr>
          <w:p w14:paraId="3EE6BBB1">
            <w:pPr>
              <w:pStyle w:val="19"/>
            </w:pPr>
            <w:r>
              <w:t>公用经费发放的持续性</w:t>
            </w:r>
          </w:p>
        </w:tc>
        <w:tc>
          <w:tcPr>
            <w:tcW w:w="2891" w:type="dxa"/>
            <w:vAlign w:val="center"/>
          </w:tcPr>
          <w:p w14:paraId="66C9DF27">
            <w:pPr>
              <w:pStyle w:val="19"/>
            </w:pPr>
            <w:r>
              <w:t>公用经费发放的持续性</w:t>
            </w:r>
          </w:p>
        </w:tc>
        <w:tc>
          <w:tcPr>
            <w:tcW w:w="1276" w:type="dxa"/>
            <w:vAlign w:val="center"/>
          </w:tcPr>
          <w:p w14:paraId="46C46B90">
            <w:pPr>
              <w:pStyle w:val="19"/>
            </w:pPr>
            <w:r>
              <w:t>持续发放</w:t>
            </w:r>
          </w:p>
        </w:tc>
        <w:tc>
          <w:tcPr>
            <w:tcW w:w="1843" w:type="dxa"/>
            <w:vAlign w:val="center"/>
          </w:tcPr>
          <w:p w14:paraId="5993B18D">
            <w:pPr>
              <w:pStyle w:val="19"/>
            </w:pPr>
            <w:r>
              <w:t>工作计划</w:t>
            </w:r>
          </w:p>
        </w:tc>
      </w:tr>
      <w:tr w14:paraId="4C3E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12E1C">
            <w:pPr>
              <w:pStyle w:val="20"/>
            </w:pPr>
            <w:r>
              <w:t>满意度指标</w:t>
            </w:r>
          </w:p>
        </w:tc>
        <w:tc>
          <w:tcPr>
            <w:tcW w:w="1276" w:type="dxa"/>
            <w:vAlign w:val="center"/>
          </w:tcPr>
          <w:p w14:paraId="15FE44EB">
            <w:pPr>
              <w:pStyle w:val="19"/>
            </w:pPr>
            <w:r>
              <w:t>服务对象满意度指标</w:t>
            </w:r>
          </w:p>
        </w:tc>
        <w:tc>
          <w:tcPr>
            <w:tcW w:w="1332" w:type="dxa"/>
            <w:vAlign w:val="center"/>
          </w:tcPr>
          <w:p w14:paraId="66BD45E3">
            <w:pPr>
              <w:pStyle w:val="19"/>
            </w:pPr>
            <w:r>
              <w:t>师生满意度</w:t>
            </w:r>
          </w:p>
        </w:tc>
        <w:tc>
          <w:tcPr>
            <w:tcW w:w="2891" w:type="dxa"/>
            <w:vAlign w:val="center"/>
          </w:tcPr>
          <w:p w14:paraId="128B34E1">
            <w:pPr>
              <w:pStyle w:val="19"/>
            </w:pPr>
            <w:r>
              <w:t>师生满意度</w:t>
            </w:r>
          </w:p>
        </w:tc>
        <w:tc>
          <w:tcPr>
            <w:tcW w:w="1276" w:type="dxa"/>
            <w:vAlign w:val="center"/>
          </w:tcPr>
          <w:p w14:paraId="298999BD">
            <w:pPr>
              <w:pStyle w:val="19"/>
            </w:pPr>
            <w:r>
              <w:t>≥98%</w:t>
            </w:r>
          </w:p>
        </w:tc>
        <w:tc>
          <w:tcPr>
            <w:tcW w:w="1843" w:type="dxa"/>
            <w:vAlign w:val="center"/>
          </w:tcPr>
          <w:p w14:paraId="670C72F4">
            <w:pPr>
              <w:pStyle w:val="19"/>
            </w:pPr>
            <w:r>
              <w:t>历史数据</w:t>
            </w:r>
          </w:p>
        </w:tc>
      </w:tr>
    </w:tbl>
    <w:p w14:paraId="542BA129">
      <w:pPr>
        <w:sectPr>
          <w:pgSz w:w="11900" w:h="16840"/>
          <w:pgMar w:top="1984" w:right="1304" w:bottom="1134" w:left="1304" w:header="720" w:footer="720" w:gutter="0"/>
          <w:cols w:space="720" w:num="1"/>
        </w:sectPr>
      </w:pPr>
    </w:p>
    <w:p w14:paraId="55D8329D">
      <w:pPr>
        <w:spacing w:before="0" w:after="0"/>
        <w:ind w:firstLine="560"/>
        <w:jc w:val="left"/>
        <w:outlineLvl w:val="3"/>
      </w:pPr>
      <w:bookmarkStart w:id="65" w:name="_Toc_4_4_0000000168"/>
      <w:r>
        <w:rPr>
          <w:rFonts w:hint="eastAsia" w:ascii="方正仿宋_GBK" w:hAnsi="方正仿宋_GBK" w:eastAsia="方正仿宋_GBK" w:cs="方正仿宋_GBK"/>
          <w:color w:val="000000"/>
          <w:sz w:val="28"/>
          <w:lang w:val="en-US" w:eastAsia="zh-CN"/>
        </w:rPr>
        <w:t>70</w:t>
      </w:r>
      <w:r>
        <w:rPr>
          <w:rFonts w:ascii="方正仿宋_GBK" w:hAnsi="方正仿宋_GBK" w:eastAsia="方正仿宋_GBK" w:cs="方正仿宋_GBK"/>
          <w:color w:val="000000"/>
          <w:sz w:val="28"/>
        </w:rPr>
        <w:t>.2024年九年义务教育阶段保障机制公用经费（县配套）绩效目标表</w:t>
      </w:r>
      <w:bookmarkEnd w:id="6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3BE5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01B866E">
            <w:pPr>
              <w:pStyle w:val="16"/>
            </w:pPr>
            <w:r>
              <w:t>360027赞皇县院头镇中心小学</w:t>
            </w:r>
          </w:p>
        </w:tc>
        <w:tc>
          <w:tcPr>
            <w:tcW w:w="1843" w:type="dxa"/>
            <w:tcBorders>
              <w:top w:val="single" w:color="FFFFFF" w:sz="6" w:space="0"/>
              <w:left w:val="single" w:color="FFFFFF" w:sz="6" w:space="0"/>
              <w:right w:val="single" w:color="FFFFFF" w:sz="6" w:space="0"/>
            </w:tcBorders>
            <w:vAlign w:val="center"/>
          </w:tcPr>
          <w:p w14:paraId="1D9E406C">
            <w:pPr>
              <w:pStyle w:val="17"/>
            </w:pPr>
            <w:r>
              <w:t>单位：万元</w:t>
            </w:r>
          </w:p>
        </w:tc>
      </w:tr>
      <w:tr w14:paraId="56663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56529">
            <w:pPr>
              <w:pStyle w:val="18"/>
            </w:pPr>
            <w:r>
              <w:t>项目编码</w:t>
            </w:r>
          </w:p>
        </w:tc>
        <w:tc>
          <w:tcPr>
            <w:tcW w:w="2608" w:type="dxa"/>
            <w:gridSpan w:val="2"/>
            <w:vAlign w:val="center"/>
          </w:tcPr>
          <w:p w14:paraId="3D1F42F7">
            <w:pPr>
              <w:pStyle w:val="19"/>
            </w:pPr>
            <w:r>
              <w:t>13012924P00000710034Q</w:t>
            </w:r>
          </w:p>
        </w:tc>
        <w:tc>
          <w:tcPr>
            <w:tcW w:w="1587" w:type="dxa"/>
            <w:vAlign w:val="center"/>
          </w:tcPr>
          <w:p w14:paraId="3C8EA54F">
            <w:pPr>
              <w:pStyle w:val="18"/>
            </w:pPr>
            <w:r>
              <w:t>项目名称</w:t>
            </w:r>
          </w:p>
        </w:tc>
        <w:tc>
          <w:tcPr>
            <w:tcW w:w="4422" w:type="dxa"/>
            <w:gridSpan w:val="3"/>
            <w:vAlign w:val="center"/>
          </w:tcPr>
          <w:p w14:paraId="15A330DE">
            <w:pPr>
              <w:pStyle w:val="19"/>
            </w:pPr>
            <w:r>
              <w:t>2024年九年义务教育阶段保障机制公用经费（县配套）</w:t>
            </w:r>
          </w:p>
        </w:tc>
      </w:tr>
      <w:tr w14:paraId="647A1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F27CF">
            <w:pPr>
              <w:pStyle w:val="18"/>
            </w:pPr>
            <w:r>
              <w:t>预算规模及资金用途</w:t>
            </w:r>
          </w:p>
        </w:tc>
        <w:tc>
          <w:tcPr>
            <w:tcW w:w="1276" w:type="dxa"/>
            <w:vAlign w:val="center"/>
          </w:tcPr>
          <w:p w14:paraId="78BD8EC3">
            <w:pPr>
              <w:pStyle w:val="18"/>
            </w:pPr>
            <w:r>
              <w:t>预算数</w:t>
            </w:r>
          </w:p>
        </w:tc>
        <w:tc>
          <w:tcPr>
            <w:tcW w:w="1332" w:type="dxa"/>
            <w:vAlign w:val="center"/>
          </w:tcPr>
          <w:p w14:paraId="6D356D4C">
            <w:pPr>
              <w:pStyle w:val="19"/>
            </w:pPr>
            <w:r>
              <w:t>13.07</w:t>
            </w:r>
          </w:p>
        </w:tc>
        <w:tc>
          <w:tcPr>
            <w:tcW w:w="1587" w:type="dxa"/>
            <w:vAlign w:val="center"/>
          </w:tcPr>
          <w:p w14:paraId="11E9DA91">
            <w:pPr>
              <w:pStyle w:val="18"/>
            </w:pPr>
            <w:r>
              <w:t>其中：财政    资金</w:t>
            </w:r>
          </w:p>
        </w:tc>
        <w:tc>
          <w:tcPr>
            <w:tcW w:w="1304" w:type="dxa"/>
            <w:vAlign w:val="center"/>
          </w:tcPr>
          <w:p w14:paraId="768F1C76">
            <w:pPr>
              <w:pStyle w:val="19"/>
            </w:pPr>
            <w:r>
              <w:t>13.07</w:t>
            </w:r>
          </w:p>
        </w:tc>
        <w:tc>
          <w:tcPr>
            <w:tcW w:w="1276" w:type="dxa"/>
            <w:vAlign w:val="center"/>
          </w:tcPr>
          <w:p w14:paraId="2DFF48A3">
            <w:pPr>
              <w:pStyle w:val="18"/>
            </w:pPr>
            <w:r>
              <w:t>其他资金</w:t>
            </w:r>
          </w:p>
        </w:tc>
        <w:tc>
          <w:tcPr>
            <w:tcW w:w="1843" w:type="dxa"/>
            <w:vAlign w:val="center"/>
          </w:tcPr>
          <w:p w14:paraId="1D50B6C7">
            <w:pPr>
              <w:pStyle w:val="19"/>
            </w:pPr>
            <w:r>
              <w:t xml:space="preserve"> </w:t>
            </w:r>
          </w:p>
        </w:tc>
      </w:tr>
      <w:tr w14:paraId="4B9C1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432C7"/>
        </w:tc>
        <w:tc>
          <w:tcPr>
            <w:tcW w:w="8617" w:type="dxa"/>
            <w:gridSpan w:val="6"/>
            <w:vAlign w:val="center"/>
          </w:tcPr>
          <w:p w14:paraId="378F99D8">
            <w:pPr>
              <w:pStyle w:val="19"/>
            </w:pPr>
            <w:r>
              <w:t>用于保障学校正常运转、完成教育教学活动和其他日常工作任务等方面支出。</w:t>
            </w:r>
          </w:p>
        </w:tc>
      </w:tr>
      <w:tr w14:paraId="5935E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23FE9">
            <w:pPr>
              <w:pStyle w:val="18"/>
            </w:pPr>
            <w:r>
              <w:t>资金支出计划（%）</w:t>
            </w:r>
          </w:p>
        </w:tc>
        <w:tc>
          <w:tcPr>
            <w:tcW w:w="2608" w:type="dxa"/>
            <w:gridSpan w:val="2"/>
            <w:vAlign w:val="center"/>
          </w:tcPr>
          <w:p w14:paraId="6EE65177">
            <w:pPr>
              <w:pStyle w:val="18"/>
            </w:pPr>
            <w:r>
              <w:t>3月底</w:t>
            </w:r>
          </w:p>
        </w:tc>
        <w:tc>
          <w:tcPr>
            <w:tcW w:w="1587" w:type="dxa"/>
            <w:vAlign w:val="center"/>
          </w:tcPr>
          <w:p w14:paraId="5CD988E5">
            <w:pPr>
              <w:pStyle w:val="18"/>
            </w:pPr>
            <w:r>
              <w:t>6月底</w:t>
            </w:r>
          </w:p>
        </w:tc>
        <w:tc>
          <w:tcPr>
            <w:tcW w:w="1304" w:type="dxa"/>
            <w:vAlign w:val="center"/>
          </w:tcPr>
          <w:p w14:paraId="01479D7B">
            <w:pPr>
              <w:pStyle w:val="18"/>
            </w:pPr>
            <w:r>
              <w:t>10月底</w:t>
            </w:r>
          </w:p>
        </w:tc>
        <w:tc>
          <w:tcPr>
            <w:tcW w:w="3118" w:type="dxa"/>
            <w:gridSpan w:val="2"/>
            <w:vAlign w:val="center"/>
          </w:tcPr>
          <w:p w14:paraId="042D3987">
            <w:pPr>
              <w:pStyle w:val="18"/>
            </w:pPr>
            <w:r>
              <w:t>12月底</w:t>
            </w:r>
          </w:p>
        </w:tc>
      </w:tr>
      <w:tr w14:paraId="5959E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E00D6"/>
        </w:tc>
        <w:tc>
          <w:tcPr>
            <w:tcW w:w="2608" w:type="dxa"/>
            <w:gridSpan w:val="2"/>
            <w:vAlign w:val="center"/>
          </w:tcPr>
          <w:p w14:paraId="18A7C408">
            <w:pPr>
              <w:pStyle w:val="20"/>
            </w:pPr>
            <w:r>
              <w:t>3.27</w:t>
            </w:r>
          </w:p>
        </w:tc>
        <w:tc>
          <w:tcPr>
            <w:tcW w:w="1587" w:type="dxa"/>
            <w:vAlign w:val="center"/>
          </w:tcPr>
          <w:p w14:paraId="615708D3">
            <w:pPr>
              <w:pStyle w:val="20"/>
            </w:pPr>
            <w:r>
              <w:t>6.54</w:t>
            </w:r>
          </w:p>
        </w:tc>
        <w:tc>
          <w:tcPr>
            <w:tcW w:w="1304" w:type="dxa"/>
            <w:vAlign w:val="center"/>
          </w:tcPr>
          <w:p w14:paraId="0D43AF61">
            <w:pPr>
              <w:pStyle w:val="20"/>
            </w:pPr>
            <w:r>
              <w:t>10.86</w:t>
            </w:r>
          </w:p>
        </w:tc>
        <w:tc>
          <w:tcPr>
            <w:tcW w:w="3118" w:type="dxa"/>
            <w:gridSpan w:val="2"/>
            <w:vAlign w:val="center"/>
          </w:tcPr>
          <w:p w14:paraId="1839F1BC">
            <w:pPr>
              <w:pStyle w:val="20"/>
            </w:pPr>
            <w:r>
              <w:t>13.07</w:t>
            </w:r>
          </w:p>
        </w:tc>
      </w:tr>
      <w:tr w14:paraId="6957D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56D59">
            <w:pPr>
              <w:pStyle w:val="18"/>
            </w:pPr>
            <w:r>
              <w:t>绩效目标</w:t>
            </w:r>
          </w:p>
        </w:tc>
        <w:tc>
          <w:tcPr>
            <w:tcW w:w="8617" w:type="dxa"/>
            <w:gridSpan w:val="6"/>
            <w:vAlign w:val="center"/>
          </w:tcPr>
          <w:p w14:paraId="02485C2C">
            <w:pPr>
              <w:pStyle w:val="19"/>
            </w:pPr>
            <w:r>
              <w:t>1.按照文件制定的分担比例,足额拨付学校.</w:t>
            </w:r>
          </w:p>
          <w:p w14:paraId="49FB01F2">
            <w:pPr>
              <w:pStyle w:val="19"/>
            </w:pPr>
            <w:r>
              <w:t>2.维持学校正常运转，提高教学质量。</w:t>
            </w:r>
          </w:p>
        </w:tc>
      </w:tr>
    </w:tbl>
    <w:p w14:paraId="49E0C02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8E1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476BB8">
            <w:pPr>
              <w:pStyle w:val="18"/>
            </w:pPr>
            <w:r>
              <w:t>一级指标</w:t>
            </w:r>
          </w:p>
        </w:tc>
        <w:tc>
          <w:tcPr>
            <w:tcW w:w="1276" w:type="dxa"/>
            <w:vAlign w:val="center"/>
          </w:tcPr>
          <w:p w14:paraId="27EC24DB">
            <w:pPr>
              <w:pStyle w:val="18"/>
            </w:pPr>
            <w:r>
              <w:t>二级指标</w:t>
            </w:r>
          </w:p>
        </w:tc>
        <w:tc>
          <w:tcPr>
            <w:tcW w:w="1332" w:type="dxa"/>
            <w:vAlign w:val="center"/>
          </w:tcPr>
          <w:p w14:paraId="48CF5DB8">
            <w:pPr>
              <w:pStyle w:val="18"/>
            </w:pPr>
            <w:r>
              <w:t>三级指标</w:t>
            </w:r>
          </w:p>
        </w:tc>
        <w:tc>
          <w:tcPr>
            <w:tcW w:w="2891" w:type="dxa"/>
            <w:vAlign w:val="center"/>
          </w:tcPr>
          <w:p w14:paraId="25ADBC8E">
            <w:pPr>
              <w:pStyle w:val="18"/>
            </w:pPr>
            <w:r>
              <w:t>绩效指标描述</w:t>
            </w:r>
          </w:p>
        </w:tc>
        <w:tc>
          <w:tcPr>
            <w:tcW w:w="1276" w:type="dxa"/>
            <w:vAlign w:val="center"/>
          </w:tcPr>
          <w:p w14:paraId="53E6D289">
            <w:pPr>
              <w:pStyle w:val="18"/>
            </w:pPr>
            <w:r>
              <w:t>指标值</w:t>
            </w:r>
          </w:p>
        </w:tc>
        <w:tc>
          <w:tcPr>
            <w:tcW w:w="1843" w:type="dxa"/>
            <w:vAlign w:val="center"/>
          </w:tcPr>
          <w:p w14:paraId="13117AF3">
            <w:pPr>
              <w:pStyle w:val="18"/>
            </w:pPr>
            <w:r>
              <w:t>指标值确定依据</w:t>
            </w:r>
          </w:p>
        </w:tc>
      </w:tr>
      <w:tr w14:paraId="0136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25B65E">
            <w:pPr>
              <w:pStyle w:val="20"/>
            </w:pPr>
            <w:r>
              <w:t>产出指标</w:t>
            </w:r>
          </w:p>
        </w:tc>
        <w:tc>
          <w:tcPr>
            <w:tcW w:w="1276" w:type="dxa"/>
            <w:vAlign w:val="center"/>
          </w:tcPr>
          <w:p w14:paraId="284F0E38">
            <w:pPr>
              <w:pStyle w:val="19"/>
            </w:pPr>
            <w:r>
              <w:t>数量指标</w:t>
            </w:r>
          </w:p>
        </w:tc>
        <w:tc>
          <w:tcPr>
            <w:tcW w:w="1332" w:type="dxa"/>
            <w:vAlign w:val="center"/>
          </w:tcPr>
          <w:p w14:paraId="3D6CD3DB">
            <w:pPr>
              <w:pStyle w:val="19"/>
            </w:pPr>
            <w:r>
              <w:t>生均经费用于学生数量(小学)</w:t>
            </w:r>
          </w:p>
        </w:tc>
        <w:tc>
          <w:tcPr>
            <w:tcW w:w="2891" w:type="dxa"/>
            <w:vAlign w:val="center"/>
          </w:tcPr>
          <w:p w14:paraId="780B88E9">
            <w:pPr>
              <w:pStyle w:val="19"/>
            </w:pPr>
            <w:r>
              <w:t>义务教育生均经费实际用于小学学生数量</w:t>
            </w:r>
          </w:p>
        </w:tc>
        <w:tc>
          <w:tcPr>
            <w:tcW w:w="1276" w:type="dxa"/>
            <w:vAlign w:val="center"/>
          </w:tcPr>
          <w:p w14:paraId="770BF57E">
            <w:pPr>
              <w:pStyle w:val="19"/>
            </w:pPr>
            <w:r>
              <w:t>696人</w:t>
            </w:r>
          </w:p>
        </w:tc>
        <w:tc>
          <w:tcPr>
            <w:tcW w:w="1843" w:type="dxa"/>
            <w:vAlign w:val="center"/>
          </w:tcPr>
          <w:p w14:paraId="1F1C231D">
            <w:pPr>
              <w:pStyle w:val="19"/>
            </w:pPr>
            <w:r>
              <w:t>年度工作计划</w:t>
            </w:r>
          </w:p>
        </w:tc>
      </w:tr>
      <w:tr w14:paraId="1AA9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BE0E46"/>
        </w:tc>
        <w:tc>
          <w:tcPr>
            <w:tcW w:w="1276" w:type="dxa"/>
            <w:vAlign w:val="center"/>
          </w:tcPr>
          <w:p w14:paraId="76B5E39A">
            <w:pPr>
              <w:pStyle w:val="19"/>
            </w:pPr>
            <w:r>
              <w:t>质量指标</w:t>
            </w:r>
          </w:p>
        </w:tc>
        <w:tc>
          <w:tcPr>
            <w:tcW w:w="1332" w:type="dxa"/>
            <w:vAlign w:val="center"/>
          </w:tcPr>
          <w:p w14:paraId="05898F90">
            <w:pPr>
              <w:pStyle w:val="19"/>
            </w:pPr>
            <w:r>
              <w:t>生均经费拨付小学生均经费实际标准</w:t>
            </w:r>
          </w:p>
        </w:tc>
        <w:tc>
          <w:tcPr>
            <w:tcW w:w="2891" w:type="dxa"/>
            <w:vAlign w:val="center"/>
          </w:tcPr>
          <w:p w14:paraId="7D6454B0">
            <w:pPr>
              <w:pStyle w:val="19"/>
            </w:pPr>
            <w:r>
              <w:t>义务教育生均经费年实际执行的小学生均经费拨付后标准</w:t>
            </w:r>
          </w:p>
        </w:tc>
        <w:tc>
          <w:tcPr>
            <w:tcW w:w="1276" w:type="dxa"/>
            <w:vAlign w:val="center"/>
          </w:tcPr>
          <w:p w14:paraId="257FB2E4">
            <w:pPr>
              <w:pStyle w:val="19"/>
            </w:pPr>
            <w:r>
              <w:t>840元/人</w:t>
            </w:r>
          </w:p>
        </w:tc>
        <w:tc>
          <w:tcPr>
            <w:tcW w:w="1843" w:type="dxa"/>
            <w:vAlign w:val="center"/>
          </w:tcPr>
          <w:p w14:paraId="2118DF05">
            <w:pPr>
              <w:pStyle w:val="19"/>
            </w:pPr>
            <w:r>
              <w:t>冀财教【2023】59号文件</w:t>
            </w:r>
          </w:p>
        </w:tc>
      </w:tr>
      <w:tr w14:paraId="5E40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0B7ACD"/>
        </w:tc>
        <w:tc>
          <w:tcPr>
            <w:tcW w:w="1276" w:type="dxa"/>
            <w:vAlign w:val="center"/>
          </w:tcPr>
          <w:p w14:paraId="12CCA35C">
            <w:pPr>
              <w:pStyle w:val="19"/>
            </w:pPr>
            <w:r>
              <w:t>时效指标</w:t>
            </w:r>
          </w:p>
        </w:tc>
        <w:tc>
          <w:tcPr>
            <w:tcW w:w="1332" w:type="dxa"/>
            <w:vAlign w:val="center"/>
          </w:tcPr>
          <w:p w14:paraId="3AF2AD5A">
            <w:pPr>
              <w:pStyle w:val="19"/>
            </w:pPr>
            <w:r>
              <w:t>生均经费实际拨付工作完成率</w:t>
            </w:r>
          </w:p>
        </w:tc>
        <w:tc>
          <w:tcPr>
            <w:tcW w:w="2891" w:type="dxa"/>
            <w:vAlign w:val="center"/>
          </w:tcPr>
          <w:p w14:paraId="1EF57D1E">
            <w:pPr>
              <w:pStyle w:val="19"/>
            </w:pPr>
            <w:r>
              <w:t>义务教育生均经费实际拨付工作完成率</w:t>
            </w:r>
          </w:p>
        </w:tc>
        <w:tc>
          <w:tcPr>
            <w:tcW w:w="1276" w:type="dxa"/>
            <w:vAlign w:val="center"/>
          </w:tcPr>
          <w:p w14:paraId="15F926C6">
            <w:pPr>
              <w:pStyle w:val="19"/>
            </w:pPr>
            <w:r>
              <w:t>≥95%</w:t>
            </w:r>
          </w:p>
        </w:tc>
        <w:tc>
          <w:tcPr>
            <w:tcW w:w="1843" w:type="dxa"/>
            <w:vAlign w:val="center"/>
          </w:tcPr>
          <w:p w14:paraId="2844077D">
            <w:pPr>
              <w:pStyle w:val="19"/>
            </w:pPr>
            <w:r>
              <w:t>年度工作计划</w:t>
            </w:r>
          </w:p>
        </w:tc>
      </w:tr>
      <w:tr w14:paraId="3E5F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22A8C7"/>
        </w:tc>
        <w:tc>
          <w:tcPr>
            <w:tcW w:w="1276" w:type="dxa"/>
            <w:vAlign w:val="center"/>
          </w:tcPr>
          <w:p w14:paraId="5EDC783E">
            <w:pPr>
              <w:pStyle w:val="19"/>
            </w:pPr>
            <w:r>
              <w:t>成本指标</w:t>
            </w:r>
          </w:p>
        </w:tc>
        <w:tc>
          <w:tcPr>
            <w:tcW w:w="1332" w:type="dxa"/>
            <w:vAlign w:val="center"/>
          </w:tcPr>
          <w:p w14:paraId="1D78976D">
            <w:pPr>
              <w:pStyle w:val="19"/>
            </w:pPr>
            <w:r>
              <w:t>生均经费实际拨付工作及时率</w:t>
            </w:r>
          </w:p>
        </w:tc>
        <w:tc>
          <w:tcPr>
            <w:tcW w:w="2891" w:type="dxa"/>
            <w:vAlign w:val="center"/>
          </w:tcPr>
          <w:p w14:paraId="055A013E">
            <w:pPr>
              <w:pStyle w:val="19"/>
            </w:pPr>
            <w:r>
              <w:t>义务教育生均经费实际拨付工作完成及时率</w:t>
            </w:r>
          </w:p>
        </w:tc>
        <w:tc>
          <w:tcPr>
            <w:tcW w:w="1276" w:type="dxa"/>
            <w:vAlign w:val="center"/>
          </w:tcPr>
          <w:p w14:paraId="06F3D48D">
            <w:pPr>
              <w:pStyle w:val="19"/>
            </w:pPr>
            <w:r>
              <w:t>≥95%</w:t>
            </w:r>
          </w:p>
        </w:tc>
        <w:tc>
          <w:tcPr>
            <w:tcW w:w="1843" w:type="dxa"/>
            <w:vAlign w:val="center"/>
          </w:tcPr>
          <w:p w14:paraId="678A7831">
            <w:pPr>
              <w:pStyle w:val="19"/>
            </w:pPr>
            <w:r>
              <w:t>年度工作计划</w:t>
            </w:r>
          </w:p>
        </w:tc>
      </w:tr>
      <w:tr w14:paraId="2616F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BE242">
            <w:pPr>
              <w:pStyle w:val="20"/>
            </w:pPr>
            <w:r>
              <w:t>效益指标</w:t>
            </w:r>
          </w:p>
        </w:tc>
        <w:tc>
          <w:tcPr>
            <w:tcW w:w="1276" w:type="dxa"/>
            <w:vAlign w:val="center"/>
          </w:tcPr>
          <w:p w14:paraId="0DC0CFE5">
            <w:pPr>
              <w:pStyle w:val="19"/>
            </w:pPr>
            <w:r>
              <w:t>社会效益指标</w:t>
            </w:r>
          </w:p>
        </w:tc>
        <w:tc>
          <w:tcPr>
            <w:tcW w:w="1332" w:type="dxa"/>
            <w:vAlign w:val="center"/>
          </w:tcPr>
          <w:p w14:paraId="40FD46AE">
            <w:pPr>
              <w:pStyle w:val="19"/>
            </w:pPr>
            <w:r>
              <w:t>受益人数</w:t>
            </w:r>
          </w:p>
        </w:tc>
        <w:tc>
          <w:tcPr>
            <w:tcW w:w="2891" w:type="dxa"/>
            <w:vAlign w:val="center"/>
          </w:tcPr>
          <w:p w14:paraId="639D49D4">
            <w:pPr>
              <w:pStyle w:val="19"/>
            </w:pPr>
            <w:r>
              <w:t>生均公用经费使用的学生人数</w:t>
            </w:r>
          </w:p>
        </w:tc>
        <w:tc>
          <w:tcPr>
            <w:tcW w:w="1276" w:type="dxa"/>
            <w:vAlign w:val="center"/>
          </w:tcPr>
          <w:p w14:paraId="6619A11F">
            <w:pPr>
              <w:pStyle w:val="19"/>
            </w:pPr>
            <w:r>
              <w:t>696人</w:t>
            </w:r>
          </w:p>
        </w:tc>
        <w:tc>
          <w:tcPr>
            <w:tcW w:w="1843" w:type="dxa"/>
            <w:vAlign w:val="center"/>
          </w:tcPr>
          <w:p w14:paraId="114F1A84">
            <w:pPr>
              <w:pStyle w:val="19"/>
            </w:pPr>
            <w:r>
              <w:t>年度工作计划</w:t>
            </w:r>
          </w:p>
        </w:tc>
      </w:tr>
      <w:tr w14:paraId="4043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8E54F7"/>
        </w:tc>
        <w:tc>
          <w:tcPr>
            <w:tcW w:w="1276" w:type="dxa"/>
            <w:vAlign w:val="center"/>
          </w:tcPr>
          <w:p w14:paraId="12CDCDDB">
            <w:pPr>
              <w:pStyle w:val="19"/>
            </w:pPr>
            <w:r>
              <w:t>可持续影响指标</w:t>
            </w:r>
          </w:p>
        </w:tc>
        <w:tc>
          <w:tcPr>
            <w:tcW w:w="1332" w:type="dxa"/>
            <w:vAlign w:val="center"/>
          </w:tcPr>
          <w:p w14:paraId="5330D05A">
            <w:pPr>
              <w:pStyle w:val="19"/>
            </w:pPr>
            <w:r>
              <w:t>可持续使用年限</w:t>
            </w:r>
          </w:p>
        </w:tc>
        <w:tc>
          <w:tcPr>
            <w:tcW w:w="2891" w:type="dxa"/>
            <w:vAlign w:val="center"/>
          </w:tcPr>
          <w:p w14:paraId="51127E44">
            <w:pPr>
              <w:pStyle w:val="19"/>
            </w:pPr>
            <w:r>
              <w:t>可持续使用年限</w:t>
            </w:r>
          </w:p>
        </w:tc>
        <w:tc>
          <w:tcPr>
            <w:tcW w:w="1276" w:type="dxa"/>
            <w:vAlign w:val="center"/>
          </w:tcPr>
          <w:p w14:paraId="0D8A0E4B">
            <w:pPr>
              <w:pStyle w:val="19"/>
            </w:pPr>
            <w:r>
              <w:t>≥1年</w:t>
            </w:r>
          </w:p>
        </w:tc>
        <w:tc>
          <w:tcPr>
            <w:tcW w:w="1843" w:type="dxa"/>
            <w:vAlign w:val="center"/>
          </w:tcPr>
          <w:p w14:paraId="67123376">
            <w:pPr>
              <w:pStyle w:val="19"/>
            </w:pPr>
            <w:r>
              <w:t>年度工作计划</w:t>
            </w:r>
          </w:p>
        </w:tc>
      </w:tr>
      <w:tr w14:paraId="131C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0733B">
            <w:pPr>
              <w:pStyle w:val="20"/>
            </w:pPr>
            <w:r>
              <w:t>满意度指标</w:t>
            </w:r>
          </w:p>
        </w:tc>
        <w:tc>
          <w:tcPr>
            <w:tcW w:w="1276" w:type="dxa"/>
            <w:vAlign w:val="center"/>
          </w:tcPr>
          <w:p w14:paraId="38EE9B8B">
            <w:pPr>
              <w:pStyle w:val="19"/>
            </w:pPr>
            <w:r>
              <w:t>服务对象满意度指标</w:t>
            </w:r>
          </w:p>
        </w:tc>
        <w:tc>
          <w:tcPr>
            <w:tcW w:w="1332" w:type="dxa"/>
            <w:vAlign w:val="center"/>
          </w:tcPr>
          <w:p w14:paraId="674A343E">
            <w:pPr>
              <w:pStyle w:val="19"/>
            </w:pPr>
            <w:r>
              <w:t>服务对象满意度</w:t>
            </w:r>
          </w:p>
        </w:tc>
        <w:tc>
          <w:tcPr>
            <w:tcW w:w="2891" w:type="dxa"/>
            <w:vAlign w:val="center"/>
          </w:tcPr>
          <w:p w14:paraId="696C94AD">
            <w:pPr>
              <w:pStyle w:val="19"/>
            </w:pPr>
            <w:r>
              <w:t>服务对象满意度</w:t>
            </w:r>
          </w:p>
        </w:tc>
        <w:tc>
          <w:tcPr>
            <w:tcW w:w="1276" w:type="dxa"/>
            <w:vAlign w:val="center"/>
          </w:tcPr>
          <w:p w14:paraId="29724DD7">
            <w:pPr>
              <w:pStyle w:val="19"/>
            </w:pPr>
            <w:r>
              <w:t>≥95%</w:t>
            </w:r>
          </w:p>
        </w:tc>
        <w:tc>
          <w:tcPr>
            <w:tcW w:w="1843" w:type="dxa"/>
            <w:vAlign w:val="center"/>
          </w:tcPr>
          <w:p w14:paraId="1DCD65EE">
            <w:pPr>
              <w:pStyle w:val="19"/>
            </w:pPr>
            <w:r>
              <w:t>历史经验</w:t>
            </w:r>
          </w:p>
        </w:tc>
      </w:tr>
      <w:tr w14:paraId="154B2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C52819"/>
        </w:tc>
        <w:tc>
          <w:tcPr>
            <w:tcW w:w="1276" w:type="dxa"/>
            <w:vAlign w:val="center"/>
          </w:tcPr>
          <w:p w14:paraId="0248A22D">
            <w:pPr>
              <w:pStyle w:val="19"/>
            </w:pPr>
            <w:r>
              <w:t>服务对象满意度指标</w:t>
            </w:r>
          </w:p>
        </w:tc>
        <w:tc>
          <w:tcPr>
            <w:tcW w:w="1332" w:type="dxa"/>
            <w:vAlign w:val="center"/>
          </w:tcPr>
          <w:p w14:paraId="7B0D31A6">
            <w:pPr>
              <w:pStyle w:val="19"/>
            </w:pPr>
            <w:r>
              <w:t>家长满意度</w:t>
            </w:r>
          </w:p>
        </w:tc>
        <w:tc>
          <w:tcPr>
            <w:tcW w:w="2891" w:type="dxa"/>
            <w:vAlign w:val="center"/>
          </w:tcPr>
          <w:p w14:paraId="49142093">
            <w:pPr>
              <w:pStyle w:val="19"/>
            </w:pPr>
            <w:r>
              <w:t>服务对象满意度</w:t>
            </w:r>
          </w:p>
        </w:tc>
        <w:tc>
          <w:tcPr>
            <w:tcW w:w="1276" w:type="dxa"/>
            <w:vAlign w:val="center"/>
          </w:tcPr>
          <w:p w14:paraId="211EC9ED">
            <w:pPr>
              <w:pStyle w:val="19"/>
            </w:pPr>
            <w:r>
              <w:t>≥95%</w:t>
            </w:r>
          </w:p>
        </w:tc>
        <w:tc>
          <w:tcPr>
            <w:tcW w:w="1843" w:type="dxa"/>
            <w:vAlign w:val="center"/>
          </w:tcPr>
          <w:p w14:paraId="5D5C1416">
            <w:pPr>
              <w:pStyle w:val="19"/>
            </w:pPr>
            <w:r>
              <w:t>历史经验</w:t>
            </w:r>
          </w:p>
        </w:tc>
      </w:tr>
    </w:tbl>
    <w:p w14:paraId="51E41069">
      <w:pPr>
        <w:sectPr>
          <w:pgSz w:w="11900" w:h="16840"/>
          <w:pgMar w:top="1984" w:right="1304" w:bottom="1134" w:left="1304" w:header="720" w:footer="720" w:gutter="0"/>
          <w:cols w:space="720" w:num="1"/>
        </w:sectPr>
      </w:pPr>
    </w:p>
    <w:p w14:paraId="6982B446">
      <w:pPr>
        <w:spacing w:before="0" w:after="0"/>
        <w:ind w:firstLine="560"/>
        <w:jc w:val="left"/>
        <w:outlineLvl w:val="3"/>
      </w:pPr>
      <w:bookmarkStart w:id="66" w:name="_Toc_4_4_0000000171"/>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1.2024年学前教育资助金（县配套）绩效目标表</w:t>
      </w:r>
      <w:bookmarkEnd w:id="6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4C3D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5C9715E">
            <w:pPr>
              <w:pStyle w:val="16"/>
            </w:pPr>
            <w:r>
              <w:t>360027赞皇县院头镇中心小学</w:t>
            </w:r>
          </w:p>
        </w:tc>
        <w:tc>
          <w:tcPr>
            <w:tcW w:w="1843" w:type="dxa"/>
            <w:tcBorders>
              <w:top w:val="single" w:color="FFFFFF" w:sz="6" w:space="0"/>
              <w:left w:val="single" w:color="FFFFFF" w:sz="6" w:space="0"/>
              <w:right w:val="single" w:color="FFFFFF" w:sz="6" w:space="0"/>
            </w:tcBorders>
            <w:vAlign w:val="center"/>
          </w:tcPr>
          <w:p w14:paraId="04484A02">
            <w:pPr>
              <w:pStyle w:val="17"/>
            </w:pPr>
            <w:r>
              <w:t>单位：万元</w:t>
            </w:r>
          </w:p>
        </w:tc>
      </w:tr>
      <w:tr w14:paraId="35C3B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1C2AC">
            <w:pPr>
              <w:pStyle w:val="18"/>
            </w:pPr>
            <w:r>
              <w:t>项目编码</w:t>
            </w:r>
          </w:p>
        </w:tc>
        <w:tc>
          <w:tcPr>
            <w:tcW w:w="2608" w:type="dxa"/>
            <w:gridSpan w:val="2"/>
            <w:vAlign w:val="center"/>
          </w:tcPr>
          <w:p w14:paraId="6EA310A8">
            <w:pPr>
              <w:pStyle w:val="19"/>
            </w:pPr>
            <w:r>
              <w:t>13012924P000004100115</w:t>
            </w:r>
          </w:p>
        </w:tc>
        <w:tc>
          <w:tcPr>
            <w:tcW w:w="1587" w:type="dxa"/>
            <w:vAlign w:val="center"/>
          </w:tcPr>
          <w:p w14:paraId="3546A99A">
            <w:pPr>
              <w:pStyle w:val="18"/>
            </w:pPr>
            <w:r>
              <w:t>项目名称</w:t>
            </w:r>
          </w:p>
        </w:tc>
        <w:tc>
          <w:tcPr>
            <w:tcW w:w="4422" w:type="dxa"/>
            <w:gridSpan w:val="3"/>
            <w:vAlign w:val="center"/>
          </w:tcPr>
          <w:p w14:paraId="57BFA3E0">
            <w:pPr>
              <w:pStyle w:val="19"/>
            </w:pPr>
            <w:r>
              <w:t>2024年学前教育资助金（县配套）</w:t>
            </w:r>
          </w:p>
        </w:tc>
      </w:tr>
      <w:tr w14:paraId="14F59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61770">
            <w:pPr>
              <w:pStyle w:val="18"/>
            </w:pPr>
            <w:r>
              <w:t>预算规模及资金用途</w:t>
            </w:r>
          </w:p>
        </w:tc>
        <w:tc>
          <w:tcPr>
            <w:tcW w:w="1276" w:type="dxa"/>
            <w:vAlign w:val="center"/>
          </w:tcPr>
          <w:p w14:paraId="19CE870F">
            <w:pPr>
              <w:pStyle w:val="18"/>
            </w:pPr>
            <w:r>
              <w:t>预算数</w:t>
            </w:r>
          </w:p>
        </w:tc>
        <w:tc>
          <w:tcPr>
            <w:tcW w:w="1332" w:type="dxa"/>
            <w:vAlign w:val="center"/>
          </w:tcPr>
          <w:p w14:paraId="40C387A4">
            <w:pPr>
              <w:pStyle w:val="19"/>
            </w:pPr>
            <w:r>
              <w:t>0.24</w:t>
            </w:r>
          </w:p>
        </w:tc>
        <w:tc>
          <w:tcPr>
            <w:tcW w:w="1587" w:type="dxa"/>
            <w:vAlign w:val="center"/>
          </w:tcPr>
          <w:p w14:paraId="429F4678">
            <w:pPr>
              <w:pStyle w:val="18"/>
            </w:pPr>
            <w:r>
              <w:t>其中：财政    资金</w:t>
            </w:r>
          </w:p>
        </w:tc>
        <w:tc>
          <w:tcPr>
            <w:tcW w:w="1304" w:type="dxa"/>
            <w:vAlign w:val="center"/>
          </w:tcPr>
          <w:p w14:paraId="6D70679B">
            <w:pPr>
              <w:pStyle w:val="19"/>
            </w:pPr>
            <w:r>
              <w:t>0.24</w:t>
            </w:r>
          </w:p>
        </w:tc>
        <w:tc>
          <w:tcPr>
            <w:tcW w:w="1276" w:type="dxa"/>
            <w:vAlign w:val="center"/>
          </w:tcPr>
          <w:p w14:paraId="4E50B56C">
            <w:pPr>
              <w:pStyle w:val="18"/>
            </w:pPr>
            <w:r>
              <w:t>其他资金</w:t>
            </w:r>
          </w:p>
        </w:tc>
        <w:tc>
          <w:tcPr>
            <w:tcW w:w="1843" w:type="dxa"/>
            <w:vAlign w:val="center"/>
          </w:tcPr>
          <w:p w14:paraId="43C56FA0">
            <w:pPr>
              <w:pStyle w:val="19"/>
            </w:pPr>
            <w:r>
              <w:t xml:space="preserve"> </w:t>
            </w:r>
          </w:p>
        </w:tc>
      </w:tr>
      <w:tr w14:paraId="62D19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81EB3"/>
        </w:tc>
        <w:tc>
          <w:tcPr>
            <w:tcW w:w="8617" w:type="dxa"/>
            <w:gridSpan w:val="6"/>
            <w:vAlign w:val="center"/>
          </w:tcPr>
          <w:p w14:paraId="621D2A39">
            <w:pPr>
              <w:pStyle w:val="19"/>
            </w:pPr>
            <w:r>
              <w:t>通过补贴困难学前教育幼儿11人，缓解生活困难，提高生活水平，保障幼儿入学率。</w:t>
            </w:r>
          </w:p>
        </w:tc>
      </w:tr>
      <w:tr w14:paraId="6606F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DC203">
            <w:pPr>
              <w:pStyle w:val="18"/>
            </w:pPr>
            <w:r>
              <w:t>资金支出计划（%）</w:t>
            </w:r>
          </w:p>
        </w:tc>
        <w:tc>
          <w:tcPr>
            <w:tcW w:w="2608" w:type="dxa"/>
            <w:gridSpan w:val="2"/>
            <w:vAlign w:val="center"/>
          </w:tcPr>
          <w:p w14:paraId="41549311">
            <w:pPr>
              <w:pStyle w:val="18"/>
            </w:pPr>
            <w:r>
              <w:t>3月底</w:t>
            </w:r>
          </w:p>
        </w:tc>
        <w:tc>
          <w:tcPr>
            <w:tcW w:w="1587" w:type="dxa"/>
            <w:vAlign w:val="center"/>
          </w:tcPr>
          <w:p w14:paraId="77D94EB1">
            <w:pPr>
              <w:pStyle w:val="18"/>
            </w:pPr>
            <w:r>
              <w:t>6月底</w:t>
            </w:r>
          </w:p>
        </w:tc>
        <w:tc>
          <w:tcPr>
            <w:tcW w:w="1304" w:type="dxa"/>
            <w:vAlign w:val="center"/>
          </w:tcPr>
          <w:p w14:paraId="3EA549BA">
            <w:pPr>
              <w:pStyle w:val="18"/>
            </w:pPr>
            <w:r>
              <w:t>10月底</w:t>
            </w:r>
          </w:p>
        </w:tc>
        <w:tc>
          <w:tcPr>
            <w:tcW w:w="3118" w:type="dxa"/>
            <w:gridSpan w:val="2"/>
            <w:vAlign w:val="center"/>
          </w:tcPr>
          <w:p w14:paraId="1BA66A77">
            <w:pPr>
              <w:pStyle w:val="18"/>
            </w:pPr>
            <w:r>
              <w:t>12月底</w:t>
            </w:r>
          </w:p>
        </w:tc>
      </w:tr>
      <w:tr w14:paraId="1BEAC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02487"/>
        </w:tc>
        <w:tc>
          <w:tcPr>
            <w:tcW w:w="2608" w:type="dxa"/>
            <w:gridSpan w:val="2"/>
            <w:vAlign w:val="center"/>
          </w:tcPr>
          <w:p w14:paraId="6311457B">
            <w:pPr>
              <w:pStyle w:val="20"/>
            </w:pPr>
            <w:r>
              <w:t>0.06</w:t>
            </w:r>
          </w:p>
        </w:tc>
        <w:tc>
          <w:tcPr>
            <w:tcW w:w="1587" w:type="dxa"/>
            <w:vAlign w:val="center"/>
          </w:tcPr>
          <w:p w14:paraId="66F21F16">
            <w:pPr>
              <w:pStyle w:val="20"/>
            </w:pPr>
            <w:r>
              <w:t>0.12</w:t>
            </w:r>
          </w:p>
        </w:tc>
        <w:tc>
          <w:tcPr>
            <w:tcW w:w="1304" w:type="dxa"/>
            <w:vAlign w:val="center"/>
          </w:tcPr>
          <w:p w14:paraId="26879FCB">
            <w:pPr>
              <w:pStyle w:val="20"/>
            </w:pPr>
            <w:r>
              <w:t>0.20</w:t>
            </w:r>
          </w:p>
        </w:tc>
        <w:tc>
          <w:tcPr>
            <w:tcW w:w="3118" w:type="dxa"/>
            <w:gridSpan w:val="2"/>
            <w:vAlign w:val="center"/>
          </w:tcPr>
          <w:p w14:paraId="6F05A36D">
            <w:pPr>
              <w:pStyle w:val="20"/>
            </w:pPr>
            <w:r>
              <w:t>0.24</w:t>
            </w:r>
          </w:p>
        </w:tc>
      </w:tr>
      <w:tr w14:paraId="2A327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EC9CB">
            <w:pPr>
              <w:pStyle w:val="18"/>
            </w:pPr>
            <w:r>
              <w:t>绩效目标</w:t>
            </w:r>
          </w:p>
        </w:tc>
        <w:tc>
          <w:tcPr>
            <w:tcW w:w="8617" w:type="dxa"/>
            <w:gridSpan w:val="6"/>
            <w:vAlign w:val="center"/>
          </w:tcPr>
          <w:p w14:paraId="35F387AD">
            <w:pPr>
              <w:pStyle w:val="19"/>
            </w:pPr>
            <w:r>
              <w:t>1.通过补贴困难学生，改善学前教育学校家庭困难学生的生活和学习条件，确保学生正常生活和学习。</w:t>
            </w:r>
          </w:p>
        </w:tc>
      </w:tr>
    </w:tbl>
    <w:p w14:paraId="4966FB8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A1F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26263">
            <w:pPr>
              <w:pStyle w:val="18"/>
            </w:pPr>
            <w:r>
              <w:t>一级指标</w:t>
            </w:r>
          </w:p>
        </w:tc>
        <w:tc>
          <w:tcPr>
            <w:tcW w:w="1276" w:type="dxa"/>
            <w:vAlign w:val="center"/>
          </w:tcPr>
          <w:p w14:paraId="63CAF089">
            <w:pPr>
              <w:pStyle w:val="18"/>
            </w:pPr>
            <w:r>
              <w:t>二级指标</w:t>
            </w:r>
          </w:p>
        </w:tc>
        <w:tc>
          <w:tcPr>
            <w:tcW w:w="1332" w:type="dxa"/>
            <w:vAlign w:val="center"/>
          </w:tcPr>
          <w:p w14:paraId="772975E1">
            <w:pPr>
              <w:pStyle w:val="18"/>
            </w:pPr>
            <w:r>
              <w:t>三级指标</w:t>
            </w:r>
          </w:p>
        </w:tc>
        <w:tc>
          <w:tcPr>
            <w:tcW w:w="2891" w:type="dxa"/>
            <w:vAlign w:val="center"/>
          </w:tcPr>
          <w:p w14:paraId="20677118">
            <w:pPr>
              <w:pStyle w:val="18"/>
            </w:pPr>
            <w:r>
              <w:t>绩效指标描述</w:t>
            </w:r>
          </w:p>
        </w:tc>
        <w:tc>
          <w:tcPr>
            <w:tcW w:w="1276" w:type="dxa"/>
            <w:vAlign w:val="center"/>
          </w:tcPr>
          <w:p w14:paraId="08C6565C">
            <w:pPr>
              <w:pStyle w:val="18"/>
            </w:pPr>
            <w:r>
              <w:t>指标值</w:t>
            </w:r>
          </w:p>
        </w:tc>
        <w:tc>
          <w:tcPr>
            <w:tcW w:w="1843" w:type="dxa"/>
            <w:vAlign w:val="center"/>
          </w:tcPr>
          <w:p w14:paraId="29A6D2C2">
            <w:pPr>
              <w:pStyle w:val="18"/>
            </w:pPr>
            <w:r>
              <w:t>指标值确定依据</w:t>
            </w:r>
          </w:p>
        </w:tc>
      </w:tr>
      <w:tr w14:paraId="04DF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E725EA">
            <w:pPr>
              <w:pStyle w:val="20"/>
            </w:pPr>
            <w:r>
              <w:t>产出指标</w:t>
            </w:r>
          </w:p>
        </w:tc>
        <w:tc>
          <w:tcPr>
            <w:tcW w:w="1276" w:type="dxa"/>
            <w:vAlign w:val="center"/>
          </w:tcPr>
          <w:p w14:paraId="4217636E">
            <w:pPr>
              <w:pStyle w:val="19"/>
            </w:pPr>
            <w:r>
              <w:t>数量指标</w:t>
            </w:r>
          </w:p>
        </w:tc>
        <w:tc>
          <w:tcPr>
            <w:tcW w:w="1332" w:type="dxa"/>
            <w:vAlign w:val="center"/>
          </w:tcPr>
          <w:p w14:paraId="659BA1E0">
            <w:pPr>
              <w:pStyle w:val="19"/>
            </w:pPr>
            <w:r>
              <w:t>学前教育资助困难学生人数</w:t>
            </w:r>
          </w:p>
        </w:tc>
        <w:tc>
          <w:tcPr>
            <w:tcW w:w="2891" w:type="dxa"/>
            <w:vAlign w:val="center"/>
          </w:tcPr>
          <w:p w14:paraId="2DB527C0">
            <w:pPr>
              <w:pStyle w:val="19"/>
            </w:pPr>
            <w:r>
              <w:t>学前教育资助困难学生人数</w:t>
            </w:r>
          </w:p>
        </w:tc>
        <w:tc>
          <w:tcPr>
            <w:tcW w:w="1276" w:type="dxa"/>
            <w:vAlign w:val="center"/>
          </w:tcPr>
          <w:p w14:paraId="410A9EF2">
            <w:pPr>
              <w:pStyle w:val="19"/>
            </w:pPr>
            <w:r>
              <w:t>11人</w:t>
            </w:r>
          </w:p>
        </w:tc>
        <w:tc>
          <w:tcPr>
            <w:tcW w:w="1843" w:type="dxa"/>
            <w:vAlign w:val="center"/>
          </w:tcPr>
          <w:p w14:paraId="05AAB1E7">
            <w:pPr>
              <w:pStyle w:val="19"/>
            </w:pPr>
            <w:r>
              <w:t>工作计划</w:t>
            </w:r>
          </w:p>
        </w:tc>
      </w:tr>
      <w:tr w14:paraId="57E8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A877DF"/>
        </w:tc>
        <w:tc>
          <w:tcPr>
            <w:tcW w:w="1276" w:type="dxa"/>
            <w:vAlign w:val="center"/>
          </w:tcPr>
          <w:p w14:paraId="744BD803">
            <w:pPr>
              <w:pStyle w:val="19"/>
            </w:pPr>
            <w:r>
              <w:t>质量指标</w:t>
            </w:r>
          </w:p>
        </w:tc>
        <w:tc>
          <w:tcPr>
            <w:tcW w:w="1332" w:type="dxa"/>
            <w:vAlign w:val="center"/>
          </w:tcPr>
          <w:p w14:paraId="75B33719">
            <w:pPr>
              <w:pStyle w:val="19"/>
            </w:pPr>
            <w:r>
              <w:t>资助工作完成率</w:t>
            </w:r>
          </w:p>
        </w:tc>
        <w:tc>
          <w:tcPr>
            <w:tcW w:w="2891" w:type="dxa"/>
            <w:vAlign w:val="center"/>
          </w:tcPr>
          <w:p w14:paraId="2B6EC88C">
            <w:pPr>
              <w:pStyle w:val="19"/>
            </w:pPr>
            <w:r>
              <w:t>学生助学金发放完成率</w:t>
            </w:r>
          </w:p>
        </w:tc>
        <w:tc>
          <w:tcPr>
            <w:tcW w:w="1276" w:type="dxa"/>
            <w:vAlign w:val="center"/>
          </w:tcPr>
          <w:p w14:paraId="48D8E92E">
            <w:pPr>
              <w:pStyle w:val="19"/>
            </w:pPr>
            <w:r>
              <w:t>100%</w:t>
            </w:r>
          </w:p>
        </w:tc>
        <w:tc>
          <w:tcPr>
            <w:tcW w:w="1843" w:type="dxa"/>
            <w:vAlign w:val="center"/>
          </w:tcPr>
          <w:p w14:paraId="5D54D4FF">
            <w:pPr>
              <w:pStyle w:val="19"/>
            </w:pPr>
            <w:r>
              <w:t>工作计划</w:t>
            </w:r>
          </w:p>
        </w:tc>
      </w:tr>
      <w:tr w14:paraId="26DD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EF3CBD"/>
        </w:tc>
        <w:tc>
          <w:tcPr>
            <w:tcW w:w="1276" w:type="dxa"/>
            <w:vAlign w:val="center"/>
          </w:tcPr>
          <w:p w14:paraId="30540483">
            <w:pPr>
              <w:pStyle w:val="19"/>
            </w:pPr>
            <w:r>
              <w:t>时效指标</w:t>
            </w:r>
          </w:p>
        </w:tc>
        <w:tc>
          <w:tcPr>
            <w:tcW w:w="1332" w:type="dxa"/>
            <w:vAlign w:val="center"/>
          </w:tcPr>
          <w:p w14:paraId="2F15ED07">
            <w:pPr>
              <w:pStyle w:val="19"/>
            </w:pPr>
            <w:r>
              <w:t>资助工作完成及时率</w:t>
            </w:r>
          </w:p>
        </w:tc>
        <w:tc>
          <w:tcPr>
            <w:tcW w:w="2891" w:type="dxa"/>
            <w:vAlign w:val="center"/>
          </w:tcPr>
          <w:p w14:paraId="5ABBE9EB">
            <w:pPr>
              <w:pStyle w:val="19"/>
            </w:pPr>
            <w:r>
              <w:t>学生助学金发放及时率</w:t>
            </w:r>
          </w:p>
        </w:tc>
        <w:tc>
          <w:tcPr>
            <w:tcW w:w="1276" w:type="dxa"/>
            <w:vAlign w:val="center"/>
          </w:tcPr>
          <w:p w14:paraId="68029D6C">
            <w:pPr>
              <w:pStyle w:val="19"/>
            </w:pPr>
            <w:r>
              <w:t>100%</w:t>
            </w:r>
          </w:p>
        </w:tc>
        <w:tc>
          <w:tcPr>
            <w:tcW w:w="1843" w:type="dxa"/>
            <w:vAlign w:val="center"/>
          </w:tcPr>
          <w:p w14:paraId="115E5396">
            <w:pPr>
              <w:pStyle w:val="19"/>
            </w:pPr>
            <w:r>
              <w:t>工作计划</w:t>
            </w:r>
          </w:p>
        </w:tc>
      </w:tr>
      <w:tr w14:paraId="322A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4566FB"/>
        </w:tc>
        <w:tc>
          <w:tcPr>
            <w:tcW w:w="1276" w:type="dxa"/>
            <w:vAlign w:val="center"/>
          </w:tcPr>
          <w:p w14:paraId="6E3C81CD">
            <w:pPr>
              <w:pStyle w:val="19"/>
            </w:pPr>
            <w:r>
              <w:t>成本指标</w:t>
            </w:r>
          </w:p>
        </w:tc>
        <w:tc>
          <w:tcPr>
            <w:tcW w:w="1332" w:type="dxa"/>
            <w:vAlign w:val="center"/>
          </w:tcPr>
          <w:p w14:paraId="31CE8B2B">
            <w:pPr>
              <w:pStyle w:val="19"/>
            </w:pPr>
            <w:r>
              <w:t>困难学生受助标准</w:t>
            </w:r>
          </w:p>
        </w:tc>
        <w:tc>
          <w:tcPr>
            <w:tcW w:w="2891" w:type="dxa"/>
            <w:vAlign w:val="center"/>
          </w:tcPr>
          <w:p w14:paraId="1840568F">
            <w:pPr>
              <w:pStyle w:val="19"/>
            </w:pPr>
            <w:r>
              <w:t>学前教育困难学生，每生每年补助标准</w:t>
            </w:r>
          </w:p>
        </w:tc>
        <w:tc>
          <w:tcPr>
            <w:tcW w:w="1276" w:type="dxa"/>
            <w:vAlign w:val="center"/>
          </w:tcPr>
          <w:p w14:paraId="00D82FDA">
            <w:pPr>
              <w:pStyle w:val="19"/>
            </w:pPr>
            <w:r>
              <w:t>600元/人/年</w:t>
            </w:r>
          </w:p>
        </w:tc>
        <w:tc>
          <w:tcPr>
            <w:tcW w:w="1843" w:type="dxa"/>
            <w:vAlign w:val="center"/>
          </w:tcPr>
          <w:p w14:paraId="319ED94C">
            <w:pPr>
              <w:pStyle w:val="19"/>
            </w:pPr>
            <w:r>
              <w:t>石教【2019】34号文件</w:t>
            </w:r>
          </w:p>
        </w:tc>
      </w:tr>
      <w:tr w14:paraId="3B8B9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9FA7B">
            <w:pPr>
              <w:pStyle w:val="20"/>
            </w:pPr>
            <w:r>
              <w:t>效益指标</w:t>
            </w:r>
          </w:p>
        </w:tc>
        <w:tc>
          <w:tcPr>
            <w:tcW w:w="1276" w:type="dxa"/>
            <w:vAlign w:val="center"/>
          </w:tcPr>
          <w:p w14:paraId="55EC9890">
            <w:pPr>
              <w:pStyle w:val="19"/>
            </w:pPr>
            <w:r>
              <w:t>可持续影响指标</w:t>
            </w:r>
          </w:p>
        </w:tc>
        <w:tc>
          <w:tcPr>
            <w:tcW w:w="1332" w:type="dxa"/>
            <w:vAlign w:val="center"/>
          </w:tcPr>
          <w:p w14:paraId="1A2E5179">
            <w:pPr>
              <w:pStyle w:val="19"/>
            </w:pPr>
            <w:r>
              <w:t>辍学的学生人数</w:t>
            </w:r>
          </w:p>
        </w:tc>
        <w:tc>
          <w:tcPr>
            <w:tcW w:w="2891" w:type="dxa"/>
            <w:vAlign w:val="center"/>
          </w:tcPr>
          <w:p w14:paraId="621C76FD">
            <w:pPr>
              <w:pStyle w:val="19"/>
            </w:pPr>
            <w:r>
              <w:t>因困难导致的学生辍学人数</w:t>
            </w:r>
          </w:p>
        </w:tc>
        <w:tc>
          <w:tcPr>
            <w:tcW w:w="1276" w:type="dxa"/>
            <w:vAlign w:val="center"/>
          </w:tcPr>
          <w:p w14:paraId="6D44C8F2">
            <w:pPr>
              <w:pStyle w:val="19"/>
            </w:pPr>
            <w:r>
              <w:t>无辍学情况</w:t>
            </w:r>
          </w:p>
        </w:tc>
        <w:tc>
          <w:tcPr>
            <w:tcW w:w="1843" w:type="dxa"/>
            <w:vAlign w:val="center"/>
          </w:tcPr>
          <w:p w14:paraId="13EC0EAB">
            <w:pPr>
              <w:pStyle w:val="19"/>
            </w:pPr>
            <w:r>
              <w:t>工作计划</w:t>
            </w:r>
          </w:p>
        </w:tc>
      </w:tr>
      <w:tr w14:paraId="27BE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BF93A6"/>
        </w:tc>
        <w:tc>
          <w:tcPr>
            <w:tcW w:w="1276" w:type="dxa"/>
            <w:vAlign w:val="center"/>
          </w:tcPr>
          <w:p w14:paraId="318CD33D">
            <w:pPr>
              <w:pStyle w:val="19"/>
            </w:pPr>
            <w:r>
              <w:t>社会效益指标</w:t>
            </w:r>
          </w:p>
        </w:tc>
        <w:tc>
          <w:tcPr>
            <w:tcW w:w="1332" w:type="dxa"/>
            <w:vAlign w:val="center"/>
          </w:tcPr>
          <w:p w14:paraId="708B4BB1">
            <w:pPr>
              <w:pStyle w:val="19"/>
            </w:pPr>
            <w:r>
              <w:t>确保资助项目政治导向</w:t>
            </w:r>
          </w:p>
        </w:tc>
        <w:tc>
          <w:tcPr>
            <w:tcW w:w="2891" w:type="dxa"/>
            <w:vAlign w:val="center"/>
          </w:tcPr>
          <w:p w14:paraId="48F09470">
            <w:pPr>
              <w:pStyle w:val="19"/>
            </w:pPr>
            <w:r>
              <w:t>保证资助的政治导向为服务社会</w:t>
            </w:r>
          </w:p>
        </w:tc>
        <w:tc>
          <w:tcPr>
            <w:tcW w:w="1276" w:type="dxa"/>
            <w:vAlign w:val="center"/>
          </w:tcPr>
          <w:p w14:paraId="5F3982EF">
            <w:pPr>
              <w:pStyle w:val="19"/>
            </w:pPr>
            <w:r>
              <w:t>服务社会</w:t>
            </w:r>
          </w:p>
        </w:tc>
        <w:tc>
          <w:tcPr>
            <w:tcW w:w="1843" w:type="dxa"/>
            <w:vAlign w:val="center"/>
          </w:tcPr>
          <w:p w14:paraId="331A2F7E">
            <w:pPr>
              <w:pStyle w:val="19"/>
            </w:pPr>
            <w:r>
              <w:t>工作计划</w:t>
            </w:r>
          </w:p>
        </w:tc>
      </w:tr>
      <w:tr w14:paraId="779B0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E921B">
            <w:pPr>
              <w:pStyle w:val="20"/>
            </w:pPr>
            <w:r>
              <w:t>满意度指标</w:t>
            </w:r>
          </w:p>
        </w:tc>
        <w:tc>
          <w:tcPr>
            <w:tcW w:w="1276" w:type="dxa"/>
            <w:vAlign w:val="center"/>
          </w:tcPr>
          <w:p w14:paraId="7BE96800">
            <w:pPr>
              <w:pStyle w:val="19"/>
            </w:pPr>
            <w:r>
              <w:t>服务对象满意度指标</w:t>
            </w:r>
          </w:p>
        </w:tc>
        <w:tc>
          <w:tcPr>
            <w:tcW w:w="1332" w:type="dxa"/>
            <w:vAlign w:val="center"/>
          </w:tcPr>
          <w:p w14:paraId="257D9296">
            <w:pPr>
              <w:pStyle w:val="19"/>
            </w:pPr>
            <w:r>
              <w:t>受助学生家长满意度</w:t>
            </w:r>
          </w:p>
        </w:tc>
        <w:tc>
          <w:tcPr>
            <w:tcW w:w="2891" w:type="dxa"/>
            <w:vAlign w:val="center"/>
          </w:tcPr>
          <w:p w14:paraId="5DE45417">
            <w:pPr>
              <w:pStyle w:val="19"/>
            </w:pPr>
            <w:r>
              <w:t>学生家长对资助工作的满意度</w:t>
            </w:r>
          </w:p>
        </w:tc>
        <w:tc>
          <w:tcPr>
            <w:tcW w:w="1276" w:type="dxa"/>
            <w:vAlign w:val="center"/>
          </w:tcPr>
          <w:p w14:paraId="6161A688">
            <w:pPr>
              <w:pStyle w:val="19"/>
            </w:pPr>
            <w:r>
              <w:t>≥98%</w:t>
            </w:r>
          </w:p>
        </w:tc>
        <w:tc>
          <w:tcPr>
            <w:tcW w:w="1843" w:type="dxa"/>
            <w:vAlign w:val="center"/>
          </w:tcPr>
          <w:p w14:paraId="127A9464">
            <w:pPr>
              <w:pStyle w:val="19"/>
            </w:pPr>
            <w:r>
              <w:t>历史经验</w:t>
            </w:r>
          </w:p>
        </w:tc>
      </w:tr>
      <w:tr w14:paraId="2686A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600009"/>
        </w:tc>
        <w:tc>
          <w:tcPr>
            <w:tcW w:w="1276" w:type="dxa"/>
            <w:vAlign w:val="center"/>
          </w:tcPr>
          <w:p w14:paraId="67062D54">
            <w:pPr>
              <w:pStyle w:val="19"/>
            </w:pPr>
            <w:r>
              <w:t>服务对象满意度指标</w:t>
            </w:r>
          </w:p>
        </w:tc>
        <w:tc>
          <w:tcPr>
            <w:tcW w:w="1332" w:type="dxa"/>
            <w:vAlign w:val="center"/>
          </w:tcPr>
          <w:p w14:paraId="0455C551">
            <w:pPr>
              <w:pStyle w:val="19"/>
            </w:pPr>
            <w:r>
              <w:t>受助学生满意度</w:t>
            </w:r>
          </w:p>
        </w:tc>
        <w:tc>
          <w:tcPr>
            <w:tcW w:w="2891" w:type="dxa"/>
            <w:vAlign w:val="center"/>
          </w:tcPr>
          <w:p w14:paraId="53C58E30">
            <w:pPr>
              <w:pStyle w:val="19"/>
            </w:pPr>
            <w:r>
              <w:t>学生满意度，保证学生不受贫困影响，安心学习</w:t>
            </w:r>
          </w:p>
        </w:tc>
        <w:tc>
          <w:tcPr>
            <w:tcW w:w="1276" w:type="dxa"/>
            <w:vAlign w:val="center"/>
          </w:tcPr>
          <w:p w14:paraId="3BAC20D1">
            <w:pPr>
              <w:pStyle w:val="19"/>
            </w:pPr>
            <w:r>
              <w:t>≥100%</w:t>
            </w:r>
          </w:p>
        </w:tc>
        <w:tc>
          <w:tcPr>
            <w:tcW w:w="1843" w:type="dxa"/>
            <w:vAlign w:val="center"/>
          </w:tcPr>
          <w:p w14:paraId="3A109767">
            <w:pPr>
              <w:pStyle w:val="19"/>
            </w:pPr>
            <w:r>
              <w:t>历史经验</w:t>
            </w:r>
          </w:p>
        </w:tc>
      </w:tr>
    </w:tbl>
    <w:p w14:paraId="5E05783E">
      <w:pPr>
        <w:sectPr>
          <w:pgSz w:w="11900" w:h="16840"/>
          <w:pgMar w:top="1984" w:right="1304" w:bottom="1134" w:left="1304" w:header="720" w:footer="720" w:gutter="0"/>
          <w:cols w:space="720" w:num="1"/>
        </w:sectPr>
      </w:pPr>
    </w:p>
    <w:p w14:paraId="77B506D6">
      <w:pPr>
        <w:spacing w:before="0" w:after="0"/>
        <w:ind w:firstLine="560"/>
        <w:jc w:val="left"/>
        <w:outlineLvl w:val="3"/>
      </w:pPr>
      <w:bookmarkStart w:id="67" w:name="_Toc_4_4_0000000174"/>
      <w:r>
        <w:rPr>
          <w:rFonts w:hint="eastAsia" w:ascii="方正仿宋_GBK" w:hAnsi="方正仿宋_GBK" w:eastAsia="方正仿宋_GBK" w:cs="方正仿宋_GBK"/>
          <w:color w:val="000000"/>
          <w:sz w:val="28"/>
          <w:lang w:val="en-US" w:eastAsia="zh-CN"/>
        </w:rPr>
        <w:t>72</w:t>
      </w:r>
      <w:r>
        <w:rPr>
          <w:rFonts w:ascii="方正仿宋_GBK" w:hAnsi="方正仿宋_GBK" w:eastAsia="方正仿宋_GBK" w:cs="方正仿宋_GBK"/>
          <w:color w:val="000000"/>
          <w:sz w:val="28"/>
        </w:rPr>
        <w:t>.2024年赞皇县幼儿园公用经费（县配套）绩效目标表</w:t>
      </w:r>
      <w:bookmarkEnd w:id="6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8C88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7A000E5">
            <w:pPr>
              <w:pStyle w:val="16"/>
            </w:pPr>
            <w:r>
              <w:t>360027赞皇县院头镇中心小学</w:t>
            </w:r>
          </w:p>
        </w:tc>
        <w:tc>
          <w:tcPr>
            <w:tcW w:w="1843" w:type="dxa"/>
            <w:tcBorders>
              <w:top w:val="single" w:color="FFFFFF" w:sz="6" w:space="0"/>
              <w:left w:val="single" w:color="FFFFFF" w:sz="6" w:space="0"/>
              <w:right w:val="single" w:color="FFFFFF" w:sz="6" w:space="0"/>
            </w:tcBorders>
            <w:vAlign w:val="center"/>
          </w:tcPr>
          <w:p w14:paraId="125A48FE">
            <w:pPr>
              <w:pStyle w:val="17"/>
            </w:pPr>
            <w:r>
              <w:t>单位：万元</w:t>
            </w:r>
          </w:p>
        </w:tc>
      </w:tr>
      <w:tr w14:paraId="7A390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ECC28">
            <w:pPr>
              <w:pStyle w:val="18"/>
            </w:pPr>
            <w:r>
              <w:t>项目编码</w:t>
            </w:r>
          </w:p>
        </w:tc>
        <w:tc>
          <w:tcPr>
            <w:tcW w:w="2608" w:type="dxa"/>
            <w:gridSpan w:val="2"/>
            <w:vAlign w:val="center"/>
          </w:tcPr>
          <w:p w14:paraId="1F488A69">
            <w:pPr>
              <w:pStyle w:val="19"/>
            </w:pPr>
            <w:r>
              <w:t>13012924P000004100192</w:t>
            </w:r>
          </w:p>
        </w:tc>
        <w:tc>
          <w:tcPr>
            <w:tcW w:w="1587" w:type="dxa"/>
            <w:vAlign w:val="center"/>
          </w:tcPr>
          <w:p w14:paraId="200A779D">
            <w:pPr>
              <w:pStyle w:val="18"/>
            </w:pPr>
            <w:r>
              <w:t>项目名称</w:t>
            </w:r>
          </w:p>
        </w:tc>
        <w:tc>
          <w:tcPr>
            <w:tcW w:w="4422" w:type="dxa"/>
            <w:gridSpan w:val="3"/>
            <w:vAlign w:val="center"/>
          </w:tcPr>
          <w:p w14:paraId="7F4F42E0">
            <w:pPr>
              <w:pStyle w:val="19"/>
            </w:pPr>
            <w:r>
              <w:t>2024年赞皇县幼儿园公用经费（县配套）</w:t>
            </w:r>
          </w:p>
        </w:tc>
      </w:tr>
      <w:tr w14:paraId="262EC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713A0">
            <w:pPr>
              <w:pStyle w:val="18"/>
            </w:pPr>
            <w:r>
              <w:t>预算规模及资金用途</w:t>
            </w:r>
          </w:p>
        </w:tc>
        <w:tc>
          <w:tcPr>
            <w:tcW w:w="1276" w:type="dxa"/>
            <w:vAlign w:val="center"/>
          </w:tcPr>
          <w:p w14:paraId="71740352">
            <w:pPr>
              <w:pStyle w:val="18"/>
            </w:pPr>
            <w:r>
              <w:t>预算数</w:t>
            </w:r>
          </w:p>
        </w:tc>
        <w:tc>
          <w:tcPr>
            <w:tcW w:w="1332" w:type="dxa"/>
            <w:vAlign w:val="center"/>
          </w:tcPr>
          <w:p w14:paraId="33787A44">
            <w:pPr>
              <w:pStyle w:val="19"/>
            </w:pPr>
            <w:r>
              <w:t>2.73</w:t>
            </w:r>
          </w:p>
        </w:tc>
        <w:tc>
          <w:tcPr>
            <w:tcW w:w="1587" w:type="dxa"/>
            <w:vAlign w:val="center"/>
          </w:tcPr>
          <w:p w14:paraId="57FDAB93">
            <w:pPr>
              <w:pStyle w:val="18"/>
            </w:pPr>
            <w:r>
              <w:t>其中：财政    资金</w:t>
            </w:r>
          </w:p>
        </w:tc>
        <w:tc>
          <w:tcPr>
            <w:tcW w:w="1304" w:type="dxa"/>
            <w:vAlign w:val="center"/>
          </w:tcPr>
          <w:p w14:paraId="59A4E74E">
            <w:pPr>
              <w:pStyle w:val="19"/>
            </w:pPr>
            <w:r>
              <w:t>2.73</w:t>
            </w:r>
          </w:p>
        </w:tc>
        <w:tc>
          <w:tcPr>
            <w:tcW w:w="1276" w:type="dxa"/>
            <w:vAlign w:val="center"/>
          </w:tcPr>
          <w:p w14:paraId="27B01146">
            <w:pPr>
              <w:pStyle w:val="18"/>
            </w:pPr>
            <w:r>
              <w:t>其他资金</w:t>
            </w:r>
          </w:p>
        </w:tc>
        <w:tc>
          <w:tcPr>
            <w:tcW w:w="1843" w:type="dxa"/>
            <w:vAlign w:val="center"/>
          </w:tcPr>
          <w:p w14:paraId="1FAE8391">
            <w:pPr>
              <w:pStyle w:val="19"/>
            </w:pPr>
            <w:r>
              <w:t xml:space="preserve"> </w:t>
            </w:r>
          </w:p>
        </w:tc>
      </w:tr>
      <w:tr w14:paraId="2AD6B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84852"/>
        </w:tc>
        <w:tc>
          <w:tcPr>
            <w:tcW w:w="8617" w:type="dxa"/>
            <w:gridSpan w:val="6"/>
            <w:vAlign w:val="center"/>
          </w:tcPr>
          <w:p w14:paraId="4696274E">
            <w:pPr>
              <w:pStyle w:val="19"/>
            </w:pPr>
            <w:r>
              <w:t>预算数2.73万元。其中：财政资金2.73万元，其他资金0万元。主要用于保障幼儿园正常运转的开支。</w:t>
            </w:r>
          </w:p>
        </w:tc>
      </w:tr>
      <w:tr w14:paraId="6192A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CD0AB">
            <w:pPr>
              <w:pStyle w:val="18"/>
            </w:pPr>
            <w:r>
              <w:t>资金支出计划（%）</w:t>
            </w:r>
          </w:p>
        </w:tc>
        <w:tc>
          <w:tcPr>
            <w:tcW w:w="2608" w:type="dxa"/>
            <w:gridSpan w:val="2"/>
            <w:vAlign w:val="center"/>
          </w:tcPr>
          <w:p w14:paraId="4F4E5846">
            <w:pPr>
              <w:pStyle w:val="18"/>
            </w:pPr>
            <w:r>
              <w:t>3月底</w:t>
            </w:r>
          </w:p>
        </w:tc>
        <w:tc>
          <w:tcPr>
            <w:tcW w:w="1587" w:type="dxa"/>
            <w:vAlign w:val="center"/>
          </w:tcPr>
          <w:p w14:paraId="50FBD912">
            <w:pPr>
              <w:pStyle w:val="18"/>
            </w:pPr>
            <w:r>
              <w:t>6月底</w:t>
            </w:r>
          </w:p>
        </w:tc>
        <w:tc>
          <w:tcPr>
            <w:tcW w:w="1304" w:type="dxa"/>
            <w:vAlign w:val="center"/>
          </w:tcPr>
          <w:p w14:paraId="34D1E1C6">
            <w:pPr>
              <w:pStyle w:val="18"/>
            </w:pPr>
            <w:r>
              <w:t>10月底</w:t>
            </w:r>
          </w:p>
        </w:tc>
        <w:tc>
          <w:tcPr>
            <w:tcW w:w="3118" w:type="dxa"/>
            <w:gridSpan w:val="2"/>
            <w:vAlign w:val="center"/>
          </w:tcPr>
          <w:p w14:paraId="2922AD3F">
            <w:pPr>
              <w:pStyle w:val="18"/>
            </w:pPr>
            <w:r>
              <w:t>12月底</w:t>
            </w:r>
          </w:p>
        </w:tc>
      </w:tr>
      <w:tr w14:paraId="2AB19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A0A5C"/>
        </w:tc>
        <w:tc>
          <w:tcPr>
            <w:tcW w:w="2608" w:type="dxa"/>
            <w:gridSpan w:val="2"/>
            <w:vAlign w:val="center"/>
          </w:tcPr>
          <w:p w14:paraId="5BF56AFF">
            <w:pPr>
              <w:pStyle w:val="20"/>
            </w:pPr>
            <w:r>
              <w:t>0.69</w:t>
            </w:r>
          </w:p>
        </w:tc>
        <w:tc>
          <w:tcPr>
            <w:tcW w:w="1587" w:type="dxa"/>
            <w:vAlign w:val="center"/>
          </w:tcPr>
          <w:p w14:paraId="25137E19">
            <w:pPr>
              <w:pStyle w:val="20"/>
            </w:pPr>
            <w:r>
              <w:t>1.37</w:t>
            </w:r>
          </w:p>
        </w:tc>
        <w:tc>
          <w:tcPr>
            <w:tcW w:w="1304" w:type="dxa"/>
            <w:vAlign w:val="center"/>
          </w:tcPr>
          <w:p w14:paraId="5D5707EB">
            <w:pPr>
              <w:pStyle w:val="20"/>
            </w:pPr>
            <w:r>
              <w:t>2.27</w:t>
            </w:r>
          </w:p>
        </w:tc>
        <w:tc>
          <w:tcPr>
            <w:tcW w:w="3118" w:type="dxa"/>
            <w:gridSpan w:val="2"/>
            <w:vAlign w:val="center"/>
          </w:tcPr>
          <w:p w14:paraId="4937749C">
            <w:pPr>
              <w:pStyle w:val="20"/>
            </w:pPr>
            <w:r>
              <w:t>2.73</w:t>
            </w:r>
          </w:p>
        </w:tc>
      </w:tr>
      <w:tr w14:paraId="029BC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E3EBF">
            <w:pPr>
              <w:pStyle w:val="18"/>
            </w:pPr>
            <w:r>
              <w:t>绩效目标</w:t>
            </w:r>
          </w:p>
        </w:tc>
        <w:tc>
          <w:tcPr>
            <w:tcW w:w="8617" w:type="dxa"/>
            <w:gridSpan w:val="6"/>
            <w:vAlign w:val="center"/>
          </w:tcPr>
          <w:p w14:paraId="49A6A84D">
            <w:pPr>
              <w:pStyle w:val="19"/>
            </w:pPr>
            <w:r>
              <w:t>1.通过发放学前教育阶段179名学生2024年县级生均公用经费，保障学校办公正常运转，促进教育教学发展。</w:t>
            </w:r>
            <w:r>
              <w:tab/>
            </w:r>
          </w:p>
          <w:p w14:paraId="21DC8507">
            <w:pPr>
              <w:pStyle w:val="19"/>
            </w:pPr>
          </w:p>
        </w:tc>
      </w:tr>
    </w:tbl>
    <w:p w14:paraId="37BF8FE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FCB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A3781E">
            <w:pPr>
              <w:pStyle w:val="18"/>
            </w:pPr>
            <w:r>
              <w:t>一级指标</w:t>
            </w:r>
          </w:p>
        </w:tc>
        <w:tc>
          <w:tcPr>
            <w:tcW w:w="1276" w:type="dxa"/>
            <w:vAlign w:val="center"/>
          </w:tcPr>
          <w:p w14:paraId="32F3CF89">
            <w:pPr>
              <w:pStyle w:val="18"/>
            </w:pPr>
            <w:r>
              <w:t>二级指标</w:t>
            </w:r>
          </w:p>
        </w:tc>
        <w:tc>
          <w:tcPr>
            <w:tcW w:w="1332" w:type="dxa"/>
            <w:vAlign w:val="center"/>
          </w:tcPr>
          <w:p w14:paraId="3774EFC4">
            <w:pPr>
              <w:pStyle w:val="18"/>
            </w:pPr>
            <w:r>
              <w:t>三级指标</w:t>
            </w:r>
          </w:p>
        </w:tc>
        <w:tc>
          <w:tcPr>
            <w:tcW w:w="2891" w:type="dxa"/>
            <w:vAlign w:val="center"/>
          </w:tcPr>
          <w:p w14:paraId="7A46491D">
            <w:pPr>
              <w:pStyle w:val="18"/>
            </w:pPr>
            <w:r>
              <w:t>绩效指标描述</w:t>
            </w:r>
          </w:p>
        </w:tc>
        <w:tc>
          <w:tcPr>
            <w:tcW w:w="1276" w:type="dxa"/>
            <w:vAlign w:val="center"/>
          </w:tcPr>
          <w:p w14:paraId="057230B2">
            <w:pPr>
              <w:pStyle w:val="18"/>
            </w:pPr>
            <w:r>
              <w:t>指标值</w:t>
            </w:r>
          </w:p>
        </w:tc>
        <w:tc>
          <w:tcPr>
            <w:tcW w:w="1843" w:type="dxa"/>
            <w:vAlign w:val="center"/>
          </w:tcPr>
          <w:p w14:paraId="47B95107">
            <w:pPr>
              <w:pStyle w:val="18"/>
            </w:pPr>
            <w:r>
              <w:t>指标值确定依据</w:t>
            </w:r>
          </w:p>
        </w:tc>
      </w:tr>
      <w:tr w14:paraId="0EB4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90007">
            <w:pPr>
              <w:pStyle w:val="20"/>
            </w:pPr>
            <w:r>
              <w:t>产出指标</w:t>
            </w:r>
          </w:p>
        </w:tc>
        <w:tc>
          <w:tcPr>
            <w:tcW w:w="1276" w:type="dxa"/>
            <w:vAlign w:val="center"/>
          </w:tcPr>
          <w:p w14:paraId="4374EF53">
            <w:pPr>
              <w:pStyle w:val="19"/>
            </w:pPr>
            <w:r>
              <w:t>数量指标</w:t>
            </w:r>
          </w:p>
        </w:tc>
        <w:tc>
          <w:tcPr>
            <w:tcW w:w="1332" w:type="dxa"/>
            <w:vAlign w:val="center"/>
          </w:tcPr>
          <w:p w14:paraId="71CF672A">
            <w:pPr>
              <w:pStyle w:val="19"/>
            </w:pPr>
            <w:r>
              <w:t>公用经费发放保障学校学生人数</w:t>
            </w:r>
          </w:p>
        </w:tc>
        <w:tc>
          <w:tcPr>
            <w:tcW w:w="2891" w:type="dxa"/>
            <w:vAlign w:val="center"/>
          </w:tcPr>
          <w:p w14:paraId="61272861">
            <w:pPr>
              <w:pStyle w:val="19"/>
            </w:pPr>
            <w:r>
              <w:t>公用经费发放保障学校学生人数</w:t>
            </w:r>
          </w:p>
        </w:tc>
        <w:tc>
          <w:tcPr>
            <w:tcW w:w="1276" w:type="dxa"/>
            <w:vAlign w:val="center"/>
          </w:tcPr>
          <w:p w14:paraId="091680D4">
            <w:pPr>
              <w:pStyle w:val="19"/>
            </w:pPr>
            <w:r>
              <w:t>179人</w:t>
            </w:r>
          </w:p>
        </w:tc>
        <w:tc>
          <w:tcPr>
            <w:tcW w:w="1843" w:type="dxa"/>
            <w:vAlign w:val="center"/>
          </w:tcPr>
          <w:p w14:paraId="70BFE868">
            <w:pPr>
              <w:pStyle w:val="19"/>
            </w:pPr>
            <w:r>
              <w:t>工作计划</w:t>
            </w:r>
          </w:p>
        </w:tc>
      </w:tr>
      <w:tr w14:paraId="6B98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E85A72"/>
        </w:tc>
        <w:tc>
          <w:tcPr>
            <w:tcW w:w="1276" w:type="dxa"/>
            <w:vAlign w:val="center"/>
          </w:tcPr>
          <w:p w14:paraId="4E3EA48F">
            <w:pPr>
              <w:pStyle w:val="19"/>
            </w:pPr>
            <w:r>
              <w:t>质量指标</w:t>
            </w:r>
          </w:p>
        </w:tc>
        <w:tc>
          <w:tcPr>
            <w:tcW w:w="1332" w:type="dxa"/>
            <w:vAlign w:val="center"/>
          </w:tcPr>
          <w:p w14:paraId="13324396">
            <w:pPr>
              <w:pStyle w:val="19"/>
            </w:pPr>
            <w:r>
              <w:t>学校运转保障率</w:t>
            </w:r>
          </w:p>
        </w:tc>
        <w:tc>
          <w:tcPr>
            <w:tcW w:w="2891" w:type="dxa"/>
            <w:vAlign w:val="center"/>
          </w:tcPr>
          <w:p w14:paraId="3EC9C1E4">
            <w:pPr>
              <w:pStyle w:val="19"/>
            </w:pPr>
            <w:r>
              <w:t>学校运转保障率</w:t>
            </w:r>
          </w:p>
        </w:tc>
        <w:tc>
          <w:tcPr>
            <w:tcW w:w="1276" w:type="dxa"/>
            <w:vAlign w:val="center"/>
          </w:tcPr>
          <w:p w14:paraId="093809F0">
            <w:pPr>
              <w:pStyle w:val="19"/>
            </w:pPr>
            <w:r>
              <w:t>≥98%</w:t>
            </w:r>
          </w:p>
        </w:tc>
        <w:tc>
          <w:tcPr>
            <w:tcW w:w="1843" w:type="dxa"/>
            <w:vAlign w:val="center"/>
          </w:tcPr>
          <w:p w14:paraId="29E99B6F">
            <w:pPr>
              <w:pStyle w:val="19"/>
            </w:pPr>
            <w:r>
              <w:t>工作计划</w:t>
            </w:r>
          </w:p>
        </w:tc>
      </w:tr>
      <w:tr w14:paraId="2439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DCE60D"/>
        </w:tc>
        <w:tc>
          <w:tcPr>
            <w:tcW w:w="1276" w:type="dxa"/>
            <w:vAlign w:val="center"/>
          </w:tcPr>
          <w:p w14:paraId="25A218D1">
            <w:pPr>
              <w:pStyle w:val="19"/>
            </w:pPr>
            <w:r>
              <w:t>时效指标</w:t>
            </w:r>
          </w:p>
        </w:tc>
        <w:tc>
          <w:tcPr>
            <w:tcW w:w="1332" w:type="dxa"/>
            <w:vAlign w:val="center"/>
          </w:tcPr>
          <w:p w14:paraId="3FD24D86">
            <w:pPr>
              <w:pStyle w:val="19"/>
            </w:pPr>
            <w:r>
              <w:t>学校经费保障及时性</w:t>
            </w:r>
          </w:p>
        </w:tc>
        <w:tc>
          <w:tcPr>
            <w:tcW w:w="2891" w:type="dxa"/>
            <w:vAlign w:val="center"/>
          </w:tcPr>
          <w:p w14:paraId="59575BAC">
            <w:pPr>
              <w:pStyle w:val="19"/>
            </w:pPr>
            <w:r>
              <w:t>学校经费保障及时性</w:t>
            </w:r>
          </w:p>
        </w:tc>
        <w:tc>
          <w:tcPr>
            <w:tcW w:w="1276" w:type="dxa"/>
            <w:vAlign w:val="center"/>
          </w:tcPr>
          <w:p w14:paraId="7F99143F">
            <w:pPr>
              <w:pStyle w:val="19"/>
            </w:pPr>
            <w:r>
              <w:t>及时保障</w:t>
            </w:r>
          </w:p>
        </w:tc>
        <w:tc>
          <w:tcPr>
            <w:tcW w:w="1843" w:type="dxa"/>
            <w:vAlign w:val="center"/>
          </w:tcPr>
          <w:p w14:paraId="0705E61F">
            <w:pPr>
              <w:pStyle w:val="19"/>
            </w:pPr>
            <w:r>
              <w:t>工作计划</w:t>
            </w:r>
          </w:p>
        </w:tc>
      </w:tr>
      <w:tr w14:paraId="5005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F0C8B0"/>
        </w:tc>
        <w:tc>
          <w:tcPr>
            <w:tcW w:w="1276" w:type="dxa"/>
            <w:vAlign w:val="center"/>
          </w:tcPr>
          <w:p w14:paraId="5CB4851E">
            <w:pPr>
              <w:pStyle w:val="19"/>
            </w:pPr>
            <w:r>
              <w:t>成本指标</w:t>
            </w:r>
          </w:p>
        </w:tc>
        <w:tc>
          <w:tcPr>
            <w:tcW w:w="1332" w:type="dxa"/>
            <w:vAlign w:val="center"/>
          </w:tcPr>
          <w:p w14:paraId="7D473CDD">
            <w:pPr>
              <w:pStyle w:val="19"/>
            </w:pPr>
            <w:r>
              <w:t>生均公用经费标准</w:t>
            </w:r>
          </w:p>
        </w:tc>
        <w:tc>
          <w:tcPr>
            <w:tcW w:w="2891" w:type="dxa"/>
            <w:vAlign w:val="center"/>
          </w:tcPr>
          <w:p w14:paraId="4F07F12B">
            <w:pPr>
              <w:pStyle w:val="19"/>
            </w:pPr>
            <w:r>
              <w:t>幼儿园学生均公用经费标准</w:t>
            </w:r>
          </w:p>
        </w:tc>
        <w:tc>
          <w:tcPr>
            <w:tcW w:w="1276" w:type="dxa"/>
            <w:vAlign w:val="center"/>
          </w:tcPr>
          <w:p w14:paraId="68DD6B28">
            <w:pPr>
              <w:pStyle w:val="19"/>
            </w:pPr>
            <w:r>
              <w:t>600元/生·年</w:t>
            </w:r>
          </w:p>
        </w:tc>
        <w:tc>
          <w:tcPr>
            <w:tcW w:w="1843" w:type="dxa"/>
            <w:vAlign w:val="center"/>
          </w:tcPr>
          <w:p w14:paraId="503D92B1">
            <w:pPr>
              <w:pStyle w:val="19"/>
            </w:pPr>
            <w:r>
              <w:t>上级文件</w:t>
            </w:r>
          </w:p>
        </w:tc>
      </w:tr>
      <w:tr w14:paraId="6E9C9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D193BB"/>
        </w:tc>
        <w:tc>
          <w:tcPr>
            <w:tcW w:w="1276" w:type="dxa"/>
            <w:vAlign w:val="center"/>
          </w:tcPr>
          <w:p w14:paraId="6D553072">
            <w:pPr>
              <w:pStyle w:val="19"/>
            </w:pPr>
            <w:r>
              <w:t>成本指标</w:t>
            </w:r>
          </w:p>
        </w:tc>
        <w:tc>
          <w:tcPr>
            <w:tcW w:w="1332" w:type="dxa"/>
            <w:vAlign w:val="center"/>
          </w:tcPr>
          <w:p w14:paraId="0EB38C66">
            <w:pPr>
              <w:pStyle w:val="19"/>
            </w:pPr>
            <w:r>
              <w:t>日常公用经费支出</w:t>
            </w:r>
          </w:p>
        </w:tc>
        <w:tc>
          <w:tcPr>
            <w:tcW w:w="2891" w:type="dxa"/>
            <w:vAlign w:val="center"/>
          </w:tcPr>
          <w:p w14:paraId="3E19B6DB">
            <w:pPr>
              <w:pStyle w:val="19"/>
            </w:pPr>
            <w:r>
              <w:t>办公费、水电费、及其他公用经费的支出</w:t>
            </w:r>
          </w:p>
        </w:tc>
        <w:tc>
          <w:tcPr>
            <w:tcW w:w="1276" w:type="dxa"/>
            <w:vAlign w:val="center"/>
          </w:tcPr>
          <w:p w14:paraId="129BFC0F">
            <w:pPr>
              <w:pStyle w:val="19"/>
            </w:pPr>
            <w:r>
              <w:t>按统一规定执行</w:t>
            </w:r>
          </w:p>
        </w:tc>
        <w:tc>
          <w:tcPr>
            <w:tcW w:w="1843" w:type="dxa"/>
            <w:vAlign w:val="center"/>
          </w:tcPr>
          <w:p w14:paraId="50DBF474">
            <w:pPr>
              <w:pStyle w:val="19"/>
            </w:pPr>
            <w:r>
              <w:t>工作计划</w:t>
            </w:r>
          </w:p>
        </w:tc>
      </w:tr>
      <w:tr w14:paraId="6640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DFCFB">
            <w:pPr>
              <w:pStyle w:val="20"/>
            </w:pPr>
            <w:r>
              <w:t>效益指标</w:t>
            </w:r>
          </w:p>
        </w:tc>
        <w:tc>
          <w:tcPr>
            <w:tcW w:w="1276" w:type="dxa"/>
            <w:vAlign w:val="center"/>
          </w:tcPr>
          <w:p w14:paraId="1EE5CB4B">
            <w:pPr>
              <w:pStyle w:val="19"/>
            </w:pPr>
            <w:r>
              <w:t>社会效益指标</w:t>
            </w:r>
          </w:p>
        </w:tc>
        <w:tc>
          <w:tcPr>
            <w:tcW w:w="1332" w:type="dxa"/>
            <w:vAlign w:val="center"/>
          </w:tcPr>
          <w:p w14:paraId="785E6538">
            <w:pPr>
              <w:pStyle w:val="19"/>
            </w:pPr>
            <w:r>
              <w:t>保障日常办公需要，维持正常运转</w:t>
            </w:r>
          </w:p>
        </w:tc>
        <w:tc>
          <w:tcPr>
            <w:tcW w:w="2891" w:type="dxa"/>
            <w:vAlign w:val="center"/>
          </w:tcPr>
          <w:p w14:paraId="7C705B0C">
            <w:pPr>
              <w:pStyle w:val="19"/>
            </w:pPr>
            <w:r>
              <w:t>保障日常办公需要，维持正常运转</w:t>
            </w:r>
          </w:p>
        </w:tc>
        <w:tc>
          <w:tcPr>
            <w:tcW w:w="1276" w:type="dxa"/>
            <w:vAlign w:val="center"/>
          </w:tcPr>
          <w:p w14:paraId="0FB09278">
            <w:pPr>
              <w:pStyle w:val="19"/>
            </w:pPr>
            <w:r>
              <w:t>维持单位正常运转</w:t>
            </w:r>
          </w:p>
        </w:tc>
        <w:tc>
          <w:tcPr>
            <w:tcW w:w="1843" w:type="dxa"/>
            <w:vAlign w:val="center"/>
          </w:tcPr>
          <w:p w14:paraId="33E54E1D">
            <w:pPr>
              <w:pStyle w:val="19"/>
            </w:pPr>
            <w:r>
              <w:t>工作计划</w:t>
            </w:r>
          </w:p>
        </w:tc>
      </w:tr>
      <w:tr w14:paraId="211D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5349F1"/>
        </w:tc>
        <w:tc>
          <w:tcPr>
            <w:tcW w:w="1276" w:type="dxa"/>
            <w:vAlign w:val="center"/>
          </w:tcPr>
          <w:p w14:paraId="2F4D0C5D">
            <w:pPr>
              <w:pStyle w:val="19"/>
            </w:pPr>
            <w:r>
              <w:t>可持续影响指标</w:t>
            </w:r>
          </w:p>
        </w:tc>
        <w:tc>
          <w:tcPr>
            <w:tcW w:w="1332" w:type="dxa"/>
            <w:vAlign w:val="center"/>
          </w:tcPr>
          <w:p w14:paraId="5B96C853">
            <w:pPr>
              <w:pStyle w:val="19"/>
            </w:pPr>
            <w:r>
              <w:t>公用经费发放的持续性</w:t>
            </w:r>
          </w:p>
        </w:tc>
        <w:tc>
          <w:tcPr>
            <w:tcW w:w="2891" w:type="dxa"/>
            <w:vAlign w:val="center"/>
          </w:tcPr>
          <w:p w14:paraId="0554D9CC">
            <w:pPr>
              <w:pStyle w:val="19"/>
            </w:pPr>
            <w:r>
              <w:t>公用经费发放的持续性</w:t>
            </w:r>
          </w:p>
        </w:tc>
        <w:tc>
          <w:tcPr>
            <w:tcW w:w="1276" w:type="dxa"/>
            <w:vAlign w:val="center"/>
          </w:tcPr>
          <w:p w14:paraId="7B6378D6">
            <w:pPr>
              <w:pStyle w:val="19"/>
            </w:pPr>
            <w:r>
              <w:t>持续发放</w:t>
            </w:r>
          </w:p>
        </w:tc>
        <w:tc>
          <w:tcPr>
            <w:tcW w:w="1843" w:type="dxa"/>
            <w:vAlign w:val="center"/>
          </w:tcPr>
          <w:p w14:paraId="0BF6BE68">
            <w:pPr>
              <w:pStyle w:val="19"/>
            </w:pPr>
            <w:r>
              <w:t>工作计划</w:t>
            </w:r>
          </w:p>
        </w:tc>
      </w:tr>
      <w:tr w14:paraId="7C10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275DA">
            <w:pPr>
              <w:pStyle w:val="20"/>
            </w:pPr>
            <w:r>
              <w:t>满意度指标</w:t>
            </w:r>
          </w:p>
        </w:tc>
        <w:tc>
          <w:tcPr>
            <w:tcW w:w="1276" w:type="dxa"/>
            <w:vAlign w:val="center"/>
          </w:tcPr>
          <w:p w14:paraId="33BA7292">
            <w:pPr>
              <w:pStyle w:val="19"/>
            </w:pPr>
            <w:r>
              <w:t>服务对象满意度指标</w:t>
            </w:r>
          </w:p>
        </w:tc>
        <w:tc>
          <w:tcPr>
            <w:tcW w:w="1332" w:type="dxa"/>
            <w:vAlign w:val="center"/>
          </w:tcPr>
          <w:p w14:paraId="7B53DE85">
            <w:pPr>
              <w:pStyle w:val="19"/>
            </w:pPr>
            <w:r>
              <w:t>师生满意度</w:t>
            </w:r>
          </w:p>
        </w:tc>
        <w:tc>
          <w:tcPr>
            <w:tcW w:w="2891" w:type="dxa"/>
            <w:vAlign w:val="center"/>
          </w:tcPr>
          <w:p w14:paraId="71620354">
            <w:pPr>
              <w:pStyle w:val="19"/>
            </w:pPr>
            <w:r>
              <w:t>师生满意度</w:t>
            </w:r>
          </w:p>
        </w:tc>
        <w:tc>
          <w:tcPr>
            <w:tcW w:w="1276" w:type="dxa"/>
            <w:vAlign w:val="center"/>
          </w:tcPr>
          <w:p w14:paraId="1E70F6EC">
            <w:pPr>
              <w:pStyle w:val="19"/>
            </w:pPr>
            <w:r>
              <w:t>≥98%</w:t>
            </w:r>
          </w:p>
        </w:tc>
        <w:tc>
          <w:tcPr>
            <w:tcW w:w="1843" w:type="dxa"/>
            <w:vAlign w:val="center"/>
          </w:tcPr>
          <w:p w14:paraId="448E619F">
            <w:pPr>
              <w:pStyle w:val="19"/>
            </w:pPr>
            <w:r>
              <w:t>历史数据</w:t>
            </w:r>
          </w:p>
        </w:tc>
      </w:tr>
    </w:tbl>
    <w:p w14:paraId="112BE6F4">
      <w:pPr>
        <w:sectPr>
          <w:pgSz w:w="11900" w:h="16840"/>
          <w:pgMar w:top="1984" w:right="1304" w:bottom="1134" w:left="1304" w:header="720" w:footer="720" w:gutter="0"/>
          <w:cols w:space="720" w:num="1"/>
        </w:sectPr>
      </w:pPr>
    </w:p>
    <w:p w14:paraId="3B51A5F3">
      <w:pPr>
        <w:spacing w:before="0" w:after="0"/>
        <w:ind w:firstLine="560"/>
        <w:jc w:val="left"/>
        <w:outlineLvl w:val="3"/>
      </w:pPr>
      <w:bookmarkStart w:id="68" w:name="_Toc_4_4_0000000176"/>
      <w:r>
        <w:rPr>
          <w:rFonts w:ascii="方正仿宋_GBK" w:hAnsi="方正仿宋_GBK" w:eastAsia="方正仿宋_GBK" w:cs="方正仿宋_GBK"/>
          <w:color w:val="000000"/>
          <w:sz w:val="28"/>
        </w:rPr>
        <w:t>73.2024年九年义务教育阶段保障机制公用经费（县配套）绩效目标表</w:t>
      </w:r>
      <w:bookmarkEnd w:id="6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4F6A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F639512">
            <w:pPr>
              <w:pStyle w:val="16"/>
            </w:pPr>
            <w:r>
              <w:t>360028赞皇县西阳泽镇中心小学</w:t>
            </w:r>
          </w:p>
        </w:tc>
        <w:tc>
          <w:tcPr>
            <w:tcW w:w="1843" w:type="dxa"/>
            <w:tcBorders>
              <w:top w:val="single" w:color="FFFFFF" w:sz="6" w:space="0"/>
              <w:left w:val="single" w:color="FFFFFF" w:sz="6" w:space="0"/>
              <w:right w:val="single" w:color="FFFFFF" w:sz="6" w:space="0"/>
            </w:tcBorders>
            <w:vAlign w:val="center"/>
          </w:tcPr>
          <w:p w14:paraId="39BC6728">
            <w:pPr>
              <w:pStyle w:val="17"/>
            </w:pPr>
            <w:r>
              <w:t>单位：万元</w:t>
            </w:r>
          </w:p>
        </w:tc>
      </w:tr>
      <w:tr w14:paraId="4912F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00923">
            <w:pPr>
              <w:pStyle w:val="18"/>
            </w:pPr>
            <w:r>
              <w:t>项目编码</w:t>
            </w:r>
          </w:p>
        </w:tc>
        <w:tc>
          <w:tcPr>
            <w:tcW w:w="2608" w:type="dxa"/>
            <w:gridSpan w:val="2"/>
            <w:vAlign w:val="center"/>
          </w:tcPr>
          <w:p w14:paraId="24BD7E27">
            <w:pPr>
              <w:pStyle w:val="19"/>
            </w:pPr>
            <w:r>
              <w:t>13012924P00000710034Q</w:t>
            </w:r>
          </w:p>
        </w:tc>
        <w:tc>
          <w:tcPr>
            <w:tcW w:w="1587" w:type="dxa"/>
            <w:vAlign w:val="center"/>
          </w:tcPr>
          <w:p w14:paraId="0DCCC688">
            <w:pPr>
              <w:pStyle w:val="18"/>
            </w:pPr>
            <w:r>
              <w:t>项目名称</w:t>
            </w:r>
          </w:p>
        </w:tc>
        <w:tc>
          <w:tcPr>
            <w:tcW w:w="4422" w:type="dxa"/>
            <w:gridSpan w:val="3"/>
            <w:vAlign w:val="center"/>
          </w:tcPr>
          <w:p w14:paraId="6D74EC4A">
            <w:pPr>
              <w:pStyle w:val="19"/>
            </w:pPr>
            <w:r>
              <w:t>2024年九年义务教育阶段保障机制公用经费（县配套）</w:t>
            </w:r>
          </w:p>
        </w:tc>
      </w:tr>
      <w:tr w14:paraId="09733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C2610">
            <w:pPr>
              <w:pStyle w:val="18"/>
            </w:pPr>
            <w:r>
              <w:t>预算规模及资金用途</w:t>
            </w:r>
          </w:p>
        </w:tc>
        <w:tc>
          <w:tcPr>
            <w:tcW w:w="1276" w:type="dxa"/>
            <w:vAlign w:val="center"/>
          </w:tcPr>
          <w:p w14:paraId="0B73DAD0">
            <w:pPr>
              <w:pStyle w:val="18"/>
            </w:pPr>
            <w:r>
              <w:t>预算数</w:t>
            </w:r>
          </w:p>
        </w:tc>
        <w:tc>
          <w:tcPr>
            <w:tcW w:w="1332" w:type="dxa"/>
            <w:vAlign w:val="center"/>
          </w:tcPr>
          <w:p w14:paraId="07D70914">
            <w:pPr>
              <w:pStyle w:val="19"/>
            </w:pPr>
            <w:r>
              <w:t>15.86</w:t>
            </w:r>
          </w:p>
        </w:tc>
        <w:tc>
          <w:tcPr>
            <w:tcW w:w="1587" w:type="dxa"/>
            <w:vAlign w:val="center"/>
          </w:tcPr>
          <w:p w14:paraId="06749FEC">
            <w:pPr>
              <w:pStyle w:val="18"/>
            </w:pPr>
            <w:r>
              <w:t>其中：财政    资金</w:t>
            </w:r>
          </w:p>
        </w:tc>
        <w:tc>
          <w:tcPr>
            <w:tcW w:w="1304" w:type="dxa"/>
            <w:vAlign w:val="center"/>
          </w:tcPr>
          <w:p w14:paraId="4712D80D">
            <w:pPr>
              <w:pStyle w:val="19"/>
            </w:pPr>
            <w:r>
              <w:t>15.86</w:t>
            </w:r>
          </w:p>
        </w:tc>
        <w:tc>
          <w:tcPr>
            <w:tcW w:w="1276" w:type="dxa"/>
            <w:vAlign w:val="center"/>
          </w:tcPr>
          <w:p w14:paraId="512707AD">
            <w:pPr>
              <w:pStyle w:val="18"/>
            </w:pPr>
            <w:r>
              <w:t>其他资金</w:t>
            </w:r>
          </w:p>
        </w:tc>
        <w:tc>
          <w:tcPr>
            <w:tcW w:w="1843" w:type="dxa"/>
            <w:vAlign w:val="center"/>
          </w:tcPr>
          <w:p w14:paraId="187485D7">
            <w:pPr>
              <w:pStyle w:val="19"/>
            </w:pPr>
            <w:r>
              <w:t xml:space="preserve"> </w:t>
            </w:r>
          </w:p>
        </w:tc>
      </w:tr>
      <w:tr w14:paraId="0445F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175E3"/>
        </w:tc>
        <w:tc>
          <w:tcPr>
            <w:tcW w:w="8617" w:type="dxa"/>
            <w:gridSpan w:val="6"/>
            <w:vAlign w:val="center"/>
          </w:tcPr>
          <w:p w14:paraId="1F7E82A7">
            <w:pPr>
              <w:pStyle w:val="19"/>
            </w:pPr>
            <w:r>
              <w:t>用于保障学校正常运转、完成教育教学活动和其他日常工作任务等方面的支出。</w:t>
            </w:r>
          </w:p>
        </w:tc>
      </w:tr>
      <w:tr w14:paraId="4868A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A55A6">
            <w:pPr>
              <w:pStyle w:val="18"/>
            </w:pPr>
            <w:r>
              <w:t>资金支出计划（%）</w:t>
            </w:r>
          </w:p>
        </w:tc>
        <w:tc>
          <w:tcPr>
            <w:tcW w:w="2608" w:type="dxa"/>
            <w:gridSpan w:val="2"/>
            <w:vAlign w:val="center"/>
          </w:tcPr>
          <w:p w14:paraId="7676B991">
            <w:pPr>
              <w:pStyle w:val="18"/>
            </w:pPr>
            <w:r>
              <w:t>3月底</w:t>
            </w:r>
          </w:p>
        </w:tc>
        <w:tc>
          <w:tcPr>
            <w:tcW w:w="1587" w:type="dxa"/>
            <w:vAlign w:val="center"/>
          </w:tcPr>
          <w:p w14:paraId="2C102136">
            <w:pPr>
              <w:pStyle w:val="18"/>
            </w:pPr>
            <w:r>
              <w:t>6月底</w:t>
            </w:r>
          </w:p>
        </w:tc>
        <w:tc>
          <w:tcPr>
            <w:tcW w:w="1304" w:type="dxa"/>
            <w:vAlign w:val="center"/>
          </w:tcPr>
          <w:p w14:paraId="5F2BD181">
            <w:pPr>
              <w:pStyle w:val="18"/>
            </w:pPr>
            <w:r>
              <w:t>10月底</w:t>
            </w:r>
          </w:p>
        </w:tc>
        <w:tc>
          <w:tcPr>
            <w:tcW w:w="3118" w:type="dxa"/>
            <w:gridSpan w:val="2"/>
            <w:vAlign w:val="center"/>
          </w:tcPr>
          <w:p w14:paraId="104204D3">
            <w:pPr>
              <w:pStyle w:val="18"/>
            </w:pPr>
            <w:r>
              <w:t>12月底</w:t>
            </w:r>
          </w:p>
        </w:tc>
      </w:tr>
      <w:tr w14:paraId="73873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E57884"/>
        </w:tc>
        <w:tc>
          <w:tcPr>
            <w:tcW w:w="2608" w:type="dxa"/>
            <w:gridSpan w:val="2"/>
            <w:vAlign w:val="center"/>
          </w:tcPr>
          <w:p w14:paraId="3147B9CE">
            <w:pPr>
              <w:pStyle w:val="20"/>
            </w:pPr>
            <w:r>
              <w:t>3.97</w:t>
            </w:r>
          </w:p>
        </w:tc>
        <w:tc>
          <w:tcPr>
            <w:tcW w:w="1587" w:type="dxa"/>
            <w:vAlign w:val="center"/>
          </w:tcPr>
          <w:p w14:paraId="715DC826">
            <w:pPr>
              <w:pStyle w:val="20"/>
            </w:pPr>
            <w:r>
              <w:t>7.93</w:t>
            </w:r>
          </w:p>
        </w:tc>
        <w:tc>
          <w:tcPr>
            <w:tcW w:w="1304" w:type="dxa"/>
            <w:vAlign w:val="center"/>
          </w:tcPr>
          <w:p w14:paraId="31C9892D">
            <w:pPr>
              <w:pStyle w:val="20"/>
            </w:pPr>
            <w:r>
              <w:t>13.16</w:t>
            </w:r>
          </w:p>
        </w:tc>
        <w:tc>
          <w:tcPr>
            <w:tcW w:w="3118" w:type="dxa"/>
            <w:gridSpan w:val="2"/>
            <w:vAlign w:val="center"/>
          </w:tcPr>
          <w:p w14:paraId="085B2643">
            <w:pPr>
              <w:pStyle w:val="20"/>
            </w:pPr>
            <w:r>
              <w:t>15.86</w:t>
            </w:r>
          </w:p>
        </w:tc>
      </w:tr>
      <w:tr w14:paraId="72DD6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277F8">
            <w:pPr>
              <w:pStyle w:val="18"/>
            </w:pPr>
            <w:r>
              <w:t>绩效目标</w:t>
            </w:r>
          </w:p>
        </w:tc>
        <w:tc>
          <w:tcPr>
            <w:tcW w:w="8617" w:type="dxa"/>
            <w:gridSpan w:val="6"/>
            <w:vAlign w:val="center"/>
          </w:tcPr>
          <w:p w14:paraId="08887585">
            <w:pPr>
              <w:pStyle w:val="19"/>
            </w:pPr>
            <w:r>
              <w:t>1.按照文件制定的分担比例,足额拨付学校。</w:t>
            </w:r>
          </w:p>
          <w:p w14:paraId="2038D3CC">
            <w:pPr>
              <w:pStyle w:val="19"/>
            </w:pPr>
            <w:r>
              <w:t>2.维持学校正常运转,保障教学质量。</w:t>
            </w:r>
          </w:p>
        </w:tc>
      </w:tr>
    </w:tbl>
    <w:p w14:paraId="5453F68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812F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B8D24">
            <w:pPr>
              <w:pStyle w:val="18"/>
            </w:pPr>
            <w:r>
              <w:t>一级指标</w:t>
            </w:r>
          </w:p>
        </w:tc>
        <w:tc>
          <w:tcPr>
            <w:tcW w:w="1276" w:type="dxa"/>
            <w:vAlign w:val="center"/>
          </w:tcPr>
          <w:p w14:paraId="424F9A77">
            <w:pPr>
              <w:pStyle w:val="18"/>
            </w:pPr>
            <w:r>
              <w:t>二级指标</w:t>
            </w:r>
          </w:p>
        </w:tc>
        <w:tc>
          <w:tcPr>
            <w:tcW w:w="1332" w:type="dxa"/>
            <w:vAlign w:val="center"/>
          </w:tcPr>
          <w:p w14:paraId="6643575F">
            <w:pPr>
              <w:pStyle w:val="18"/>
            </w:pPr>
            <w:r>
              <w:t>三级指标</w:t>
            </w:r>
          </w:p>
        </w:tc>
        <w:tc>
          <w:tcPr>
            <w:tcW w:w="2891" w:type="dxa"/>
            <w:vAlign w:val="center"/>
          </w:tcPr>
          <w:p w14:paraId="5A0A2072">
            <w:pPr>
              <w:pStyle w:val="18"/>
            </w:pPr>
            <w:r>
              <w:t>绩效指标描述</w:t>
            </w:r>
          </w:p>
        </w:tc>
        <w:tc>
          <w:tcPr>
            <w:tcW w:w="1276" w:type="dxa"/>
            <w:vAlign w:val="center"/>
          </w:tcPr>
          <w:p w14:paraId="51E9AE5B">
            <w:pPr>
              <w:pStyle w:val="18"/>
            </w:pPr>
            <w:r>
              <w:t>指标值</w:t>
            </w:r>
          </w:p>
        </w:tc>
        <w:tc>
          <w:tcPr>
            <w:tcW w:w="1843" w:type="dxa"/>
            <w:vAlign w:val="center"/>
          </w:tcPr>
          <w:p w14:paraId="1E7D410E">
            <w:pPr>
              <w:pStyle w:val="18"/>
            </w:pPr>
            <w:r>
              <w:t>指标值确定依据</w:t>
            </w:r>
          </w:p>
        </w:tc>
      </w:tr>
      <w:tr w14:paraId="2A17A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FAF1B">
            <w:pPr>
              <w:pStyle w:val="20"/>
            </w:pPr>
            <w:r>
              <w:t>产出指标</w:t>
            </w:r>
          </w:p>
        </w:tc>
        <w:tc>
          <w:tcPr>
            <w:tcW w:w="1276" w:type="dxa"/>
            <w:vAlign w:val="center"/>
          </w:tcPr>
          <w:p w14:paraId="595B2E44">
            <w:pPr>
              <w:pStyle w:val="19"/>
            </w:pPr>
            <w:r>
              <w:t>数量指标</w:t>
            </w:r>
          </w:p>
        </w:tc>
        <w:tc>
          <w:tcPr>
            <w:tcW w:w="1332" w:type="dxa"/>
            <w:vAlign w:val="center"/>
          </w:tcPr>
          <w:p w14:paraId="4A7EF74D">
            <w:pPr>
              <w:pStyle w:val="19"/>
            </w:pPr>
            <w:r>
              <w:t>生均经费用于学生数量(小学)</w:t>
            </w:r>
          </w:p>
        </w:tc>
        <w:tc>
          <w:tcPr>
            <w:tcW w:w="2891" w:type="dxa"/>
            <w:vAlign w:val="center"/>
          </w:tcPr>
          <w:p w14:paraId="0939D846">
            <w:pPr>
              <w:pStyle w:val="19"/>
            </w:pPr>
            <w:r>
              <w:t>义务教育生均经费实际用于小学学生数量</w:t>
            </w:r>
          </w:p>
        </w:tc>
        <w:tc>
          <w:tcPr>
            <w:tcW w:w="1276" w:type="dxa"/>
            <w:vAlign w:val="center"/>
          </w:tcPr>
          <w:p w14:paraId="796FD90D">
            <w:pPr>
              <w:pStyle w:val="19"/>
            </w:pPr>
            <w:r>
              <w:t>1006人</w:t>
            </w:r>
          </w:p>
        </w:tc>
        <w:tc>
          <w:tcPr>
            <w:tcW w:w="1843" w:type="dxa"/>
            <w:vAlign w:val="center"/>
          </w:tcPr>
          <w:p w14:paraId="226DA52F">
            <w:pPr>
              <w:pStyle w:val="19"/>
            </w:pPr>
            <w:r>
              <w:t>年度工作计划</w:t>
            </w:r>
          </w:p>
        </w:tc>
      </w:tr>
      <w:tr w14:paraId="19BC9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540547"/>
        </w:tc>
        <w:tc>
          <w:tcPr>
            <w:tcW w:w="1276" w:type="dxa"/>
            <w:vAlign w:val="center"/>
          </w:tcPr>
          <w:p w14:paraId="2CF58EA0">
            <w:pPr>
              <w:pStyle w:val="19"/>
            </w:pPr>
            <w:r>
              <w:t>质量指标</w:t>
            </w:r>
          </w:p>
        </w:tc>
        <w:tc>
          <w:tcPr>
            <w:tcW w:w="1332" w:type="dxa"/>
            <w:vAlign w:val="center"/>
          </w:tcPr>
          <w:p w14:paraId="17C8FA76">
            <w:pPr>
              <w:pStyle w:val="19"/>
            </w:pPr>
            <w:r>
              <w:t>生均经费拨付小学生均经费实际标准</w:t>
            </w:r>
          </w:p>
        </w:tc>
        <w:tc>
          <w:tcPr>
            <w:tcW w:w="2891" w:type="dxa"/>
            <w:vAlign w:val="center"/>
          </w:tcPr>
          <w:p w14:paraId="4E3B29ED">
            <w:pPr>
              <w:pStyle w:val="19"/>
            </w:pPr>
            <w:r>
              <w:t>义务教育生均经费年实际执行的小学生均经费拨付后标准</w:t>
            </w:r>
          </w:p>
        </w:tc>
        <w:tc>
          <w:tcPr>
            <w:tcW w:w="1276" w:type="dxa"/>
            <w:vAlign w:val="center"/>
          </w:tcPr>
          <w:p w14:paraId="31A6C5E4">
            <w:pPr>
              <w:pStyle w:val="19"/>
            </w:pPr>
            <w:r>
              <w:t>840元/人</w:t>
            </w:r>
          </w:p>
        </w:tc>
        <w:tc>
          <w:tcPr>
            <w:tcW w:w="1843" w:type="dxa"/>
            <w:vAlign w:val="center"/>
          </w:tcPr>
          <w:p w14:paraId="12D2A9CB">
            <w:pPr>
              <w:pStyle w:val="19"/>
            </w:pPr>
            <w:r>
              <w:t>冀财教【2023】59号文件</w:t>
            </w:r>
          </w:p>
        </w:tc>
      </w:tr>
      <w:tr w14:paraId="70CE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964977"/>
        </w:tc>
        <w:tc>
          <w:tcPr>
            <w:tcW w:w="1276" w:type="dxa"/>
            <w:vAlign w:val="center"/>
          </w:tcPr>
          <w:p w14:paraId="57BC0E87">
            <w:pPr>
              <w:pStyle w:val="19"/>
            </w:pPr>
            <w:r>
              <w:t>时效指标</w:t>
            </w:r>
          </w:p>
        </w:tc>
        <w:tc>
          <w:tcPr>
            <w:tcW w:w="1332" w:type="dxa"/>
            <w:vAlign w:val="center"/>
          </w:tcPr>
          <w:p w14:paraId="7FADB46E">
            <w:pPr>
              <w:pStyle w:val="19"/>
            </w:pPr>
            <w:r>
              <w:t>生均经费实际拨付工作完成率</w:t>
            </w:r>
          </w:p>
        </w:tc>
        <w:tc>
          <w:tcPr>
            <w:tcW w:w="2891" w:type="dxa"/>
            <w:vAlign w:val="center"/>
          </w:tcPr>
          <w:p w14:paraId="105CDD4E">
            <w:pPr>
              <w:pStyle w:val="19"/>
            </w:pPr>
            <w:r>
              <w:t>义务教育生均经费实际拨付工作完成率</w:t>
            </w:r>
          </w:p>
        </w:tc>
        <w:tc>
          <w:tcPr>
            <w:tcW w:w="1276" w:type="dxa"/>
            <w:vAlign w:val="center"/>
          </w:tcPr>
          <w:p w14:paraId="08ADD227">
            <w:pPr>
              <w:pStyle w:val="19"/>
            </w:pPr>
            <w:r>
              <w:t>≥95%</w:t>
            </w:r>
          </w:p>
        </w:tc>
        <w:tc>
          <w:tcPr>
            <w:tcW w:w="1843" w:type="dxa"/>
            <w:vAlign w:val="center"/>
          </w:tcPr>
          <w:p w14:paraId="03BA6BDE">
            <w:pPr>
              <w:pStyle w:val="19"/>
            </w:pPr>
            <w:r>
              <w:t>年度工作计划</w:t>
            </w:r>
          </w:p>
        </w:tc>
      </w:tr>
      <w:tr w14:paraId="73F8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AEC346"/>
        </w:tc>
        <w:tc>
          <w:tcPr>
            <w:tcW w:w="1276" w:type="dxa"/>
            <w:vAlign w:val="center"/>
          </w:tcPr>
          <w:p w14:paraId="6322C280">
            <w:pPr>
              <w:pStyle w:val="19"/>
            </w:pPr>
            <w:r>
              <w:t>成本指标</w:t>
            </w:r>
          </w:p>
        </w:tc>
        <w:tc>
          <w:tcPr>
            <w:tcW w:w="1332" w:type="dxa"/>
            <w:vAlign w:val="center"/>
          </w:tcPr>
          <w:p w14:paraId="56D74CCA">
            <w:pPr>
              <w:pStyle w:val="19"/>
            </w:pPr>
            <w:r>
              <w:t>生均经费实际拨付工作及时率</w:t>
            </w:r>
          </w:p>
        </w:tc>
        <w:tc>
          <w:tcPr>
            <w:tcW w:w="2891" w:type="dxa"/>
            <w:vAlign w:val="center"/>
          </w:tcPr>
          <w:p w14:paraId="0858DC0A">
            <w:pPr>
              <w:pStyle w:val="19"/>
            </w:pPr>
            <w:r>
              <w:t>义务教育生均经费实际拨付工作完成及时率</w:t>
            </w:r>
          </w:p>
        </w:tc>
        <w:tc>
          <w:tcPr>
            <w:tcW w:w="1276" w:type="dxa"/>
            <w:vAlign w:val="center"/>
          </w:tcPr>
          <w:p w14:paraId="021D3560">
            <w:pPr>
              <w:pStyle w:val="19"/>
            </w:pPr>
            <w:r>
              <w:t>≥95%</w:t>
            </w:r>
          </w:p>
        </w:tc>
        <w:tc>
          <w:tcPr>
            <w:tcW w:w="1843" w:type="dxa"/>
            <w:vAlign w:val="center"/>
          </w:tcPr>
          <w:p w14:paraId="6E3A2417">
            <w:pPr>
              <w:pStyle w:val="19"/>
            </w:pPr>
            <w:r>
              <w:t>年度工作计划</w:t>
            </w:r>
          </w:p>
        </w:tc>
      </w:tr>
      <w:tr w14:paraId="58FA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FA1A7">
            <w:pPr>
              <w:pStyle w:val="20"/>
            </w:pPr>
            <w:r>
              <w:t>效益指标</w:t>
            </w:r>
          </w:p>
        </w:tc>
        <w:tc>
          <w:tcPr>
            <w:tcW w:w="1276" w:type="dxa"/>
            <w:vAlign w:val="center"/>
          </w:tcPr>
          <w:p w14:paraId="250B9E53">
            <w:pPr>
              <w:pStyle w:val="19"/>
            </w:pPr>
            <w:r>
              <w:t>社会效益指标</w:t>
            </w:r>
          </w:p>
        </w:tc>
        <w:tc>
          <w:tcPr>
            <w:tcW w:w="1332" w:type="dxa"/>
            <w:vAlign w:val="center"/>
          </w:tcPr>
          <w:p w14:paraId="4AFF2A60">
            <w:pPr>
              <w:pStyle w:val="19"/>
            </w:pPr>
            <w:r>
              <w:t>受益人数</w:t>
            </w:r>
          </w:p>
        </w:tc>
        <w:tc>
          <w:tcPr>
            <w:tcW w:w="2891" w:type="dxa"/>
            <w:vAlign w:val="center"/>
          </w:tcPr>
          <w:p w14:paraId="30CE1968">
            <w:pPr>
              <w:pStyle w:val="19"/>
            </w:pPr>
            <w:r>
              <w:t>生均公用经费使用的学生人数</w:t>
            </w:r>
          </w:p>
        </w:tc>
        <w:tc>
          <w:tcPr>
            <w:tcW w:w="1276" w:type="dxa"/>
            <w:vAlign w:val="center"/>
          </w:tcPr>
          <w:p w14:paraId="73303102">
            <w:pPr>
              <w:pStyle w:val="19"/>
            </w:pPr>
            <w:r>
              <w:t>1006人</w:t>
            </w:r>
          </w:p>
        </w:tc>
        <w:tc>
          <w:tcPr>
            <w:tcW w:w="1843" w:type="dxa"/>
            <w:vAlign w:val="center"/>
          </w:tcPr>
          <w:p w14:paraId="245F739F">
            <w:pPr>
              <w:pStyle w:val="19"/>
            </w:pPr>
            <w:r>
              <w:t>年度工作计划</w:t>
            </w:r>
          </w:p>
        </w:tc>
      </w:tr>
      <w:tr w14:paraId="5AA36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6100A4"/>
        </w:tc>
        <w:tc>
          <w:tcPr>
            <w:tcW w:w="1276" w:type="dxa"/>
            <w:vAlign w:val="center"/>
          </w:tcPr>
          <w:p w14:paraId="52264CB0">
            <w:pPr>
              <w:pStyle w:val="19"/>
            </w:pPr>
            <w:r>
              <w:t>可持续影响指标</w:t>
            </w:r>
          </w:p>
        </w:tc>
        <w:tc>
          <w:tcPr>
            <w:tcW w:w="1332" w:type="dxa"/>
            <w:vAlign w:val="center"/>
          </w:tcPr>
          <w:p w14:paraId="5BCF8032">
            <w:pPr>
              <w:pStyle w:val="19"/>
            </w:pPr>
            <w:r>
              <w:t>可持续使用年限</w:t>
            </w:r>
          </w:p>
        </w:tc>
        <w:tc>
          <w:tcPr>
            <w:tcW w:w="2891" w:type="dxa"/>
            <w:vAlign w:val="center"/>
          </w:tcPr>
          <w:p w14:paraId="4028B7F0">
            <w:pPr>
              <w:pStyle w:val="19"/>
            </w:pPr>
            <w:r>
              <w:t>可持续使用年限</w:t>
            </w:r>
          </w:p>
        </w:tc>
        <w:tc>
          <w:tcPr>
            <w:tcW w:w="1276" w:type="dxa"/>
            <w:vAlign w:val="center"/>
          </w:tcPr>
          <w:p w14:paraId="19B96792">
            <w:pPr>
              <w:pStyle w:val="19"/>
            </w:pPr>
            <w:r>
              <w:t>≥1年</w:t>
            </w:r>
          </w:p>
        </w:tc>
        <w:tc>
          <w:tcPr>
            <w:tcW w:w="1843" w:type="dxa"/>
            <w:vAlign w:val="center"/>
          </w:tcPr>
          <w:p w14:paraId="5E4AFD40">
            <w:pPr>
              <w:pStyle w:val="19"/>
            </w:pPr>
            <w:r>
              <w:t>年度工作计划</w:t>
            </w:r>
          </w:p>
        </w:tc>
      </w:tr>
      <w:tr w14:paraId="20FA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07A62">
            <w:pPr>
              <w:pStyle w:val="20"/>
            </w:pPr>
            <w:r>
              <w:t>满意度指标</w:t>
            </w:r>
          </w:p>
        </w:tc>
        <w:tc>
          <w:tcPr>
            <w:tcW w:w="1276" w:type="dxa"/>
            <w:vAlign w:val="center"/>
          </w:tcPr>
          <w:p w14:paraId="566B33B3">
            <w:pPr>
              <w:pStyle w:val="19"/>
            </w:pPr>
            <w:r>
              <w:t>服务对象满意度指标</w:t>
            </w:r>
          </w:p>
        </w:tc>
        <w:tc>
          <w:tcPr>
            <w:tcW w:w="1332" w:type="dxa"/>
            <w:vAlign w:val="center"/>
          </w:tcPr>
          <w:p w14:paraId="0587AF75">
            <w:pPr>
              <w:pStyle w:val="19"/>
            </w:pPr>
            <w:r>
              <w:t>服务对象满意度</w:t>
            </w:r>
          </w:p>
        </w:tc>
        <w:tc>
          <w:tcPr>
            <w:tcW w:w="2891" w:type="dxa"/>
            <w:vAlign w:val="center"/>
          </w:tcPr>
          <w:p w14:paraId="6A022412">
            <w:pPr>
              <w:pStyle w:val="19"/>
            </w:pPr>
            <w:r>
              <w:t>服务对象满意度</w:t>
            </w:r>
          </w:p>
        </w:tc>
        <w:tc>
          <w:tcPr>
            <w:tcW w:w="1276" w:type="dxa"/>
            <w:vAlign w:val="center"/>
          </w:tcPr>
          <w:p w14:paraId="0F62356A">
            <w:pPr>
              <w:pStyle w:val="19"/>
            </w:pPr>
            <w:r>
              <w:t>≥95%</w:t>
            </w:r>
          </w:p>
        </w:tc>
        <w:tc>
          <w:tcPr>
            <w:tcW w:w="1843" w:type="dxa"/>
            <w:vAlign w:val="center"/>
          </w:tcPr>
          <w:p w14:paraId="08FE20DA">
            <w:pPr>
              <w:pStyle w:val="19"/>
            </w:pPr>
            <w:r>
              <w:t>历史经验</w:t>
            </w:r>
          </w:p>
        </w:tc>
      </w:tr>
      <w:tr w14:paraId="0416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6CE697"/>
        </w:tc>
        <w:tc>
          <w:tcPr>
            <w:tcW w:w="1276" w:type="dxa"/>
            <w:vAlign w:val="center"/>
          </w:tcPr>
          <w:p w14:paraId="494A3A21">
            <w:pPr>
              <w:pStyle w:val="19"/>
            </w:pPr>
            <w:r>
              <w:t>服务对象满意度指标</w:t>
            </w:r>
          </w:p>
        </w:tc>
        <w:tc>
          <w:tcPr>
            <w:tcW w:w="1332" w:type="dxa"/>
            <w:vAlign w:val="center"/>
          </w:tcPr>
          <w:p w14:paraId="0AB3B5CB">
            <w:pPr>
              <w:pStyle w:val="19"/>
            </w:pPr>
            <w:r>
              <w:t>家长满意度</w:t>
            </w:r>
          </w:p>
        </w:tc>
        <w:tc>
          <w:tcPr>
            <w:tcW w:w="2891" w:type="dxa"/>
            <w:vAlign w:val="center"/>
          </w:tcPr>
          <w:p w14:paraId="12E691EB">
            <w:pPr>
              <w:pStyle w:val="19"/>
            </w:pPr>
            <w:r>
              <w:t>服务对象满意度</w:t>
            </w:r>
          </w:p>
        </w:tc>
        <w:tc>
          <w:tcPr>
            <w:tcW w:w="1276" w:type="dxa"/>
            <w:vAlign w:val="center"/>
          </w:tcPr>
          <w:p w14:paraId="5682A87A">
            <w:pPr>
              <w:pStyle w:val="19"/>
            </w:pPr>
            <w:r>
              <w:t>≥95%</w:t>
            </w:r>
          </w:p>
        </w:tc>
        <w:tc>
          <w:tcPr>
            <w:tcW w:w="1843" w:type="dxa"/>
            <w:vAlign w:val="center"/>
          </w:tcPr>
          <w:p w14:paraId="52DB93C9">
            <w:pPr>
              <w:pStyle w:val="19"/>
            </w:pPr>
            <w:r>
              <w:t>历史经验</w:t>
            </w:r>
          </w:p>
        </w:tc>
      </w:tr>
    </w:tbl>
    <w:p w14:paraId="206F8D7F">
      <w:pPr>
        <w:sectPr>
          <w:pgSz w:w="11900" w:h="16840"/>
          <w:pgMar w:top="1984" w:right="1304" w:bottom="1134" w:left="1304" w:header="720" w:footer="720" w:gutter="0"/>
          <w:cols w:space="720" w:num="1"/>
        </w:sectPr>
      </w:pPr>
    </w:p>
    <w:p w14:paraId="57DD3943">
      <w:pPr>
        <w:spacing w:before="0" w:after="0"/>
        <w:ind w:firstLine="560"/>
        <w:jc w:val="left"/>
        <w:outlineLvl w:val="3"/>
      </w:pPr>
      <w:bookmarkStart w:id="69" w:name="_Toc_4_4_0000000179"/>
      <w:r>
        <w:rPr>
          <w:rFonts w:hint="eastAsia" w:ascii="方正仿宋_GBK" w:hAnsi="方正仿宋_GBK" w:eastAsia="方正仿宋_GBK" w:cs="方正仿宋_GBK"/>
          <w:color w:val="000000"/>
          <w:sz w:val="28"/>
          <w:lang w:val="en-US" w:eastAsia="zh-CN"/>
        </w:rPr>
        <w:t>74</w:t>
      </w:r>
      <w:r>
        <w:rPr>
          <w:rFonts w:ascii="方正仿宋_GBK" w:hAnsi="方正仿宋_GBK" w:eastAsia="方正仿宋_GBK" w:cs="方正仿宋_GBK"/>
          <w:color w:val="000000"/>
          <w:sz w:val="28"/>
        </w:rPr>
        <w:t>.2024年学前教育资助金（县配套）绩效目标表</w:t>
      </w:r>
      <w:bookmarkEnd w:id="6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17C3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E490469">
            <w:pPr>
              <w:pStyle w:val="16"/>
            </w:pPr>
            <w:r>
              <w:t>360028赞皇县西阳泽镇中心小学</w:t>
            </w:r>
          </w:p>
        </w:tc>
        <w:tc>
          <w:tcPr>
            <w:tcW w:w="1843" w:type="dxa"/>
            <w:tcBorders>
              <w:top w:val="single" w:color="FFFFFF" w:sz="6" w:space="0"/>
              <w:left w:val="single" w:color="FFFFFF" w:sz="6" w:space="0"/>
              <w:right w:val="single" w:color="FFFFFF" w:sz="6" w:space="0"/>
            </w:tcBorders>
            <w:vAlign w:val="center"/>
          </w:tcPr>
          <w:p w14:paraId="306BBC92">
            <w:pPr>
              <w:pStyle w:val="17"/>
            </w:pPr>
            <w:r>
              <w:t>单位：万元</w:t>
            </w:r>
          </w:p>
        </w:tc>
      </w:tr>
      <w:tr w14:paraId="5B333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D2000">
            <w:pPr>
              <w:pStyle w:val="18"/>
            </w:pPr>
            <w:r>
              <w:t>项目编码</w:t>
            </w:r>
          </w:p>
        </w:tc>
        <w:tc>
          <w:tcPr>
            <w:tcW w:w="2608" w:type="dxa"/>
            <w:gridSpan w:val="2"/>
            <w:vAlign w:val="center"/>
          </w:tcPr>
          <w:p w14:paraId="0AE92410">
            <w:pPr>
              <w:pStyle w:val="19"/>
            </w:pPr>
            <w:r>
              <w:t>13012924P000004100115</w:t>
            </w:r>
          </w:p>
        </w:tc>
        <w:tc>
          <w:tcPr>
            <w:tcW w:w="1587" w:type="dxa"/>
            <w:vAlign w:val="center"/>
          </w:tcPr>
          <w:p w14:paraId="4F9724A4">
            <w:pPr>
              <w:pStyle w:val="18"/>
            </w:pPr>
            <w:r>
              <w:t>项目名称</w:t>
            </w:r>
          </w:p>
        </w:tc>
        <w:tc>
          <w:tcPr>
            <w:tcW w:w="4422" w:type="dxa"/>
            <w:gridSpan w:val="3"/>
            <w:vAlign w:val="center"/>
          </w:tcPr>
          <w:p w14:paraId="20BABAA8">
            <w:pPr>
              <w:pStyle w:val="19"/>
            </w:pPr>
            <w:r>
              <w:t>2024年学前教育资助金（县配套）</w:t>
            </w:r>
          </w:p>
        </w:tc>
      </w:tr>
      <w:tr w14:paraId="409AE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5C42E">
            <w:pPr>
              <w:pStyle w:val="18"/>
            </w:pPr>
            <w:r>
              <w:t>预算规模及资金用途</w:t>
            </w:r>
          </w:p>
        </w:tc>
        <w:tc>
          <w:tcPr>
            <w:tcW w:w="1276" w:type="dxa"/>
            <w:vAlign w:val="center"/>
          </w:tcPr>
          <w:p w14:paraId="3BB6F1BD">
            <w:pPr>
              <w:pStyle w:val="18"/>
            </w:pPr>
            <w:r>
              <w:t>预算数</w:t>
            </w:r>
          </w:p>
        </w:tc>
        <w:tc>
          <w:tcPr>
            <w:tcW w:w="1332" w:type="dxa"/>
            <w:vAlign w:val="center"/>
          </w:tcPr>
          <w:p w14:paraId="2F8E87D8">
            <w:pPr>
              <w:pStyle w:val="19"/>
            </w:pPr>
            <w:r>
              <w:t>0.24</w:t>
            </w:r>
          </w:p>
        </w:tc>
        <w:tc>
          <w:tcPr>
            <w:tcW w:w="1587" w:type="dxa"/>
            <w:vAlign w:val="center"/>
          </w:tcPr>
          <w:p w14:paraId="36B9821D">
            <w:pPr>
              <w:pStyle w:val="18"/>
            </w:pPr>
            <w:r>
              <w:t>其中：财政    资金</w:t>
            </w:r>
          </w:p>
        </w:tc>
        <w:tc>
          <w:tcPr>
            <w:tcW w:w="1304" w:type="dxa"/>
            <w:vAlign w:val="center"/>
          </w:tcPr>
          <w:p w14:paraId="6D8E52F1">
            <w:pPr>
              <w:pStyle w:val="19"/>
            </w:pPr>
            <w:r>
              <w:t>0.24</w:t>
            </w:r>
          </w:p>
        </w:tc>
        <w:tc>
          <w:tcPr>
            <w:tcW w:w="1276" w:type="dxa"/>
            <w:vAlign w:val="center"/>
          </w:tcPr>
          <w:p w14:paraId="2878412F">
            <w:pPr>
              <w:pStyle w:val="18"/>
            </w:pPr>
            <w:r>
              <w:t>其他资金</w:t>
            </w:r>
          </w:p>
        </w:tc>
        <w:tc>
          <w:tcPr>
            <w:tcW w:w="1843" w:type="dxa"/>
            <w:vAlign w:val="center"/>
          </w:tcPr>
          <w:p w14:paraId="754B946B">
            <w:pPr>
              <w:pStyle w:val="19"/>
            </w:pPr>
            <w:r>
              <w:t xml:space="preserve"> </w:t>
            </w:r>
          </w:p>
        </w:tc>
      </w:tr>
      <w:tr w14:paraId="2D7CB2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D71E7"/>
        </w:tc>
        <w:tc>
          <w:tcPr>
            <w:tcW w:w="8617" w:type="dxa"/>
            <w:gridSpan w:val="6"/>
            <w:vAlign w:val="center"/>
          </w:tcPr>
          <w:p w14:paraId="10312AD1">
            <w:pPr>
              <w:pStyle w:val="19"/>
            </w:pPr>
            <w:r>
              <w:t>赞皇县西阳泽镇中心小学2024年幼儿学前资助金</w:t>
            </w:r>
          </w:p>
        </w:tc>
      </w:tr>
      <w:tr w14:paraId="1D8B6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55239">
            <w:pPr>
              <w:pStyle w:val="18"/>
            </w:pPr>
            <w:r>
              <w:t>资金支出计划（%）</w:t>
            </w:r>
          </w:p>
        </w:tc>
        <w:tc>
          <w:tcPr>
            <w:tcW w:w="2608" w:type="dxa"/>
            <w:gridSpan w:val="2"/>
            <w:vAlign w:val="center"/>
          </w:tcPr>
          <w:p w14:paraId="005F9682">
            <w:pPr>
              <w:pStyle w:val="18"/>
            </w:pPr>
            <w:r>
              <w:t>3月底</w:t>
            </w:r>
          </w:p>
        </w:tc>
        <w:tc>
          <w:tcPr>
            <w:tcW w:w="1587" w:type="dxa"/>
            <w:vAlign w:val="center"/>
          </w:tcPr>
          <w:p w14:paraId="4BA9B795">
            <w:pPr>
              <w:pStyle w:val="18"/>
            </w:pPr>
            <w:r>
              <w:t>6月底</w:t>
            </w:r>
          </w:p>
        </w:tc>
        <w:tc>
          <w:tcPr>
            <w:tcW w:w="1304" w:type="dxa"/>
            <w:vAlign w:val="center"/>
          </w:tcPr>
          <w:p w14:paraId="0C69FF63">
            <w:pPr>
              <w:pStyle w:val="18"/>
            </w:pPr>
            <w:r>
              <w:t>10月底</w:t>
            </w:r>
          </w:p>
        </w:tc>
        <w:tc>
          <w:tcPr>
            <w:tcW w:w="3118" w:type="dxa"/>
            <w:gridSpan w:val="2"/>
            <w:vAlign w:val="center"/>
          </w:tcPr>
          <w:p w14:paraId="4AFA53DC">
            <w:pPr>
              <w:pStyle w:val="18"/>
            </w:pPr>
            <w:r>
              <w:t>12月底</w:t>
            </w:r>
          </w:p>
        </w:tc>
      </w:tr>
      <w:tr w14:paraId="0FBD7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919C61"/>
        </w:tc>
        <w:tc>
          <w:tcPr>
            <w:tcW w:w="2608" w:type="dxa"/>
            <w:gridSpan w:val="2"/>
            <w:vAlign w:val="center"/>
          </w:tcPr>
          <w:p w14:paraId="07516315">
            <w:pPr>
              <w:pStyle w:val="20"/>
            </w:pPr>
            <w:r>
              <w:t>0.06</w:t>
            </w:r>
          </w:p>
        </w:tc>
        <w:tc>
          <w:tcPr>
            <w:tcW w:w="1587" w:type="dxa"/>
            <w:vAlign w:val="center"/>
          </w:tcPr>
          <w:p w14:paraId="2068C0E1">
            <w:pPr>
              <w:pStyle w:val="20"/>
            </w:pPr>
            <w:r>
              <w:t>0.12</w:t>
            </w:r>
          </w:p>
        </w:tc>
        <w:tc>
          <w:tcPr>
            <w:tcW w:w="1304" w:type="dxa"/>
            <w:vAlign w:val="center"/>
          </w:tcPr>
          <w:p w14:paraId="1AB86780">
            <w:pPr>
              <w:pStyle w:val="20"/>
            </w:pPr>
            <w:r>
              <w:t>0.20</w:t>
            </w:r>
          </w:p>
        </w:tc>
        <w:tc>
          <w:tcPr>
            <w:tcW w:w="3118" w:type="dxa"/>
            <w:gridSpan w:val="2"/>
            <w:vAlign w:val="center"/>
          </w:tcPr>
          <w:p w14:paraId="12F08395">
            <w:pPr>
              <w:pStyle w:val="20"/>
            </w:pPr>
            <w:r>
              <w:t>0.24</w:t>
            </w:r>
          </w:p>
        </w:tc>
      </w:tr>
      <w:tr w14:paraId="6F0A2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DF954">
            <w:pPr>
              <w:pStyle w:val="18"/>
            </w:pPr>
            <w:r>
              <w:t>绩效目标</w:t>
            </w:r>
          </w:p>
        </w:tc>
        <w:tc>
          <w:tcPr>
            <w:tcW w:w="8617" w:type="dxa"/>
            <w:gridSpan w:val="6"/>
            <w:vAlign w:val="center"/>
          </w:tcPr>
          <w:p w14:paraId="0843C789">
            <w:pPr>
              <w:pStyle w:val="19"/>
            </w:pPr>
            <w:r>
              <w:t>1.通过补贴困难学生10人，改善学前教育学校家庭困难学生的生活和学习条件，确保学生正常生活和学习。</w:t>
            </w:r>
          </w:p>
        </w:tc>
      </w:tr>
    </w:tbl>
    <w:p w14:paraId="32D1085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8BCC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96717C">
            <w:pPr>
              <w:pStyle w:val="18"/>
            </w:pPr>
            <w:r>
              <w:t>一级指标</w:t>
            </w:r>
          </w:p>
        </w:tc>
        <w:tc>
          <w:tcPr>
            <w:tcW w:w="1276" w:type="dxa"/>
            <w:vAlign w:val="center"/>
          </w:tcPr>
          <w:p w14:paraId="6B935223">
            <w:pPr>
              <w:pStyle w:val="18"/>
            </w:pPr>
            <w:r>
              <w:t>二级指标</w:t>
            </w:r>
          </w:p>
        </w:tc>
        <w:tc>
          <w:tcPr>
            <w:tcW w:w="1332" w:type="dxa"/>
            <w:vAlign w:val="center"/>
          </w:tcPr>
          <w:p w14:paraId="1E09AAA7">
            <w:pPr>
              <w:pStyle w:val="18"/>
            </w:pPr>
            <w:r>
              <w:t>三级指标</w:t>
            </w:r>
          </w:p>
        </w:tc>
        <w:tc>
          <w:tcPr>
            <w:tcW w:w="2891" w:type="dxa"/>
            <w:vAlign w:val="center"/>
          </w:tcPr>
          <w:p w14:paraId="60D72BBE">
            <w:pPr>
              <w:pStyle w:val="18"/>
            </w:pPr>
            <w:r>
              <w:t>绩效指标描述</w:t>
            </w:r>
          </w:p>
        </w:tc>
        <w:tc>
          <w:tcPr>
            <w:tcW w:w="1276" w:type="dxa"/>
            <w:vAlign w:val="center"/>
          </w:tcPr>
          <w:p w14:paraId="0472607E">
            <w:pPr>
              <w:pStyle w:val="18"/>
            </w:pPr>
            <w:r>
              <w:t>指标值</w:t>
            </w:r>
          </w:p>
        </w:tc>
        <w:tc>
          <w:tcPr>
            <w:tcW w:w="1843" w:type="dxa"/>
            <w:vAlign w:val="center"/>
          </w:tcPr>
          <w:p w14:paraId="4B2A703F">
            <w:pPr>
              <w:pStyle w:val="18"/>
            </w:pPr>
            <w:r>
              <w:t>指标值确定依据</w:t>
            </w:r>
          </w:p>
        </w:tc>
      </w:tr>
      <w:tr w14:paraId="7DFB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937A5">
            <w:pPr>
              <w:pStyle w:val="20"/>
            </w:pPr>
            <w:r>
              <w:t>产出指标</w:t>
            </w:r>
          </w:p>
        </w:tc>
        <w:tc>
          <w:tcPr>
            <w:tcW w:w="1276" w:type="dxa"/>
            <w:vAlign w:val="center"/>
          </w:tcPr>
          <w:p w14:paraId="3036CC61">
            <w:pPr>
              <w:pStyle w:val="19"/>
            </w:pPr>
            <w:r>
              <w:t>数量指标</w:t>
            </w:r>
          </w:p>
        </w:tc>
        <w:tc>
          <w:tcPr>
            <w:tcW w:w="1332" w:type="dxa"/>
            <w:vAlign w:val="center"/>
          </w:tcPr>
          <w:p w14:paraId="1F579E98">
            <w:pPr>
              <w:pStyle w:val="19"/>
            </w:pPr>
            <w:r>
              <w:t>学前教育资助困难学生人数</w:t>
            </w:r>
          </w:p>
        </w:tc>
        <w:tc>
          <w:tcPr>
            <w:tcW w:w="2891" w:type="dxa"/>
            <w:vAlign w:val="center"/>
          </w:tcPr>
          <w:p w14:paraId="57CCDC21">
            <w:pPr>
              <w:pStyle w:val="19"/>
            </w:pPr>
            <w:r>
              <w:t>学前教育资助困难学生人数</w:t>
            </w:r>
          </w:p>
        </w:tc>
        <w:tc>
          <w:tcPr>
            <w:tcW w:w="1276" w:type="dxa"/>
            <w:vAlign w:val="center"/>
          </w:tcPr>
          <w:p w14:paraId="6B8A8615">
            <w:pPr>
              <w:pStyle w:val="19"/>
            </w:pPr>
            <w:r>
              <w:t>10人</w:t>
            </w:r>
          </w:p>
        </w:tc>
        <w:tc>
          <w:tcPr>
            <w:tcW w:w="1843" w:type="dxa"/>
            <w:vAlign w:val="center"/>
          </w:tcPr>
          <w:p w14:paraId="786C806B">
            <w:pPr>
              <w:pStyle w:val="19"/>
            </w:pPr>
            <w:r>
              <w:t>工作计划</w:t>
            </w:r>
          </w:p>
        </w:tc>
      </w:tr>
      <w:tr w14:paraId="1AF8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5EE98F"/>
        </w:tc>
        <w:tc>
          <w:tcPr>
            <w:tcW w:w="1276" w:type="dxa"/>
            <w:vAlign w:val="center"/>
          </w:tcPr>
          <w:p w14:paraId="51954465">
            <w:pPr>
              <w:pStyle w:val="19"/>
            </w:pPr>
            <w:r>
              <w:t>质量指标</w:t>
            </w:r>
          </w:p>
        </w:tc>
        <w:tc>
          <w:tcPr>
            <w:tcW w:w="1332" w:type="dxa"/>
            <w:vAlign w:val="center"/>
          </w:tcPr>
          <w:p w14:paraId="60A581C1">
            <w:pPr>
              <w:pStyle w:val="19"/>
            </w:pPr>
            <w:r>
              <w:t>资助工作完成率</w:t>
            </w:r>
          </w:p>
        </w:tc>
        <w:tc>
          <w:tcPr>
            <w:tcW w:w="2891" w:type="dxa"/>
            <w:vAlign w:val="center"/>
          </w:tcPr>
          <w:p w14:paraId="41DAD808">
            <w:pPr>
              <w:pStyle w:val="19"/>
            </w:pPr>
            <w:r>
              <w:t>学生助学金发放完成率</w:t>
            </w:r>
          </w:p>
        </w:tc>
        <w:tc>
          <w:tcPr>
            <w:tcW w:w="1276" w:type="dxa"/>
            <w:vAlign w:val="center"/>
          </w:tcPr>
          <w:p w14:paraId="797FBC37">
            <w:pPr>
              <w:pStyle w:val="19"/>
            </w:pPr>
            <w:r>
              <w:t>100%</w:t>
            </w:r>
          </w:p>
        </w:tc>
        <w:tc>
          <w:tcPr>
            <w:tcW w:w="1843" w:type="dxa"/>
            <w:vAlign w:val="center"/>
          </w:tcPr>
          <w:p w14:paraId="4DD99800">
            <w:pPr>
              <w:pStyle w:val="19"/>
            </w:pPr>
            <w:r>
              <w:t>工作计划</w:t>
            </w:r>
          </w:p>
        </w:tc>
      </w:tr>
      <w:tr w14:paraId="10C6D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ED880D"/>
        </w:tc>
        <w:tc>
          <w:tcPr>
            <w:tcW w:w="1276" w:type="dxa"/>
            <w:vAlign w:val="center"/>
          </w:tcPr>
          <w:p w14:paraId="131714AE">
            <w:pPr>
              <w:pStyle w:val="19"/>
            </w:pPr>
            <w:r>
              <w:t>时效指标</w:t>
            </w:r>
          </w:p>
        </w:tc>
        <w:tc>
          <w:tcPr>
            <w:tcW w:w="1332" w:type="dxa"/>
            <w:vAlign w:val="center"/>
          </w:tcPr>
          <w:p w14:paraId="606EE94E">
            <w:pPr>
              <w:pStyle w:val="19"/>
            </w:pPr>
            <w:r>
              <w:t>资助工作完成及时率</w:t>
            </w:r>
          </w:p>
        </w:tc>
        <w:tc>
          <w:tcPr>
            <w:tcW w:w="2891" w:type="dxa"/>
            <w:vAlign w:val="center"/>
          </w:tcPr>
          <w:p w14:paraId="57054961">
            <w:pPr>
              <w:pStyle w:val="19"/>
            </w:pPr>
            <w:r>
              <w:t>学生助学金发放及时率</w:t>
            </w:r>
          </w:p>
        </w:tc>
        <w:tc>
          <w:tcPr>
            <w:tcW w:w="1276" w:type="dxa"/>
            <w:vAlign w:val="center"/>
          </w:tcPr>
          <w:p w14:paraId="601D7D10">
            <w:pPr>
              <w:pStyle w:val="19"/>
            </w:pPr>
            <w:r>
              <w:t>100%</w:t>
            </w:r>
          </w:p>
        </w:tc>
        <w:tc>
          <w:tcPr>
            <w:tcW w:w="1843" w:type="dxa"/>
            <w:vAlign w:val="center"/>
          </w:tcPr>
          <w:p w14:paraId="4565C2E5">
            <w:pPr>
              <w:pStyle w:val="19"/>
            </w:pPr>
            <w:r>
              <w:t>工作计划</w:t>
            </w:r>
          </w:p>
        </w:tc>
      </w:tr>
      <w:tr w14:paraId="65AF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86E016"/>
        </w:tc>
        <w:tc>
          <w:tcPr>
            <w:tcW w:w="1276" w:type="dxa"/>
            <w:vAlign w:val="center"/>
          </w:tcPr>
          <w:p w14:paraId="7C7DB5AF">
            <w:pPr>
              <w:pStyle w:val="19"/>
            </w:pPr>
            <w:r>
              <w:t>成本指标</w:t>
            </w:r>
          </w:p>
        </w:tc>
        <w:tc>
          <w:tcPr>
            <w:tcW w:w="1332" w:type="dxa"/>
            <w:vAlign w:val="center"/>
          </w:tcPr>
          <w:p w14:paraId="693FA999">
            <w:pPr>
              <w:pStyle w:val="19"/>
            </w:pPr>
            <w:r>
              <w:t>困难学生受助标准</w:t>
            </w:r>
          </w:p>
        </w:tc>
        <w:tc>
          <w:tcPr>
            <w:tcW w:w="2891" w:type="dxa"/>
            <w:vAlign w:val="center"/>
          </w:tcPr>
          <w:p w14:paraId="78982214">
            <w:pPr>
              <w:pStyle w:val="19"/>
            </w:pPr>
            <w:r>
              <w:t>学前教育困难学生，每生每年补助标准</w:t>
            </w:r>
          </w:p>
        </w:tc>
        <w:tc>
          <w:tcPr>
            <w:tcW w:w="1276" w:type="dxa"/>
            <w:vAlign w:val="center"/>
          </w:tcPr>
          <w:p w14:paraId="46679FD1">
            <w:pPr>
              <w:pStyle w:val="19"/>
            </w:pPr>
            <w:r>
              <w:t>600元/人/年</w:t>
            </w:r>
          </w:p>
        </w:tc>
        <w:tc>
          <w:tcPr>
            <w:tcW w:w="1843" w:type="dxa"/>
            <w:vAlign w:val="center"/>
          </w:tcPr>
          <w:p w14:paraId="09DFC0E1">
            <w:pPr>
              <w:pStyle w:val="19"/>
            </w:pPr>
            <w:r>
              <w:t>石教〔2019〕34号文件</w:t>
            </w:r>
          </w:p>
        </w:tc>
      </w:tr>
      <w:tr w14:paraId="68413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1FAC1">
            <w:pPr>
              <w:pStyle w:val="20"/>
            </w:pPr>
            <w:r>
              <w:t>效益指标</w:t>
            </w:r>
          </w:p>
        </w:tc>
        <w:tc>
          <w:tcPr>
            <w:tcW w:w="1276" w:type="dxa"/>
            <w:vAlign w:val="center"/>
          </w:tcPr>
          <w:p w14:paraId="1210D298">
            <w:pPr>
              <w:pStyle w:val="19"/>
            </w:pPr>
            <w:r>
              <w:t>可持续影响指标</w:t>
            </w:r>
          </w:p>
        </w:tc>
        <w:tc>
          <w:tcPr>
            <w:tcW w:w="1332" w:type="dxa"/>
            <w:vAlign w:val="center"/>
          </w:tcPr>
          <w:p w14:paraId="45906EB4">
            <w:pPr>
              <w:pStyle w:val="19"/>
            </w:pPr>
            <w:r>
              <w:t>辍学的学生人数</w:t>
            </w:r>
          </w:p>
        </w:tc>
        <w:tc>
          <w:tcPr>
            <w:tcW w:w="2891" w:type="dxa"/>
            <w:vAlign w:val="center"/>
          </w:tcPr>
          <w:p w14:paraId="3B2F09E0">
            <w:pPr>
              <w:pStyle w:val="19"/>
            </w:pPr>
            <w:r>
              <w:t>因困难导致的学生辍学人数</w:t>
            </w:r>
          </w:p>
        </w:tc>
        <w:tc>
          <w:tcPr>
            <w:tcW w:w="1276" w:type="dxa"/>
            <w:vAlign w:val="center"/>
          </w:tcPr>
          <w:p w14:paraId="4C96D2CD">
            <w:pPr>
              <w:pStyle w:val="19"/>
            </w:pPr>
            <w:r>
              <w:t>无辍学情况</w:t>
            </w:r>
          </w:p>
        </w:tc>
        <w:tc>
          <w:tcPr>
            <w:tcW w:w="1843" w:type="dxa"/>
            <w:vAlign w:val="center"/>
          </w:tcPr>
          <w:p w14:paraId="51D497A4">
            <w:pPr>
              <w:pStyle w:val="19"/>
            </w:pPr>
            <w:r>
              <w:t>工作计划</w:t>
            </w:r>
          </w:p>
        </w:tc>
      </w:tr>
      <w:tr w14:paraId="239CF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02B3A"/>
        </w:tc>
        <w:tc>
          <w:tcPr>
            <w:tcW w:w="1276" w:type="dxa"/>
            <w:vAlign w:val="center"/>
          </w:tcPr>
          <w:p w14:paraId="4FA63CB7">
            <w:pPr>
              <w:pStyle w:val="19"/>
            </w:pPr>
            <w:r>
              <w:t>社会效益指标</w:t>
            </w:r>
          </w:p>
        </w:tc>
        <w:tc>
          <w:tcPr>
            <w:tcW w:w="1332" w:type="dxa"/>
            <w:vAlign w:val="center"/>
          </w:tcPr>
          <w:p w14:paraId="03463F5E">
            <w:pPr>
              <w:pStyle w:val="19"/>
            </w:pPr>
            <w:r>
              <w:t>确保资助项目政治导向</w:t>
            </w:r>
          </w:p>
        </w:tc>
        <w:tc>
          <w:tcPr>
            <w:tcW w:w="2891" w:type="dxa"/>
            <w:vAlign w:val="center"/>
          </w:tcPr>
          <w:p w14:paraId="61CCA29A">
            <w:pPr>
              <w:pStyle w:val="19"/>
            </w:pPr>
            <w:r>
              <w:t>保证资助的政治导向为服务社会</w:t>
            </w:r>
          </w:p>
        </w:tc>
        <w:tc>
          <w:tcPr>
            <w:tcW w:w="1276" w:type="dxa"/>
            <w:vAlign w:val="center"/>
          </w:tcPr>
          <w:p w14:paraId="1A10C977">
            <w:pPr>
              <w:pStyle w:val="19"/>
            </w:pPr>
            <w:r>
              <w:t>服务社会</w:t>
            </w:r>
          </w:p>
        </w:tc>
        <w:tc>
          <w:tcPr>
            <w:tcW w:w="1843" w:type="dxa"/>
            <w:vAlign w:val="center"/>
          </w:tcPr>
          <w:p w14:paraId="5AF7CD46">
            <w:pPr>
              <w:pStyle w:val="19"/>
            </w:pPr>
            <w:r>
              <w:t>工作计划</w:t>
            </w:r>
          </w:p>
        </w:tc>
      </w:tr>
      <w:tr w14:paraId="2E1E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226E6">
            <w:pPr>
              <w:pStyle w:val="20"/>
            </w:pPr>
            <w:r>
              <w:t>满意度指标</w:t>
            </w:r>
          </w:p>
        </w:tc>
        <w:tc>
          <w:tcPr>
            <w:tcW w:w="1276" w:type="dxa"/>
            <w:vAlign w:val="center"/>
          </w:tcPr>
          <w:p w14:paraId="70A1F777">
            <w:pPr>
              <w:pStyle w:val="19"/>
            </w:pPr>
            <w:r>
              <w:t>服务对象满意度指标</w:t>
            </w:r>
          </w:p>
        </w:tc>
        <w:tc>
          <w:tcPr>
            <w:tcW w:w="1332" w:type="dxa"/>
            <w:vAlign w:val="center"/>
          </w:tcPr>
          <w:p w14:paraId="0CEF9B2C">
            <w:pPr>
              <w:pStyle w:val="19"/>
            </w:pPr>
            <w:r>
              <w:t>受助学生家长满意度</w:t>
            </w:r>
          </w:p>
        </w:tc>
        <w:tc>
          <w:tcPr>
            <w:tcW w:w="2891" w:type="dxa"/>
            <w:vAlign w:val="center"/>
          </w:tcPr>
          <w:p w14:paraId="5F664DFD">
            <w:pPr>
              <w:pStyle w:val="19"/>
            </w:pPr>
            <w:r>
              <w:t>学生家长对资助工作的满意度</w:t>
            </w:r>
          </w:p>
        </w:tc>
        <w:tc>
          <w:tcPr>
            <w:tcW w:w="1276" w:type="dxa"/>
            <w:vAlign w:val="center"/>
          </w:tcPr>
          <w:p w14:paraId="1FAC4345">
            <w:pPr>
              <w:pStyle w:val="19"/>
            </w:pPr>
            <w:r>
              <w:t>≥98%</w:t>
            </w:r>
          </w:p>
        </w:tc>
        <w:tc>
          <w:tcPr>
            <w:tcW w:w="1843" w:type="dxa"/>
            <w:vAlign w:val="center"/>
          </w:tcPr>
          <w:p w14:paraId="374318D6">
            <w:pPr>
              <w:pStyle w:val="19"/>
            </w:pPr>
            <w:r>
              <w:t>历史经验</w:t>
            </w:r>
          </w:p>
        </w:tc>
      </w:tr>
      <w:tr w14:paraId="3FE93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E6F26D"/>
        </w:tc>
        <w:tc>
          <w:tcPr>
            <w:tcW w:w="1276" w:type="dxa"/>
            <w:vAlign w:val="center"/>
          </w:tcPr>
          <w:p w14:paraId="4D23FDAB">
            <w:pPr>
              <w:pStyle w:val="19"/>
            </w:pPr>
            <w:r>
              <w:t>服务对象满意度指标</w:t>
            </w:r>
          </w:p>
        </w:tc>
        <w:tc>
          <w:tcPr>
            <w:tcW w:w="1332" w:type="dxa"/>
            <w:vAlign w:val="center"/>
          </w:tcPr>
          <w:p w14:paraId="6BA39B39">
            <w:pPr>
              <w:pStyle w:val="19"/>
            </w:pPr>
            <w:r>
              <w:t>受助学生满意度</w:t>
            </w:r>
          </w:p>
        </w:tc>
        <w:tc>
          <w:tcPr>
            <w:tcW w:w="2891" w:type="dxa"/>
            <w:vAlign w:val="center"/>
          </w:tcPr>
          <w:p w14:paraId="3C7A557F">
            <w:pPr>
              <w:pStyle w:val="19"/>
            </w:pPr>
            <w:r>
              <w:t>学生满意度，保证学生不受贫困影响，安心学习</w:t>
            </w:r>
          </w:p>
        </w:tc>
        <w:tc>
          <w:tcPr>
            <w:tcW w:w="1276" w:type="dxa"/>
            <w:vAlign w:val="center"/>
          </w:tcPr>
          <w:p w14:paraId="703CC242">
            <w:pPr>
              <w:pStyle w:val="19"/>
            </w:pPr>
            <w:r>
              <w:t>≥100%</w:t>
            </w:r>
          </w:p>
        </w:tc>
        <w:tc>
          <w:tcPr>
            <w:tcW w:w="1843" w:type="dxa"/>
            <w:vAlign w:val="center"/>
          </w:tcPr>
          <w:p w14:paraId="7227701C">
            <w:pPr>
              <w:pStyle w:val="19"/>
            </w:pPr>
            <w:r>
              <w:t>历史经验</w:t>
            </w:r>
          </w:p>
        </w:tc>
      </w:tr>
    </w:tbl>
    <w:p w14:paraId="48B9CC2F">
      <w:pPr>
        <w:sectPr>
          <w:pgSz w:w="11900" w:h="16840"/>
          <w:pgMar w:top="1984" w:right="1304" w:bottom="1134" w:left="1304" w:header="720" w:footer="720" w:gutter="0"/>
          <w:cols w:space="720" w:num="1"/>
        </w:sectPr>
      </w:pPr>
    </w:p>
    <w:p w14:paraId="55AD609B">
      <w:pPr>
        <w:spacing w:before="0" w:after="0"/>
        <w:ind w:firstLine="560"/>
        <w:jc w:val="left"/>
        <w:outlineLvl w:val="3"/>
      </w:pPr>
      <w:bookmarkStart w:id="70" w:name="_Toc_4_4_0000000182"/>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.2024年赞皇县幼儿园公用经费（县配套）绩效目标表</w:t>
      </w:r>
      <w:bookmarkEnd w:id="7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AC9D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62B1C7A">
            <w:pPr>
              <w:pStyle w:val="16"/>
            </w:pPr>
            <w:r>
              <w:t>360028赞皇县西阳泽镇中心小学</w:t>
            </w:r>
          </w:p>
        </w:tc>
        <w:tc>
          <w:tcPr>
            <w:tcW w:w="1843" w:type="dxa"/>
            <w:tcBorders>
              <w:top w:val="single" w:color="FFFFFF" w:sz="6" w:space="0"/>
              <w:left w:val="single" w:color="FFFFFF" w:sz="6" w:space="0"/>
              <w:right w:val="single" w:color="FFFFFF" w:sz="6" w:space="0"/>
            </w:tcBorders>
            <w:vAlign w:val="center"/>
          </w:tcPr>
          <w:p w14:paraId="0A1558C7">
            <w:pPr>
              <w:pStyle w:val="17"/>
            </w:pPr>
            <w:r>
              <w:t>单位：万元</w:t>
            </w:r>
          </w:p>
        </w:tc>
      </w:tr>
      <w:tr w14:paraId="7EA1E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AD91C">
            <w:pPr>
              <w:pStyle w:val="18"/>
            </w:pPr>
            <w:r>
              <w:t>项目编码</w:t>
            </w:r>
          </w:p>
        </w:tc>
        <w:tc>
          <w:tcPr>
            <w:tcW w:w="2608" w:type="dxa"/>
            <w:gridSpan w:val="2"/>
            <w:vAlign w:val="center"/>
          </w:tcPr>
          <w:p w14:paraId="466F29F7">
            <w:pPr>
              <w:pStyle w:val="19"/>
            </w:pPr>
            <w:r>
              <w:t>13012924P000004100192</w:t>
            </w:r>
          </w:p>
        </w:tc>
        <w:tc>
          <w:tcPr>
            <w:tcW w:w="1587" w:type="dxa"/>
            <w:vAlign w:val="center"/>
          </w:tcPr>
          <w:p w14:paraId="7613BCA5">
            <w:pPr>
              <w:pStyle w:val="18"/>
            </w:pPr>
            <w:r>
              <w:t>项目名称</w:t>
            </w:r>
          </w:p>
        </w:tc>
        <w:tc>
          <w:tcPr>
            <w:tcW w:w="4422" w:type="dxa"/>
            <w:gridSpan w:val="3"/>
            <w:vAlign w:val="center"/>
          </w:tcPr>
          <w:p w14:paraId="3A33D440">
            <w:pPr>
              <w:pStyle w:val="19"/>
            </w:pPr>
            <w:r>
              <w:t>2024年赞皇县幼儿园公用经费（县配套）</w:t>
            </w:r>
          </w:p>
        </w:tc>
      </w:tr>
      <w:tr w14:paraId="642BD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6EAB9">
            <w:pPr>
              <w:pStyle w:val="18"/>
            </w:pPr>
            <w:r>
              <w:t>预算规模及资金用途</w:t>
            </w:r>
          </w:p>
        </w:tc>
        <w:tc>
          <w:tcPr>
            <w:tcW w:w="1276" w:type="dxa"/>
            <w:vAlign w:val="center"/>
          </w:tcPr>
          <w:p w14:paraId="4B2952D3">
            <w:pPr>
              <w:pStyle w:val="18"/>
            </w:pPr>
            <w:r>
              <w:t>预算数</w:t>
            </w:r>
          </w:p>
        </w:tc>
        <w:tc>
          <w:tcPr>
            <w:tcW w:w="1332" w:type="dxa"/>
            <w:vAlign w:val="center"/>
          </w:tcPr>
          <w:p w14:paraId="0C4F8E17">
            <w:pPr>
              <w:pStyle w:val="19"/>
            </w:pPr>
            <w:r>
              <w:t>4.25</w:t>
            </w:r>
          </w:p>
        </w:tc>
        <w:tc>
          <w:tcPr>
            <w:tcW w:w="1587" w:type="dxa"/>
            <w:vAlign w:val="center"/>
          </w:tcPr>
          <w:p w14:paraId="3BB6957D">
            <w:pPr>
              <w:pStyle w:val="18"/>
            </w:pPr>
            <w:r>
              <w:t>其中：财政    资金</w:t>
            </w:r>
          </w:p>
        </w:tc>
        <w:tc>
          <w:tcPr>
            <w:tcW w:w="1304" w:type="dxa"/>
            <w:vAlign w:val="center"/>
          </w:tcPr>
          <w:p w14:paraId="09A8627F">
            <w:pPr>
              <w:pStyle w:val="19"/>
            </w:pPr>
            <w:r>
              <w:t>4.25</w:t>
            </w:r>
          </w:p>
        </w:tc>
        <w:tc>
          <w:tcPr>
            <w:tcW w:w="1276" w:type="dxa"/>
            <w:vAlign w:val="center"/>
          </w:tcPr>
          <w:p w14:paraId="31E6A816">
            <w:pPr>
              <w:pStyle w:val="18"/>
            </w:pPr>
            <w:r>
              <w:t>其他资金</w:t>
            </w:r>
          </w:p>
        </w:tc>
        <w:tc>
          <w:tcPr>
            <w:tcW w:w="1843" w:type="dxa"/>
            <w:vAlign w:val="center"/>
          </w:tcPr>
          <w:p w14:paraId="33E9CE9F">
            <w:pPr>
              <w:pStyle w:val="19"/>
            </w:pPr>
            <w:r>
              <w:t xml:space="preserve"> </w:t>
            </w:r>
          </w:p>
        </w:tc>
      </w:tr>
      <w:tr w14:paraId="34ED9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F1BAE"/>
        </w:tc>
        <w:tc>
          <w:tcPr>
            <w:tcW w:w="8617" w:type="dxa"/>
            <w:gridSpan w:val="6"/>
            <w:vAlign w:val="center"/>
          </w:tcPr>
          <w:p w14:paraId="03F95F19">
            <w:pPr>
              <w:pStyle w:val="19"/>
            </w:pPr>
            <w:r>
              <w:t>预算数4.25万元。其中：财政资金4.25万元，其他资金0万元。主要用于保障幼儿园正常运转的开支。</w:t>
            </w:r>
            <w:r>
              <w:tab/>
            </w:r>
            <w:r>
              <w:tab/>
            </w:r>
            <w:r>
              <w:tab/>
            </w:r>
            <w:r>
              <w:tab/>
            </w:r>
            <w:r>
              <w:tab/>
            </w:r>
            <w:r>
              <w:tab/>
            </w:r>
            <w:r>
              <w:tab/>
            </w:r>
          </w:p>
          <w:p w14:paraId="54F76BD2">
            <w:pPr>
              <w:pStyle w:val="19"/>
            </w:pPr>
            <w:r>
              <w:tab/>
            </w:r>
            <w:r>
              <w:tab/>
            </w:r>
            <w:r>
              <w:tab/>
            </w:r>
            <w:r>
              <w:tab/>
            </w:r>
            <w:r>
              <w:tab/>
            </w:r>
            <w:r>
              <w:tab/>
            </w:r>
          </w:p>
          <w:p w14:paraId="43EE8BB4">
            <w:pPr>
              <w:pStyle w:val="19"/>
            </w:pPr>
          </w:p>
        </w:tc>
      </w:tr>
      <w:tr w14:paraId="35631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7A3A45">
            <w:pPr>
              <w:pStyle w:val="18"/>
            </w:pPr>
            <w:r>
              <w:t>资金支出计划（%）</w:t>
            </w:r>
          </w:p>
        </w:tc>
        <w:tc>
          <w:tcPr>
            <w:tcW w:w="2608" w:type="dxa"/>
            <w:gridSpan w:val="2"/>
            <w:vAlign w:val="center"/>
          </w:tcPr>
          <w:p w14:paraId="14FA7890">
            <w:pPr>
              <w:pStyle w:val="18"/>
            </w:pPr>
            <w:r>
              <w:t>3月底</w:t>
            </w:r>
          </w:p>
        </w:tc>
        <w:tc>
          <w:tcPr>
            <w:tcW w:w="1587" w:type="dxa"/>
            <w:vAlign w:val="center"/>
          </w:tcPr>
          <w:p w14:paraId="0EC603BE">
            <w:pPr>
              <w:pStyle w:val="18"/>
            </w:pPr>
            <w:r>
              <w:t>6月底</w:t>
            </w:r>
          </w:p>
        </w:tc>
        <w:tc>
          <w:tcPr>
            <w:tcW w:w="1304" w:type="dxa"/>
            <w:vAlign w:val="center"/>
          </w:tcPr>
          <w:p w14:paraId="6A6429CF">
            <w:pPr>
              <w:pStyle w:val="18"/>
            </w:pPr>
            <w:r>
              <w:t>10月底</w:t>
            </w:r>
          </w:p>
        </w:tc>
        <w:tc>
          <w:tcPr>
            <w:tcW w:w="3118" w:type="dxa"/>
            <w:gridSpan w:val="2"/>
            <w:vAlign w:val="center"/>
          </w:tcPr>
          <w:p w14:paraId="581EC124">
            <w:pPr>
              <w:pStyle w:val="18"/>
            </w:pPr>
            <w:r>
              <w:t>12月底</w:t>
            </w:r>
          </w:p>
        </w:tc>
      </w:tr>
      <w:tr w14:paraId="7819A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D2B69"/>
        </w:tc>
        <w:tc>
          <w:tcPr>
            <w:tcW w:w="2608" w:type="dxa"/>
            <w:gridSpan w:val="2"/>
            <w:vAlign w:val="center"/>
          </w:tcPr>
          <w:p w14:paraId="6CC99822">
            <w:pPr>
              <w:pStyle w:val="20"/>
            </w:pPr>
            <w:r>
              <w:t>1.06</w:t>
            </w:r>
          </w:p>
        </w:tc>
        <w:tc>
          <w:tcPr>
            <w:tcW w:w="1587" w:type="dxa"/>
            <w:vAlign w:val="center"/>
          </w:tcPr>
          <w:p w14:paraId="452E5694">
            <w:pPr>
              <w:pStyle w:val="20"/>
            </w:pPr>
            <w:r>
              <w:t>2.13</w:t>
            </w:r>
          </w:p>
        </w:tc>
        <w:tc>
          <w:tcPr>
            <w:tcW w:w="1304" w:type="dxa"/>
            <w:vAlign w:val="center"/>
          </w:tcPr>
          <w:p w14:paraId="1010D214">
            <w:pPr>
              <w:pStyle w:val="20"/>
            </w:pPr>
            <w:r>
              <w:t>3.53</w:t>
            </w:r>
          </w:p>
        </w:tc>
        <w:tc>
          <w:tcPr>
            <w:tcW w:w="3118" w:type="dxa"/>
            <w:gridSpan w:val="2"/>
            <w:vAlign w:val="center"/>
          </w:tcPr>
          <w:p w14:paraId="2ABC85AA">
            <w:pPr>
              <w:pStyle w:val="20"/>
            </w:pPr>
            <w:r>
              <w:t>4.25</w:t>
            </w:r>
          </w:p>
        </w:tc>
      </w:tr>
      <w:tr w14:paraId="1FC7F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25735">
            <w:pPr>
              <w:pStyle w:val="18"/>
            </w:pPr>
            <w:r>
              <w:t>绩效目标</w:t>
            </w:r>
          </w:p>
        </w:tc>
        <w:tc>
          <w:tcPr>
            <w:tcW w:w="8617" w:type="dxa"/>
            <w:gridSpan w:val="6"/>
            <w:vAlign w:val="center"/>
          </w:tcPr>
          <w:p w14:paraId="49C5A995">
            <w:pPr>
              <w:pStyle w:val="19"/>
            </w:pPr>
            <w:r>
              <w:t>1.通过发放学前教育阶段279名学生2024年生均公用经费，保障学校办公正常运转，促进教育教学发展。</w:t>
            </w:r>
          </w:p>
        </w:tc>
      </w:tr>
    </w:tbl>
    <w:p w14:paraId="1F4292A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A34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C6E63">
            <w:pPr>
              <w:pStyle w:val="18"/>
            </w:pPr>
            <w:r>
              <w:t>一级指标</w:t>
            </w:r>
          </w:p>
        </w:tc>
        <w:tc>
          <w:tcPr>
            <w:tcW w:w="1276" w:type="dxa"/>
            <w:vAlign w:val="center"/>
          </w:tcPr>
          <w:p w14:paraId="544E5183">
            <w:pPr>
              <w:pStyle w:val="18"/>
            </w:pPr>
            <w:r>
              <w:t>二级指标</w:t>
            </w:r>
          </w:p>
        </w:tc>
        <w:tc>
          <w:tcPr>
            <w:tcW w:w="1332" w:type="dxa"/>
            <w:vAlign w:val="center"/>
          </w:tcPr>
          <w:p w14:paraId="34CF7A4C">
            <w:pPr>
              <w:pStyle w:val="18"/>
            </w:pPr>
            <w:r>
              <w:t>三级指标</w:t>
            </w:r>
          </w:p>
        </w:tc>
        <w:tc>
          <w:tcPr>
            <w:tcW w:w="2891" w:type="dxa"/>
            <w:vAlign w:val="center"/>
          </w:tcPr>
          <w:p w14:paraId="626D9F9C">
            <w:pPr>
              <w:pStyle w:val="18"/>
            </w:pPr>
            <w:r>
              <w:t>绩效指标描述</w:t>
            </w:r>
          </w:p>
        </w:tc>
        <w:tc>
          <w:tcPr>
            <w:tcW w:w="1276" w:type="dxa"/>
            <w:vAlign w:val="center"/>
          </w:tcPr>
          <w:p w14:paraId="5CF9A5EE">
            <w:pPr>
              <w:pStyle w:val="18"/>
            </w:pPr>
            <w:r>
              <w:t>指标值</w:t>
            </w:r>
          </w:p>
        </w:tc>
        <w:tc>
          <w:tcPr>
            <w:tcW w:w="1843" w:type="dxa"/>
            <w:vAlign w:val="center"/>
          </w:tcPr>
          <w:p w14:paraId="46BB2AD9">
            <w:pPr>
              <w:pStyle w:val="18"/>
            </w:pPr>
            <w:r>
              <w:t>指标值确定依据</w:t>
            </w:r>
          </w:p>
        </w:tc>
      </w:tr>
      <w:tr w14:paraId="7646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F30BC">
            <w:pPr>
              <w:pStyle w:val="20"/>
            </w:pPr>
            <w:r>
              <w:t>产出指标</w:t>
            </w:r>
          </w:p>
        </w:tc>
        <w:tc>
          <w:tcPr>
            <w:tcW w:w="1276" w:type="dxa"/>
            <w:vAlign w:val="center"/>
          </w:tcPr>
          <w:p w14:paraId="3D310667">
            <w:pPr>
              <w:pStyle w:val="19"/>
            </w:pPr>
            <w:r>
              <w:t>数量指标</w:t>
            </w:r>
          </w:p>
        </w:tc>
        <w:tc>
          <w:tcPr>
            <w:tcW w:w="1332" w:type="dxa"/>
            <w:vAlign w:val="center"/>
          </w:tcPr>
          <w:p w14:paraId="0B218DEC">
            <w:pPr>
              <w:pStyle w:val="19"/>
            </w:pPr>
            <w:r>
              <w:t>公用经费发放保障学校学生人数</w:t>
            </w:r>
          </w:p>
        </w:tc>
        <w:tc>
          <w:tcPr>
            <w:tcW w:w="2891" w:type="dxa"/>
            <w:vAlign w:val="center"/>
          </w:tcPr>
          <w:p w14:paraId="219741F7">
            <w:pPr>
              <w:pStyle w:val="19"/>
            </w:pPr>
            <w:r>
              <w:t>公用经费发放保障学校学生人数</w:t>
            </w:r>
          </w:p>
        </w:tc>
        <w:tc>
          <w:tcPr>
            <w:tcW w:w="1276" w:type="dxa"/>
            <w:vAlign w:val="center"/>
          </w:tcPr>
          <w:p w14:paraId="1ADBBE10">
            <w:pPr>
              <w:pStyle w:val="19"/>
            </w:pPr>
            <w:r>
              <w:t>279人</w:t>
            </w:r>
          </w:p>
        </w:tc>
        <w:tc>
          <w:tcPr>
            <w:tcW w:w="1843" w:type="dxa"/>
            <w:vAlign w:val="center"/>
          </w:tcPr>
          <w:p w14:paraId="00139A64">
            <w:pPr>
              <w:pStyle w:val="19"/>
            </w:pPr>
            <w:r>
              <w:t>工作计划</w:t>
            </w:r>
          </w:p>
        </w:tc>
      </w:tr>
      <w:tr w14:paraId="736A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1DDE46"/>
        </w:tc>
        <w:tc>
          <w:tcPr>
            <w:tcW w:w="1276" w:type="dxa"/>
            <w:vAlign w:val="center"/>
          </w:tcPr>
          <w:p w14:paraId="02E77540">
            <w:pPr>
              <w:pStyle w:val="19"/>
            </w:pPr>
            <w:r>
              <w:t>质量指标</w:t>
            </w:r>
          </w:p>
        </w:tc>
        <w:tc>
          <w:tcPr>
            <w:tcW w:w="1332" w:type="dxa"/>
            <w:vAlign w:val="center"/>
          </w:tcPr>
          <w:p w14:paraId="046B7627">
            <w:pPr>
              <w:pStyle w:val="19"/>
            </w:pPr>
            <w:r>
              <w:t>学校运转保障率</w:t>
            </w:r>
          </w:p>
        </w:tc>
        <w:tc>
          <w:tcPr>
            <w:tcW w:w="2891" w:type="dxa"/>
            <w:vAlign w:val="center"/>
          </w:tcPr>
          <w:p w14:paraId="2299F858">
            <w:pPr>
              <w:pStyle w:val="19"/>
            </w:pPr>
            <w:r>
              <w:t>学校运转保障率</w:t>
            </w:r>
          </w:p>
        </w:tc>
        <w:tc>
          <w:tcPr>
            <w:tcW w:w="1276" w:type="dxa"/>
            <w:vAlign w:val="center"/>
          </w:tcPr>
          <w:p w14:paraId="7605721F">
            <w:pPr>
              <w:pStyle w:val="19"/>
            </w:pPr>
            <w:r>
              <w:t>≥98%</w:t>
            </w:r>
          </w:p>
        </w:tc>
        <w:tc>
          <w:tcPr>
            <w:tcW w:w="1843" w:type="dxa"/>
            <w:vAlign w:val="center"/>
          </w:tcPr>
          <w:p w14:paraId="22DFDE56">
            <w:pPr>
              <w:pStyle w:val="19"/>
            </w:pPr>
            <w:r>
              <w:t>工作计划</w:t>
            </w:r>
          </w:p>
        </w:tc>
      </w:tr>
      <w:tr w14:paraId="14AC0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548F3"/>
        </w:tc>
        <w:tc>
          <w:tcPr>
            <w:tcW w:w="1276" w:type="dxa"/>
            <w:vAlign w:val="center"/>
          </w:tcPr>
          <w:p w14:paraId="57CE9FE5">
            <w:pPr>
              <w:pStyle w:val="19"/>
            </w:pPr>
            <w:r>
              <w:t>时效指标</w:t>
            </w:r>
          </w:p>
        </w:tc>
        <w:tc>
          <w:tcPr>
            <w:tcW w:w="1332" w:type="dxa"/>
            <w:vAlign w:val="center"/>
          </w:tcPr>
          <w:p w14:paraId="3A4EB232">
            <w:pPr>
              <w:pStyle w:val="19"/>
            </w:pPr>
            <w:r>
              <w:t>学校经费保障及时性</w:t>
            </w:r>
          </w:p>
        </w:tc>
        <w:tc>
          <w:tcPr>
            <w:tcW w:w="2891" w:type="dxa"/>
            <w:vAlign w:val="center"/>
          </w:tcPr>
          <w:p w14:paraId="2A934A02">
            <w:pPr>
              <w:pStyle w:val="19"/>
            </w:pPr>
            <w:r>
              <w:t>学校经费保障及时性</w:t>
            </w:r>
          </w:p>
        </w:tc>
        <w:tc>
          <w:tcPr>
            <w:tcW w:w="1276" w:type="dxa"/>
            <w:vAlign w:val="center"/>
          </w:tcPr>
          <w:p w14:paraId="175AA350">
            <w:pPr>
              <w:pStyle w:val="19"/>
            </w:pPr>
            <w:r>
              <w:t>及时保障</w:t>
            </w:r>
          </w:p>
        </w:tc>
        <w:tc>
          <w:tcPr>
            <w:tcW w:w="1843" w:type="dxa"/>
            <w:vAlign w:val="center"/>
          </w:tcPr>
          <w:p w14:paraId="73C0AD0A">
            <w:pPr>
              <w:pStyle w:val="19"/>
            </w:pPr>
            <w:r>
              <w:t>工作计划</w:t>
            </w:r>
          </w:p>
        </w:tc>
      </w:tr>
      <w:tr w14:paraId="65B0B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9782A6"/>
        </w:tc>
        <w:tc>
          <w:tcPr>
            <w:tcW w:w="1276" w:type="dxa"/>
            <w:vAlign w:val="center"/>
          </w:tcPr>
          <w:p w14:paraId="4B577EC9">
            <w:pPr>
              <w:pStyle w:val="19"/>
            </w:pPr>
            <w:r>
              <w:t>成本指标</w:t>
            </w:r>
          </w:p>
        </w:tc>
        <w:tc>
          <w:tcPr>
            <w:tcW w:w="1332" w:type="dxa"/>
            <w:vAlign w:val="center"/>
          </w:tcPr>
          <w:p w14:paraId="0F257CD4">
            <w:pPr>
              <w:pStyle w:val="19"/>
            </w:pPr>
            <w:r>
              <w:t>生均公用经费标准</w:t>
            </w:r>
          </w:p>
        </w:tc>
        <w:tc>
          <w:tcPr>
            <w:tcW w:w="2891" w:type="dxa"/>
            <w:vAlign w:val="center"/>
          </w:tcPr>
          <w:p w14:paraId="7B389CBA">
            <w:pPr>
              <w:pStyle w:val="19"/>
            </w:pPr>
            <w:r>
              <w:t>幼儿园学生均公用经费标准</w:t>
            </w:r>
          </w:p>
        </w:tc>
        <w:tc>
          <w:tcPr>
            <w:tcW w:w="1276" w:type="dxa"/>
            <w:vAlign w:val="center"/>
          </w:tcPr>
          <w:p w14:paraId="2048E9AE">
            <w:pPr>
              <w:pStyle w:val="19"/>
            </w:pPr>
            <w:r>
              <w:t>600元/生·年</w:t>
            </w:r>
          </w:p>
        </w:tc>
        <w:tc>
          <w:tcPr>
            <w:tcW w:w="1843" w:type="dxa"/>
            <w:vAlign w:val="center"/>
          </w:tcPr>
          <w:p w14:paraId="7FFD9F9C">
            <w:pPr>
              <w:pStyle w:val="19"/>
            </w:pPr>
            <w:r>
              <w:t>上级文件</w:t>
            </w:r>
          </w:p>
        </w:tc>
      </w:tr>
      <w:tr w14:paraId="514D7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3CA3A2"/>
        </w:tc>
        <w:tc>
          <w:tcPr>
            <w:tcW w:w="1276" w:type="dxa"/>
            <w:vAlign w:val="center"/>
          </w:tcPr>
          <w:p w14:paraId="125DB257">
            <w:pPr>
              <w:pStyle w:val="19"/>
            </w:pPr>
            <w:r>
              <w:t>成本指标</w:t>
            </w:r>
          </w:p>
        </w:tc>
        <w:tc>
          <w:tcPr>
            <w:tcW w:w="1332" w:type="dxa"/>
            <w:vAlign w:val="center"/>
          </w:tcPr>
          <w:p w14:paraId="18BC4687">
            <w:pPr>
              <w:pStyle w:val="19"/>
            </w:pPr>
            <w:r>
              <w:t>日常公用经费支出</w:t>
            </w:r>
          </w:p>
        </w:tc>
        <w:tc>
          <w:tcPr>
            <w:tcW w:w="2891" w:type="dxa"/>
            <w:vAlign w:val="center"/>
          </w:tcPr>
          <w:p w14:paraId="4F0B9670">
            <w:pPr>
              <w:pStyle w:val="19"/>
            </w:pPr>
            <w:r>
              <w:t>办公费、水电费、及其他公用经费的支出</w:t>
            </w:r>
          </w:p>
        </w:tc>
        <w:tc>
          <w:tcPr>
            <w:tcW w:w="1276" w:type="dxa"/>
            <w:vAlign w:val="center"/>
          </w:tcPr>
          <w:p w14:paraId="681772EA">
            <w:pPr>
              <w:pStyle w:val="19"/>
            </w:pPr>
            <w:r>
              <w:t>按统一规定执行</w:t>
            </w:r>
          </w:p>
        </w:tc>
        <w:tc>
          <w:tcPr>
            <w:tcW w:w="1843" w:type="dxa"/>
            <w:vAlign w:val="center"/>
          </w:tcPr>
          <w:p w14:paraId="0246EB2F">
            <w:pPr>
              <w:pStyle w:val="19"/>
            </w:pPr>
            <w:r>
              <w:t>工作计划</w:t>
            </w:r>
          </w:p>
        </w:tc>
      </w:tr>
      <w:tr w14:paraId="6F70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97EF9">
            <w:pPr>
              <w:pStyle w:val="20"/>
            </w:pPr>
            <w:r>
              <w:t>效益指标</w:t>
            </w:r>
          </w:p>
        </w:tc>
        <w:tc>
          <w:tcPr>
            <w:tcW w:w="1276" w:type="dxa"/>
            <w:vAlign w:val="center"/>
          </w:tcPr>
          <w:p w14:paraId="7A7D922C">
            <w:pPr>
              <w:pStyle w:val="19"/>
            </w:pPr>
            <w:r>
              <w:t>社会效益指标</w:t>
            </w:r>
          </w:p>
        </w:tc>
        <w:tc>
          <w:tcPr>
            <w:tcW w:w="1332" w:type="dxa"/>
            <w:vAlign w:val="center"/>
          </w:tcPr>
          <w:p w14:paraId="0FB2C52A">
            <w:pPr>
              <w:pStyle w:val="19"/>
            </w:pPr>
            <w:r>
              <w:t>保障日常办公需要，维持正常运转</w:t>
            </w:r>
          </w:p>
        </w:tc>
        <w:tc>
          <w:tcPr>
            <w:tcW w:w="2891" w:type="dxa"/>
            <w:vAlign w:val="center"/>
          </w:tcPr>
          <w:p w14:paraId="12104A5E">
            <w:pPr>
              <w:pStyle w:val="19"/>
            </w:pPr>
            <w:r>
              <w:t>保障日常办公需要，维持正常运转</w:t>
            </w:r>
          </w:p>
        </w:tc>
        <w:tc>
          <w:tcPr>
            <w:tcW w:w="1276" w:type="dxa"/>
            <w:vAlign w:val="center"/>
          </w:tcPr>
          <w:p w14:paraId="1B8275F3">
            <w:pPr>
              <w:pStyle w:val="19"/>
            </w:pPr>
            <w:r>
              <w:t>维持单位正常运转</w:t>
            </w:r>
          </w:p>
        </w:tc>
        <w:tc>
          <w:tcPr>
            <w:tcW w:w="1843" w:type="dxa"/>
            <w:vAlign w:val="center"/>
          </w:tcPr>
          <w:p w14:paraId="615F3536">
            <w:pPr>
              <w:pStyle w:val="19"/>
            </w:pPr>
            <w:r>
              <w:t>工作计划</w:t>
            </w:r>
          </w:p>
        </w:tc>
      </w:tr>
      <w:tr w14:paraId="1D1F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25BD08"/>
        </w:tc>
        <w:tc>
          <w:tcPr>
            <w:tcW w:w="1276" w:type="dxa"/>
            <w:vAlign w:val="center"/>
          </w:tcPr>
          <w:p w14:paraId="20E1A50D">
            <w:pPr>
              <w:pStyle w:val="19"/>
            </w:pPr>
            <w:r>
              <w:t>可持续影响指标</w:t>
            </w:r>
          </w:p>
        </w:tc>
        <w:tc>
          <w:tcPr>
            <w:tcW w:w="1332" w:type="dxa"/>
            <w:vAlign w:val="center"/>
          </w:tcPr>
          <w:p w14:paraId="55218D4D">
            <w:pPr>
              <w:pStyle w:val="19"/>
            </w:pPr>
            <w:r>
              <w:t>公用经费发放的持续性</w:t>
            </w:r>
          </w:p>
        </w:tc>
        <w:tc>
          <w:tcPr>
            <w:tcW w:w="2891" w:type="dxa"/>
            <w:vAlign w:val="center"/>
          </w:tcPr>
          <w:p w14:paraId="32166B77">
            <w:pPr>
              <w:pStyle w:val="19"/>
            </w:pPr>
            <w:r>
              <w:t>公用经费发放的持续性</w:t>
            </w:r>
          </w:p>
        </w:tc>
        <w:tc>
          <w:tcPr>
            <w:tcW w:w="1276" w:type="dxa"/>
            <w:vAlign w:val="center"/>
          </w:tcPr>
          <w:p w14:paraId="4BCCCB82">
            <w:pPr>
              <w:pStyle w:val="19"/>
            </w:pPr>
            <w:r>
              <w:t>持续发放</w:t>
            </w:r>
          </w:p>
        </w:tc>
        <w:tc>
          <w:tcPr>
            <w:tcW w:w="1843" w:type="dxa"/>
            <w:vAlign w:val="center"/>
          </w:tcPr>
          <w:p w14:paraId="14907B0B">
            <w:pPr>
              <w:pStyle w:val="19"/>
            </w:pPr>
            <w:r>
              <w:t>工作计划</w:t>
            </w:r>
          </w:p>
        </w:tc>
      </w:tr>
      <w:tr w14:paraId="37B6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91BBD">
            <w:pPr>
              <w:pStyle w:val="20"/>
            </w:pPr>
            <w:r>
              <w:t>满意度指标</w:t>
            </w:r>
          </w:p>
        </w:tc>
        <w:tc>
          <w:tcPr>
            <w:tcW w:w="1276" w:type="dxa"/>
            <w:vAlign w:val="center"/>
          </w:tcPr>
          <w:p w14:paraId="499A4BD7">
            <w:pPr>
              <w:pStyle w:val="19"/>
            </w:pPr>
            <w:r>
              <w:t>服务对象满意度指标</w:t>
            </w:r>
          </w:p>
        </w:tc>
        <w:tc>
          <w:tcPr>
            <w:tcW w:w="1332" w:type="dxa"/>
            <w:vAlign w:val="center"/>
          </w:tcPr>
          <w:p w14:paraId="35723A0F">
            <w:pPr>
              <w:pStyle w:val="19"/>
            </w:pPr>
            <w:r>
              <w:t>师生满意度</w:t>
            </w:r>
          </w:p>
        </w:tc>
        <w:tc>
          <w:tcPr>
            <w:tcW w:w="2891" w:type="dxa"/>
            <w:vAlign w:val="center"/>
          </w:tcPr>
          <w:p w14:paraId="2396F2F9">
            <w:pPr>
              <w:pStyle w:val="19"/>
            </w:pPr>
            <w:r>
              <w:t>师生满意度</w:t>
            </w:r>
          </w:p>
        </w:tc>
        <w:tc>
          <w:tcPr>
            <w:tcW w:w="1276" w:type="dxa"/>
            <w:vAlign w:val="center"/>
          </w:tcPr>
          <w:p w14:paraId="504EFB9C">
            <w:pPr>
              <w:pStyle w:val="19"/>
            </w:pPr>
            <w:r>
              <w:t>≥98%</w:t>
            </w:r>
          </w:p>
        </w:tc>
        <w:tc>
          <w:tcPr>
            <w:tcW w:w="1843" w:type="dxa"/>
            <w:vAlign w:val="center"/>
          </w:tcPr>
          <w:p w14:paraId="6CCAF843">
            <w:pPr>
              <w:pStyle w:val="19"/>
            </w:pPr>
            <w:r>
              <w:t>历史数据</w:t>
            </w:r>
          </w:p>
        </w:tc>
      </w:tr>
    </w:tbl>
    <w:p w14:paraId="08553D20">
      <w:pPr>
        <w:sectPr>
          <w:pgSz w:w="11900" w:h="16840"/>
          <w:pgMar w:top="1984" w:right="1304" w:bottom="1134" w:left="1304" w:header="720" w:footer="720" w:gutter="0"/>
          <w:cols w:space="720" w:num="1"/>
        </w:sectPr>
      </w:pPr>
    </w:p>
    <w:p w14:paraId="38FF3F4F">
      <w:pPr>
        <w:spacing w:before="0" w:after="0"/>
        <w:ind w:firstLine="560"/>
        <w:jc w:val="left"/>
        <w:outlineLvl w:val="3"/>
      </w:pPr>
      <w:bookmarkStart w:id="71" w:name="_Toc_4_4_0000000184"/>
      <w:r>
        <w:rPr>
          <w:rFonts w:hint="eastAsia" w:ascii="方正仿宋_GBK" w:hAnsi="方正仿宋_GBK" w:eastAsia="方正仿宋_GBK" w:cs="方正仿宋_GBK"/>
          <w:color w:val="000000"/>
          <w:sz w:val="28"/>
          <w:lang w:val="en-US" w:eastAsia="zh-CN"/>
        </w:rPr>
        <w:t>76</w:t>
      </w:r>
      <w:r>
        <w:rPr>
          <w:rFonts w:ascii="方正仿宋_GBK" w:hAnsi="方正仿宋_GBK" w:eastAsia="方正仿宋_GBK" w:cs="方正仿宋_GBK"/>
          <w:color w:val="000000"/>
          <w:sz w:val="28"/>
        </w:rPr>
        <w:t>.2024年九年义务教育阶段保障机制公用经费（县配套）绩效目标表</w:t>
      </w:r>
      <w:bookmarkEnd w:id="7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653E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B590641">
            <w:pPr>
              <w:pStyle w:val="16"/>
            </w:pPr>
            <w:r>
              <w:t>360029赞皇县土门乡中心小学</w:t>
            </w:r>
          </w:p>
        </w:tc>
        <w:tc>
          <w:tcPr>
            <w:tcW w:w="1843" w:type="dxa"/>
            <w:tcBorders>
              <w:top w:val="single" w:color="FFFFFF" w:sz="6" w:space="0"/>
              <w:left w:val="single" w:color="FFFFFF" w:sz="6" w:space="0"/>
              <w:right w:val="single" w:color="FFFFFF" w:sz="6" w:space="0"/>
            </w:tcBorders>
            <w:vAlign w:val="center"/>
          </w:tcPr>
          <w:p w14:paraId="147CE45A">
            <w:pPr>
              <w:pStyle w:val="17"/>
            </w:pPr>
            <w:r>
              <w:t>单位：万元</w:t>
            </w:r>
          </w:p>
        </w:tc>
      </w:tr>
      <w:tr w14:paraId="01E79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073CA">
            <w:pPr>
              <w:pStyle w:val="18"/>
            </w:pPr>
            <w:r>
              <w:t>项目编码</w:t>
            </w:r>
          </w:p>
        </w:tc>
        <w:tc>
          <w:tcPr>
            <w:tcW w:w="2608" w:type="dxa"/>
            <w:gridSpan w:val="2"/>
            <w:vAlign w:val="center"/>
          </w:tcPr>
          <w:p w14:paraId="775472F5">
            <w:pPr>
              <w:pStyle w:val="19"/>
            </w:pPr>
            <w:r>
              <w:t>13012924P00000710034Q</w:t>
            </w:r>
          </w:p>
        </w:tc>
        <w:tc>
          <w:tcPr>
            <w:tcW w:w="1587" w:type="dxa"/>
            <w:vAlign w:val="center"/>
          </w:tcPr>
          <w:p w14:paraId="5FA84661">
            <w:pPr>
              <w:pStyle w:val="18"/>
            </w:pPr>
            <w:r>
              <w:t>项目名称</w:t>
            </w:r>
          </w:p>
        </w:tc>
        <w:tc>
          <w:tcPr>
            <w:tcW w:w="4422" w:type="dxa"/>
            <w:gridSpan w:val="3"/>
            <w:vAlign w:val="center"/>
          </w:tcPr>
          <w:p w14:paraId="0FB88484">
            <w:pPr>
              <w:pStyle w:val="19"/>
            </w:pPr>
            <w:r>
              <w:t>2024年九年义务教育阶段保障机制公用经费（县配套）</w:t>
            </w:r>
          </w:p>
        </w:tc>
      </w:tr>
      <w:tr w14:paraId="746B2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A22F9">
            <w:pPr>
              <w:pStyle w:val="18"/>
            </w:pPr>
            <w:r>
              <w:t>预算规模及资金用途</w:t>
            </w:r>
          </w:p>
        </w:tc>
        <w:tc>
          <w:tcPr>
            <w:tcW w:w="1276" w:type="dxa"/>
            <w:vAlign w:val="center"/>
          </w:tcPr>
          <w:p w14:paraId="353A64FE">
            <w:pPr>
              <w:pStyle w:val="18"/>
            </w:pPr>
            <w:r>
              <w:t>预算数</w:t>
            </w:r>
          </w:p>
        </w:tc>
        <w:tc>
          <w:tcPr>
            <w:tcW w:w="1332" w:type="dxa"/>
            <w:vAlign w:val="center"/>
          </w:tcPr>
          <w:p w14:paraId="4448A7A6">
            <w:pPr>
              <w:pStyle w:val="19"/>
            </w:pPr>
            <w:r>
              <w:t>11.87</w:t>
            </w:r>
          </w:p>
        </w:tc>
        <w:tc>
          <w:tcPr>
            <w:tcW w:w="1587" w:type="dxa"/>
            <w:vAlign w:val="center"/>
          </w:tcPr>
          <w:p w14:paraId="380A74AF">
            <w:pPr>
              <w:pStyle w:val="18"/>
            </w:pPr>
            <w:r>
              <w:t>其中：财政    资金</w:t>
            </w:r>
          </w:p>
        </w:tc>
        <w:tc>
          <w:tcPr>
            <w:tcW w:w="1304" w:type="dxa"/>
            <w:vAlign w:val="center"/>
          </w:tcPr>
          <w:p w14:paraId="6907DEF6">
            <w:pPr>
              <w:pStyle w:val="19"/>
            </w:pPr>
            <w:r>
              <w:t>11.87</w:t>
            </w:r>
          </w:p>
        </w:tc>
        <w:tc>
          <w:tcPr>
            <w:tcW w:w="1276" w:type="dxa"/>
            <w:vAlign w:val="center"/>
          </w:tcPr>
          <w:p w14:paraId="4C2C7DB9">
            <w:pPr>
              <w:pStyle w:val="18"/>
            </w:pPr>
            <w:r>
              <w:t>其他资金</w:t>
            </w:r>
          </w:p>
        </w:tc>
        <w:tc>
          <w:tcPr>
            <w:tcW w:w="1843" w:type="dxa"/>
            <w:vAlign w:val="center"/>
          </w:tcPr>
          <w:p w14:paraId="3D595E0A">
            <w:pPr>
              <w:pStyle w:val="19"/>
            </w:pPr>
            <w:r>
              <w:t xml:space="preserve"> </w:t>
            </w:r>
          </w:p>
        </w:tc>
      </w:tr>
      <w:tr w14:paraId="671BE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C8BC5F"/>
        </w:tc>
        <w:tc>
          <w:tcPr>
            <w:tcW w:w="8617" w:type="dxa"/>
            <w:gridSpan w:val="6"/>
            <w:vAlign w:val="center"/>
          </w:tcPr>
          <w:p w14:paraId="0F05674F">
            <w:pPr>
              <w:pStyle w:val="19"/>
            </w:pPr>
            <w:r>
              <w:t>用于保障学校正常运转、完成教育教学活动和其他日常工作任务等方面支出。</w:t>
            </w:r>
          </w:p>
        </w:tc>
      </w:tr>
      <w:tr w14:paraId="26BF5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937EB">
            <w:pPr>
              <w:pStyle w:val="18"/>
            </w:pPr>
            <w:r>
              <w:t>资金支出计划（%）</w:t>
            </w:r>
          </w:p>
        </w:tc>
        <w:tc>
          <w:tcPr>
            <w:tcW w:w="2608" w:type="dxa"/>
            <w:gridSpan w:val="2"/>
            <w:vAlign w:val="center"/>
          </w:tcPr>
          <w:p w14:paraId="68CC4014">
            <w:pPr>
              <w:pStyle w:val="18"/>
            </w:pPr>
            <w:r>
              <w:t>3月底</w:t>
            </w:r>
          </w:p>
        </w:tc>
        <w:tc>
          <w:tcPr>
            <w:tcW w:w="1587" w:type="dxa"/>
            <w:vAlign w:val="center"/>
          </w:tcPr>
          <w:p w14:paraId="3E62158A">
            <w:pPr>
              <w:pStyle w:val="18"/>
            </w:pPr>
            <w:r>
              <w:t>6月底</w:t>
            </w:r>
          </w:p>
        </w:tc>
        <w:tc>
          <w:tcPr>
            <w:tcW w:w="1304" w:type="dxa"/>
            <w:vAlign w:val="center"/>
          </w:tcPr>
          <w:p w14:paraId="5223C84E">
            <w:pPr>
              <w:pStyle w:val="18"/>
            </w:pPr>
            <w:r>
              <w:t>10月底</w:t>
            </w:r>
          </w:p>
        </w:tc>
        <w:tc>
          <w:tcPr>
            <w:tcW w:w="3118" w:type="dxa"/>
            <w:gridSpan w:val="2"/>
            <w:vAlign w:val="center"/>
          </w:tcPr>
          <w:p w14:paraId="7DB2504E">
            <w:pPr>
              <w:pStyle w:val="18"/>
            </w:pPr>
            <w:r>
              <w:t>12月底</w:t>
            </w:r>
          </w:p>
        </w:tc>
      </w:tr>
      <w:tr w14:paraId="5F22A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F3307"/>
        </w:tc>
        <w:tc>
          <w:tcPr>
            <w:tcW w:w="2608" w:type="dxa"/>
            <w:gridSpan w:val="2"/>
            <w:vAlign w:val="center"/>
          </w:tcPr>
          <w:p w14:paraId="44B772DA">
            <w:pPr>
              <w:pStyle w:val="20"/>
            </w:pPr>
            <w:r>
              <w:t>2.97</w:t>
            </w:r>
          </w:p>
        </w:tc>
        <w:tc>
          <w:tcPr>
            <w:tcW w:w="1587" w:type="dxa"/>
            <w:vAlign w:val="center"/>
          </w:tcPr>
          <w:p w14:paraId="219BF090">
            <w:pPr>
              <w:pStyle w:val="20"/>
            </w:pPr>
            <w:r>
              <w:t>5.94</w:t>
            </w:r>
          </w:p>
        </w:tc>
        <w:tc>
          <w:tcPr>
            <w:tcW w:w="1304" w:type="dxa"/>
            <w:vAlign w:val="center"/>
          </w:tcPr>
          <w:p w14:paraId="7A4B3A23">
            <w:pPr>
              <w:pStyle w:val="20"/>
            </w:pPr>
            <w:r>
              <w:t>9.85</w:t>
            </w:r>
          </w:p>
        </w:tc>
        <w:tc>
          <w:tcPr>
            <w:tcW w:w="3118" w:type="dxa"/>
            <w:gridSpan w:val="2"/>
            <w:vAlign w:val="center"/>
          </w:tcPr>
          <w:p w14:paraId="775B8074">
            <w:pPr>
              <w:pStyle w:val="20"/>
            </w:pPr>
            <w:r>
              <w:t>11.87</w:t>
            </w:r>
          </w:p>
        </w:tc>
      </w:tr>
      <w:tr w14:paraId="04A30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92245">
            <w:pPr>
              <w:pStyle w:val="18"/>
            </w:pPr>
            <w:r>
              <w:t>绩效目标</w:t>
            </w:r>
          </w:p>
        </w:tc>
        <w:tc>
          <w:tcPr>
            <w:tcW w:w="8617" w:type="dxa"/>
            <w:gridSpan w:val="6"/>
            <w:vAlign w:val="center"/>
          </w:tcPr>
          <w:p w14:paraId="56FE5C78">
            <w:pPr>
              <w:pStyle w:val="19"/>
            </w:pPr>
            <w:r>
              <w:t>1.通过对不低于799名义务教育阶段学生对学校进行经费补助，保障学校正常运转.</w:t>
            </w:r>
          </w:p>
        </w:tc>
      </w:tr>
    </w:tbl>
    <w:p w14:paraId="32AE5AA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E9A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D4A4E0">
            <w:pPr>
              <w:pStyle w:val="18"/>
            </w:pPr>
            <w:r>
              <w:t>一级指标</w:t>
            </w:r>
          </w:p>
        </w:tc>
        <w:tc>
          <w:tcPr>
            <w:tcW w:w="1276" w:type="dxa"/>
            <w:vAlign w:val="center"/>
          </w:tcPr>
          <w:p w14:paraId="3F7C4F26">
            <w:pPr>
              <w:pStyle w:val="18"/>
            </w:pPr>
            <w:r>
              <w:t>二级指标</w:t>
            </w:r>
          </w:p>
        </w:tc>
        <w:tc>
          <w:tcPr>
            <w:tcW w:w="1332" w:type="dxa"/>
            <w:vAlign w:val="center"/>
          </w:tcPr>
          <w:p w14:paraId="0C06CB2E">
            <w:pPr>
              <w:pStyle w:val="18"/>
            </w:pPr>
            <w:r>
              <w:t>三级指标</w:t>
            </w:r>
          </w:p>
        </w:tc>
        <w:tc>
          <w:tcPr>
            <w:tcW w:w="2891" w:type="dxa"/>
            <w:vAlign w:val="center"/>
          </w:tcPr>
          <w:p w14:paraId="60FD3563">
            <w:pPr>
              <w:pStyle w:val="18"/>
            </w:pPr>
            <w:r>
              <w:t>绩效指标描述</w:t>
            </w:r>
          </w:p>
        </w:tc>
        <w:tc>
          <w:tcPr>
            <w:tcW w:w="1276" w:type="dxa"/>
            <w:vAlign w:val="center"/>
          </w:tcPr>
          <w:p w14:paraId="63B52DC0">
            <w:pPr>
              <w:pStyle w:val="18"/>
            </w:pPr>
            <w:r>
              <w:t>指标值</w:t>
            </w:r>
          </w:p>
        </w:tc>
        <w:tc>
          <w:tcPr>
            <w:tcW w:w="1843" w:type="dxa"/>
            <w:vAlign w:val="center"/>
          </w:tcPr>
          <w:p w14:paraId="76B4362E">
            <w:pPr>
              <w:pStyle w:val="18"/>
            </w:pPr>
            <w:r>
              <w:t>指标值确定依据</w:t>
            </w:r>
          </w:p>
        </w:tc>
      </w:tr>
      <w:tr w14:paraId="6A09A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94A0B">
            <w:pPr>
              <w:pStyle w:val="20"/>
            </w:pPr>
            <w:r>
              <w:t>产出指标</w:t>
            </w:r>
          </w:p>
        </w:tc>
        <w:tc>
          <w:tcPr>
            <w:tcW w:w="1276" w:type="dxa"/>
            <w:vAlign w:val="center"/>
          </w:tcPr>
          <w:p w14:paraId="71897789">
            <w:pPr>
              <w:pStyle w:val="19"/>
            </w:pPr>
            <w:r>
              <w:t>数量指标</w:t>
            </w:r>
          </w:p>
        </w:tc>
        <w:tc>
          <w:tcPr>
            <w:tcW w:w="1332" w:type="dxa"/>
            <w:vAlign w:val="center"/>
          </w:tcPr>
          <w:p w14:paraId="73150276">
            <w:pPr>
              <w:pStyle w:val="19"/>
            </w:pPr>
            <w:r>
              <w:t>生均经费用于学生数量(小学)</w:t>
            </w:r>
          </w:p>
        </w:tc>
        <w:tc>
          <w:tcPr>
            <w:tcW w:w="2891" w:type="dxa"/>
            <w:vAlign w:val="center"/>
          </w:tcPr>
          <w:p w14:paraId="08299863">
            <w:pPr>
              <w:pStyle w:val="19"/>
            </w:pPr>
            <w:r>
              <w:t>义务教育生均经费实际用于小学学生数量</w:t>
            </w:r>
          </w:p>
        </w:tc>
        <w:tc>
          <w:tcPr>
            <w:tcW w:w="1276" w:type="dxa"/>
            <w:vAlign w:val="center"/>
          </w:tcPr>
          <w:p w14:paraId="3F933CA2">
            <w:pPr>
              <w:pStyle w:val="19"/>
            </w:pPr>
            <w:r>
              <w:t>799人</w:t>
            </w:r>
          </w:p>
        </w:tc>
        <w:tc>
          <w:tcPr>
            <w:tcW w:w="1843" w:type="dxa"/>
            <w:vAlign w:val="center"/>
          </w:tcPr>
          <w:p w14:paraId="268CE9FA">
            <w:pPr>
              <w:pStyle w:val="19"/>
            </w:pPr>
            <w:r>
              <w:t>年度工作计划</w:t>
            </w:r>
          </w:p>
        </w:tc>
      </w:tr>
      <w:tr w14:paraId="768B8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6B4388"/>
        </w:tc>
        <w:tc>
          <w:tcPr>
            <w:tcW w:w="1276" w:type="dxa"/>
            <w:vAlign w:val="center"/>
          </w:tcPr>
          <w:p w14:paraId="22FBCA6D">
            <w:pPr>
              <w:pStyle w:val="19"/>
            </w:pPr>
            <w:r>
              <w:t>成本指标</w:t>
            </w:r>
          </w:p>
        </w:tc>
        <w:tc>
          <w:tcPr>
            <w:tcW w:w="1332" w:type="dxa"/>
            <w:vAlign w:val="center"/>
          </w:tcPr>
          <w:p w14:paraId="2A0C4C02">
            <w:pPr>
              <w:pStyle w:val="19"/>
            </w:pPr>
            <w:r>
              <w:t>生均经费拨付小学生均经费实际标准</w:t>
            </w:r>
          </w:p>
        </w:tc>
        <w:tc>
          <w:tcPr>
            <w:tcW w:w="2891" w:type="dxa"/>
            <w:vAlign w:val="center"/>
          </w:tcPr>
          <w:p w14:paraId="393C05A7">
            <w:pPr>
              <w:pStyle w:val="19"/>
            </w:pPr>
            <w:r>
              <w:t>义务教育生均经费年实际执行的小学生均经费拨付后标准</w:t>
            </w:r>
          </w:p>
        </w:tc>
        <w:tc>
          <w:tcPr>
            <w:tcW w:w="1276" w:type="dxa"/>
            <w:vAlign w:val="center"/>
          </w:tcPr>
          <w:p w14:paraId="09C49C58">
            <w:pPr>
              <w:pStyle w:val="19"/>
            </w:pPr>
            <w:r>
              <w:t>840元/学年</w:t>
            </w:r>
          </w:p>
        </w:tc>
        <w:tc>
          <w:tcPr>
            <w:tcW w:w="1843" w:type="dxa"/>
            <w:vAlign w:val="center"/>
          </w:tcPr>
          <w:p w14:paraId="764528E3">
            <w:pPr>
              <w:pStyle w:val="19"/>
            </w:pPr>
            <w:r>
              <w:t>冀财教【2023】59号文件</w:t>
            </w:r>
          </w:p>
        </w:tc>
      </w:tr>
      <w:tr w14:paraId="6CC3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46E088"/>
        </w:tc>
        <w:tc>
          <w:tcPr>
            <w:tcW w:w="1276" w:type="dxa"/>
            <w:vAlign w:val="center"/>
          </w:tcPr>
          <w:p w14:paraId="1667B8D6">
            <w:pPr>
              <w:pStyle w:val="19"/>
            </w:pPr>
            <w:r>
              <w:t>质量指标</w:t>
            </w:r>
          </w:p>
        </w:tc>
        <w:tc>
          <w:tcPr>
            <w:tcW w:w="1332" w:type="dxa"/>
            <w:vAlign w:val="center"/>
          </w:tcPr>
          <w:p w14:paraId="4657FF7C">
            <w:pPr>
              <w:pStyle w:val="19"/>
            </w:pPr>
            <w:r>
              <w:t>生均经费实际拨付工作完成率</w:t>
            </w:r>
          </w:p>
        </w:tc>
        <w:tc>
          <w:tcPr>
            <w:tcW w:w="2891" w:type="dxa"/>
            <w:vAlign w:val="center"/>
          </w:tcPr>
          <w:p w14:paraId="723C783E">
            <w:pPr>
              <w:pStyle w:val="19"/>
            </w:pPr>
            <w:r>
              <w:t>义务教育生均经费实际拨付工作完成率</w:t>
            </w:r>
          </w:p>
        </w:tc>
        <w:tc>
          <w:tcPr>
            <w:tcW w:w="1276" w:type="dxa"/>
            <w:vAlign w:val="center"/>
          </w:tcPr>
          <w:p w14:paraId="5E0C69B1">
            <w:pPr>
              <w:pStyle w:val="19"/>
            </w:pPr>
            <w:r>
              <w:t>≥95%</w:t>
            </w:r>
          </w:p>
        </w:tc>
        <w:tc>
          <w:tcPr>
            <w:tcW w:w="1843" w:type="dxa"/>
            <w:vAlign w:val="center"/>
          </w:tcPr>
          <w:p w14:paraId="22FB731C">
            <w:pPr>
              <w:pStyle w:val="19"/>
            </w:pPr>
            <w:r>
              <w:t>年度工作计划</w:t>
            </w:r>
          </w:p>
        </w:tc>
      </w:tr>
      <w:tr w14:paraId="3340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93CC79"/>
        </w:tc>
        <w:tc>
          <w:tcPr>
            <w:tcW w:w="1276" w:type="dxa"/>
            <w:vAlign w:val="center"/>
          </w:tcPr>
          <w:p w14:paraId="611175DD">
            <w:pPr>
              <w:pStyle w:val="19"/>
            </w:pPr>
            <w:r>
              <w:t>时效指标</w:t>
            </w:r>
          </w:p>
        </w:tc>
        <w:tc>
          <w:tcPr>
            <w:tcW w:w="1332" w:type="dxa"/>
            <w:vAlign w:val="center"/>
          </w:tcPr>
          <w:p w14:paraId="5034593B">
            <w:pPr>
              <w:pStyle w:val="19"/>
            </w:pPr>
            <w:r>
              <w:t>生均经费实际拨付工作及时率</w:t>
            </w:r>
          </w:p>
        </w:tc>
        <w:tc>
          <w:tcPr>
            <w:tcW w:w="2891" w:type="dxa"/>
            <w:vAlign w:val="center"/>
          </w:tcPr>
          <w:p w14:paraId="3CAB6644">
            <w:pPr>
              <w:pStyle w:val="19"/>
            </w:pPr>
            <w:r>
              <w:t>义务教育生均经费实际拨付工作完成及时率</w:t>
            </w:r>
          </w:p>
        </w:tc>
        <w:tc>
          <w:tcPr>
            <w:tcW w:w="1276" w:type="dxa"/>
            <w:vAlign w:val="center"/>
          </w:tcPr>
          <w:p w14:paraId="17EF0F19">
            <w:pPr>
              <w:pStyle w:val="19"/>
            </w:pPr>
            <w:r>
              <w:t>≥95%</w:t>
            </w:r>
          </w:p>
        </w:tc>
        <w:tc>
          <w:tcPr>
            <w:tcW w:w="1843" w:type="dxa"/>
            <w:vAlign w:val="center"/>
          </w:tcPr>
          <w:p w14:paraId="4C8A26F8">
            <w:pPr>
              <w:pStyle w:val="19"/>
            </w:pPr>
            <w:r>
              <w:t>年度工作计划</w:t>
            </w:r>
          </w:p>
        </w:tc>
      </w:tr>
      <w:tr w14:paraId="2D2A5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3F6B8">
            <w:pPr>
              <w:pStyle w:val="20"/>
            </w:pPr>
            <w:r>
              <w:t>效益指标</w:t>
            </w:r>
          </w:p>
        </w:tc>
        <w:tc>
          <w:tcPr>
            <w:tcW w:w="1276" w:type="dxa"/>
            <w:vAlign w:val="center"/>
          </w:tcPr>
          <w:p w14:paraId="75862E08">
            <w:pPr>
              <w:pStyle w:val="19"/>
            </w:pPr>
            <w:r>
              <w:t>可持续影响指标</w:t>
            </w:r>
          </w:p>
        </w:tc>
        <w:tc>
          <w:tcPr>
            <w:tcW w:w="1332" w:type="dxa"/>
            <w:vAlign w:val="center"/>
          </w:tcPr>
          <w:p w14:paraId="2C87CA8B">
            <w:pPr>
              <w:pStyle w:val="19"/>
            </w:pPr>
            <w:r>
              <w:t>受益人数</w:t>
            </w:r>
          </w:p>
        </w:tc>
        <w:tc>
          <w:tcPr>
            <w:tcW w:w="2891" w:type="dxa"/>
            <w:vAlign w:val="center"/>
          </w:tcPr>
          <w:p w14:paraId="1A7DD309">
            <w:pPr>
              <w:pStyle w:val="19"/>
            </w:pPr>
            <w:r>
              <w:t>生均公用经费使用的学生人数</w:t>
            </w:r>
          </w:p>
        </w:tc>
        <w:tc>
          <w:tcPr>
            <w:tcW w:w="1276" w:type="dxa"/>
            <w:vAlign w:val="center"/>
          </w:tcPr>
          <w:p w14:paraId="1B3DFADB">
            <w:pPr>
              <w:pStyle w:val="19"/>
            </w:pPr>
            <w:r>
              <w:t>799持续保障</w:t>
            </w:r>
          </w:p>
        </w:tc>
        <w:tc>
          <w:tcPr>
            <w:tcW w:w="1843" w:type="dxa"/>
            <w:vAlign w:val="center"/>
          </w:tcPr>
          <w:p w14:paraId="361124A6">
            <w:pPr>
              <w:pStyle w:val="19"/>
            </w:pPr>
            <w:r>
              <w:t>年度工作计划</w:t>
            </w:r>
          </w:p>
        </w:tc>
      </w:tr>
      <w:tr w14:paraId="0FE4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9D5E94"/>
        </w:tc>
        <w:tc>
          <w:tcPr>
            <w:tcW w:w="1276" w:type="dxa"/>
            <w:vAlign w:val="center"/>
          </w:tcPr>
          <w:p w14:paraId="1CAD3353">
            <w:pPr>
              <w:pStyle w:val="19"/>
            </w:pPr>
            <w:r>
              <w:t>可持续影响指标</w:t>
            </w:r>
          </w:p>
        </w:tc>
        <w:tc>
          <w:tcPr>
            <w:tcW w:w="1332" w:type="dxa"/>
            <w:vAlign w:val="center"/>
          </w:tcPr>
          <w:p w14:paraId="48D52451">
            <w:pPr>
              <w:pStyle w:val="19"/>
            </w:pPr>
            <w:r>
              <w:t>可持续使用年限</w:t>
            </w:r>
          </w:p>
        </w:tc>
        <w:tc>
          <w:tcPr>
            <w:tcW w:w="2891" w:type="dxa"/>
            <w:vAlign w:val="center"/>
          </w:tcPr>
          <w:p w14:paraId="1F8BC272">
            <w:pPr>
              <w:pStyle w:val="19"/>
            </w:pPr>
            <w:r>
              <w:t>可持续使用年限</w:t>
            </w:r>
          </w:p>
        </w:tc>
        <w:tc>
          <w:tcPr>
            <w:tcW w:w="1276" w:type="dxa"/>
            <w:vAlign w:val="center"/>
          </w:tcPr>
          <w:p w14:paraId="3447AD91">
            <w:pPr>
              <w:pStyle w:val="19"/>
            </w:pPr>
            <w:r>
              <w:t>≥1年</w:t>
            </w:r>
          </w:p>
        </w:tc>
        <w:tc>
          <w:tcPr>
            <w:tcW w:w="1843" w:type="dxa"/>
            <w:vAlign w:val="center"/>
          </w:tcPr>
          <w:p w14:paraId="12A94439">
            <w:pPr>
              <w:pStyle w:val="19"/>
            </w:pPr>
            <w:r>
              <w:t>年度工作计划</w:t>
            </w:r>
          </w:p>
        </w:tc>
      </w:tr>
      <w:tr w14:paraId="0E4B5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93FAB">
            <w:pPr>
              <w:pStyle w:val="20"/>
            </w:pPr>
            <w:r>
              <w:t>满意度指标</w:t>
            </w:r>
          </w:p>
        </w:tc>
        <w:tc>
          <w:tcPr>
            <w:tcW w:w="1276" w:type="dxa"/>
            <w:vAlign w:val="center"/>
          </w:tcPr>
          <w:p w14:paraId="0371CE61">
            <w:pPr>
              <w:pStyle w:val="19"/>
            </w:pPr>
            <w:r>
              <w:t>服务对象满意度指标</w:t>
            </w:r>
          </w:p>
        </w:tc>
        <w:tc>
          <w:tcPr>
            <w:tcW w:w="1332" w:type="dxa"/>
            <w:vAlign w:val="center"/>
          </w:tcPr>
          <w:p w14:paraId="7D45D4FE">
            <w:pPr>
              <w:pStyle w:val="19"/>
            </w:pPr>
            <w:r>
              <w:t>服务对象满意度</w:t>
            </w:r>
          </w:p>
        </w:tc>
        <w:tc>
          <w:tcPr>
            <w:tcW w:w="2891" w:type="dxa"/>
            <w:vAlign w:val="center"/>
          </w:tcPr>
          <w:p w14:paraId="235ED2CC">
            <w:pPr>
              <w:pStyle w:val="19"/>
            </w:pPr>
            <w:r>
              <w:t>服务对象满意度</w:t>
            </w:r>
          </w:p>
        </w:tc>
        <w:tc>
          <w:tcPr>
            <w:tcW w:w="1276" w:type="dxa"/>
            <w:vAlign w:val="center"/>
          </w:tcPr>
          <w:p w14:paraId="62964A4A">
            <w:pPr>
              <w:pStyle w:val="19"/>
            </w:pPr>
            <w:r>
              <w:t>≥95%</w:t>
            </w:r>
          </w:p>
        </w:tc>
        <w:tc>
          <w:tcPr>
            <w:tcW w:w="1843" w:type="dxa"/>
            <w:vAlign w:val="center"/>
          </w:tcPr>
          <w:p w14:paraId="015BC276">
            <w:pPr>
              <w:pStyle w:val="19"/>
            </w:pPr>
            <w:r>
              <w:t>历史经验</w:t>
            </w:r>
          </w:p>
        </w:tc>
      </w:tr>
      <w:tr w14:paraId="36A1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145EAB"/>
        </w:tc>
        <w:tc>
          <w:tcPr>
            <w:tcW w:w="1276" w:type="dxa"/>
            <w:vAlign w:val="center"/>
          </w:tcPr>
          <w:p w14:paraId="0563BBE8">
            <w:pPr>
              <w:pStyle w:val="19"/>
            </w:pPr>
            <w:r>
              <w:t>服务对象满意度指标</w:t>
            </w:r>
          </w:p>
        </w:tc>
        <w:tc>
          <w:tcPr>
            <w:tcW w:w="1332" w:type="dxa"/>
            <w:vAlign w:val="center"/>
          </w:tcPr>
          <w:p w14:paraId="5600D1AF">
            <w:pPr>
              <w:pStyle w:val="19"/>
            </w:pPr>
            <w:r>
              <w:t>家长满意度</w:t>
            </w:r>
          </w:p>
        </w:tc>
        <w:tc>
          <w:tcPr>
            <w:tcW w:w="2891" w:type="dxa"/>
            <w:vAlign w:val="center"/>
          </w:tcPr>
          <w:p w14:paraId="7546A76C">
            <w:pPr>
              <w:pStyle w:val="19"/>
            </w:pPr>
            <w:r>
              <w:t>服务对象满意度</w:t>
            </w:r>
          </w:p>
        </w:tc>
        <w:tc>
          <w:tcPr>
            <w:tcW w:w="1276" w:type="dxa"/>
            <w:vAlign w:val="center"/>
          </w:tcPr>
          <w:p w14:paraId="53794C6D">
            <w:pPr>
              <w:pStyle w:val="19"/>
            </w:pPr>
            <w:r>
              <w:t>≥95%</w:t>
            </w:r>
          </w:p>
        </w:tc>
        <w:tc>
          <w:tcPr>
            <w:tcW w:w="1843" w:type="dxa"/>
            <w:vAlign w:val="center"/>
          </w:tcPr>
          <w:p w14:paraId="4A2048E7">
            <w:pPr>
              <w:pStyle w:val="19"/>
            </w:pPr>
            <w:r>
              <w:t>历史经验</w:t>
            </w:r>
          </w:p>
        </w:tc>
      </w:tr>
    </w:tbl>
    <w:p w14:paraId="26D4BFE1">
      <w:pPr>
        <w:sectPr>
          <w:pgSz w:w="11900" w:h="16840"/>
          <w:pgMar w:top="1984" w:right="1304" w:bottom="1134" w:left="1304" w:header="720" w:footer="720" w:gutter="0"/>
          <w:cols w:space="720" w:num="1"/>
        </w:sectPr>
      </w:pPr>
    </w:p>
    <w:p w14:paraId="181F25A9">
      <w:pPr>
        <w:spacing w:before="0" w:after="0"/>
        <w:ind w:firstLine="560"/>
        <w:jc w:val="left"/>
        <w:outlineLvl w:val="3"/>
      </w:pPr>
      <w:bookmarkStart w:id="72" w:name="_Toc_4_4_0000000187"/>
      <w:r>
        <w:rPr>
          <w:rFonts w:hint="eastAsia" w:ascii="方正仿宋_GBK" w:hAnsi="方正仿宋_GBK" w:eastAsia="方正仿宋_GBK" w:cs="方正仿宋_GBK"/>
          <w:color w:val="000000"/>
          <w:sz w:val="28"/>
          <w:lang w:val="en-US" w:eastAsia="zh-CN"/>
        </w:rPr>
        <w:t>77</w:t>
      </w:r>
      <w:r>
        <w:rPr>
          <w:rFonts w:ascii="方正仿宋_GBK" w:hAnsi="方正仿宋_GBK" w:eastAsia="方正仿宋_GBK" w:cs="方正仿宋_GBK"/>
          <w:color w:val="000000"/>
          <w:sz w:val="28"/>
        </w:rPr>
        <w:t>.2024年学前教育资助金（县配套）绩效目标表</w:t>
      </w:r>
      <w:bookmarkEnd w:id="7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0799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A328AD4">
            <w:pPr>
              <w:pStyle w:val="16"/>
            </w:pPr>
            <w:r>
              <w:t>360029赞皇县土门乡中心小学</w:t>
            </w:r>
          </w:p>
        </w:tc>
        <w:tc>
          <w:tcPr>
            <w:tcW w:w="1843" w:type="dxa"/>
            <w:tcBorders>
              <w:top w:val="single" w:color="FFFFFF" w:sz="6" w:space="0"/>
              <w:left w:val="single" w:color="FFFFFF" w:sz="6" w:space="0"/>
              <w:right w:val="single" w:color="FFFFFF" w:sz="6" w:space="0"/>
            </w:tcBorders>
            <w:vAlign w:val="center"/>
          </w:tcPr>
          <w:p w14:paraId="0836EFCB">
            <w:pPr>
              <w:pStyle w:val="17"/>
            </w:pPr>
            <w:r>
              <w:t>单位：万元</w:t>
            </w:r>
          </w:p>
        </w:tc>
      </w:tr>
      <w:tr w14:paraId="76A61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3E0BD">
            <w:pPr>
              <w:pStyle w:val="18"/>
            </w:pPr>
            <w:r>
              <w:t>项目编码</w:t>
            </w:r>
          </w:p>
        </w:tc>
        <w:tc>
          <w:tcPr>
            <w:tcW w:w="2608" w:type="dxa"/>
            <w:gridSpan w:val="2"/>
            <w:vAlign w:val="center"/>
          </w:tcPr>
          <w:p w14:paraId="51FE2E82">
            <w:pPr>
              <w:pStyle w:val="19"/>
            </w:pPr>
            <w:r>
              <w:t>13012924P000004100115</w:t>
            </w:r>
          </w:p>
        </w:tc>
        <w:tc>
          <w:tcPr>
            <w:tcW w:w="1587" w:type="dxa"/>
            <w:vAlign w:val="center"/>
          </w:tcPr>
          <w:p w14:paraId="2B64834D">
            <w:pPr>
              <w:pStyle w:val="18"/>
            </w:pPr>
            <w:r>
              <w:t>项目名称</w:t>
            </w:r>
          </w:p>
        </w:tc>
        <w:tc>
          <w:tcPr>
            <w:tcW w:w="4422" w:type="dxa"/>
            <w:gridSpan w:val="3"/>
            <w:vAlign w:val="center"/>
          </w:tcPr>
          <w:p w14:paraId="4741EC06">
            <w:pPr>
              <w:pStyle w:val="19"/>
            </w:pPr>
            <w:r>
              <w:t>2024年学前教育资助金（县配套）</w:t>
            </w:r>
          </w:p>
        </w:tc>
      </w:tr>
      <w:tr w14:paraId="786D7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B6CA4">
            <w:pPr>
              <w:pStyle w:val="18"/>
            </w:pPr>
            <w:r>
              <w:t>预算规模及资金用途</w:t>
            </w:r>
          </w:p>
        </w:tc>
        <w:tc>
          <w:tcPr>
            <w:tcW w:w="1276" w:type="dxa"/>
            <w:vAlign w:val="center"/>
          </w:tcPr>
          <w:p w14:paraId="6634C68F">
            <w:pPr>
              <w:pStyle w:val="18"/>
            </w:pPr>
            <w:r>
              <w:t>预算数</w:t>
            </w:r>
          </w:p>
        </w:tc>
        <w:tc>
          <w:tcPr>
            <w:tcW w:w="1332" w:type="dxa"/>
            <w:vAlign w:val="center"/>
          </w:tcPr>
          <w:p w14:paraId="4A6887B2">
            <w:pPr>
              <w:pStyle w:val="19"/>
            </w:pPr>
            <w:r>
              <w:t>0.84</w:t>
            </w:r>
          </w:p>
        </w:tc>
        <w:tc>
          <w:tcPr>
            <w:tcW w:w="1587" w:type="dxa"/>
            <w:vAlign w:val="center"/>
          </w:tcPr>
          <w:p w14:paraId="7BCFB427">
            <w:pPr>
              <w:pStyle w:val="18"/>
            </w:pPr>
            <w:r>
              <w:t>其中：财政    资金</w:t>
            </w:r>
          </w:p>
        </w:tc>
        <w:tc>
          <w:tcPr>
            <w:tcW w:w="1304" w:type="dxa"/>
            <w:vAlign w:val="center"/>
          </w:tcPr>
          <w:p w14:paraId="727D1C49">
            <w:pPr>
              <w:pStyle w:val="19"/>
            </w:pPr>
            <w:r>
              <w:t>0.84</w:t>
            </w:r>
          </w:p>
        </w:tc>
        <w:tc>
          <w:tcPr>
            <w:tcW w:w="1276" w:type="dxa"/>
            <w:vAlign w:val="center"/>
          </w:tcPr>
          <w:p w14:paraId="5BE2A271">
            <w:pPr>
              <w:pStyle w:val="18"/>
            </w:pPr>
            <w:r>
              <w:t>其他资金</w:t>
            </w:r>
          </w:p>
        </w:tc>
        <w:tc>
          <w:tcPr>
            <w:tcW w:w="1843" w:type="dxa"/>
            <w:vAlign w:val="center"/>
          </w:tcPr>
          <w:p w14:paraId="02CB462D">
            <w:pPr>
              <w:pStyle w:val="19"/>
            </w:pPr>
            <w:r>
              <w:t xml:space="preserve"> </w:t>
            </w:r>
          </w:p>
        </w:tc>
      </w:tr>
      <w:tr w14:paraId="22EE2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EE64A"/>
        </w:tc>
        <w:tc>
          <w:tcPr>
            <w:tcW w:w="8617" w:type="dxa"/>
            <w:gridSpan w:val="6"/>
            <w:vAlign w:val="center"/>
          </w:tcPr>
          <w:p w14:paraId="1BFA0DDE">
            <w:pPr>
              <w:pStyle w:val="19"/>
            </w:pPr>
            <w:r>
              <w:t>资助贫困学前学生，促进学前教育发展。</w:t>
            </w:r>
          </w:p>
        </w:tc>
      </w:tr>
      <w:tr w14:paraId="5ACDC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3A538">
            <w:pPr>
              <w:pStyle w:val="18"/>
            </w:pPr>
            <w:r>
              <w:t>资金支出计划（%）</w:t>
            </w:r>
          </w:p>
        </w:tc>
        <w:tc>
          <w:tcPr>
            <w:tcW w:w="2608" w:type="dxa"/>
            <w:gridSpan w:val="2"/>
            <w:vAlign w:val="center"/>
          </w:tcPr>
          <w:p w14:paraId="2ED36775">
            <w:pPr>
              <w:pStyle w:val="18"/>
            </w:pPr>
            <w:r>
              <w:t>3月底</w:t>
            </w:r>
          </w:p>
        </w:tc>
        <w:tc>
          <w:tcPr>
            <w:tcW w:w="1587" w:type="dxa"/>
            <w:vAlign w:val="center"/>
          </w:tcPr>
          <w:p w14:paraId="4F720759">
            <w:pPr>
              <w:pStyle w:val="18"/>
            </w:pPr>
            <w:r>
              <w:t>6月底</w:t>
            </w:r>
          </w:p>
        </w:tc>
        <w:tc>
          <w:tcPr>
            <w:tcW w:w="1304" w:type="dxa"/>
            <w:vAlign w:val="center"/>
          </w:tcPr>
          <w:p w14:paraId="1876BA82">
            <w:pPr>
              <w:pStyle w:val="18"/>
            </w:pPr>
            <w:r>
              <w:t>10月底</w:t>
            </w:r>
          </w:p>
        </w:tc>
        <w:tc>
          <w:tcPr>
            <w:tcW w:w="3118" w:type="dxa"/>
            <w:gridSpan w:val="2"/>
            <w:vAlign w:val="center"/>
          </w:tcPr>
          <w:p w14:paraId="1E7169FF">
            <w:pPr>
              <w:pStyle w:val="18"/>
            </w:pPr>
            <w:r>
              <w:t>12月底</w:t>
            </w:r>
          </w:p>
        </w:tc>
      </w:tr>
      <w:tr w14:paraId="7E337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C0CCC"/>
        </w:tc>
        <w:tc>
          <w:tcPr>
            <w:tcW w:w="2608" w:type="dxa"/>
            <w:gridSpan w:val="2"/>
            <w:vAlign w:val="center"/>
          </w:tcPr>
          <w:p w14:paraId="29FC12EB">
            <w:pPr>
              <w:pStyle w:val="20"/>
            </w:pPr>
            <w:r>
              <w:t>0.21</w:t>
            </w:r>
          </w:p>
        </w:tc>
        <w:tc>
          <w:tcPr>
            <w:tcW w:w="1587" w:type="dxa"/>
            <w:vAlign w:val="center"/>
          </w:tcPr>
          <w:p w14:paraId="7802FF95">
            <w:pPr>
              <w:pStyle w:val="20"/>
            </w:pPr>
            <w:r>
              <w:t>0.42</w:t>
            </w:r>
          </w:p>
        </w:tc>
        <w:tc>
          <w:tcPr>
            <w:tcW w:w="1304" w:type="dxa"/>
            <w:vAlign w:val="center"/>
          </w:tcPr>
          <w:p w14:paraId="7E989D5F">
            <w:pPr>
              <w:pStyle w:val="20"/>
            </w:pPr>
            <w:r>
              <w:t>0.70</w:t>
            </w:r>
          </w:p>
        </w:tc>
        <w:tc>
          <w:tcPr>
            <w:tcW w:w="3118" w:type="dxa"/>
            <w:gridSpan w:val="2"/>
            <w:vAlign w:val="center"/>
          </w:tcPr>
          <w:p w14:paraId="19DF4F0F">
            <w:pPr>
              <w:pStyle w:val="20"/>
            </w:pPr>
            <w:r>
              <w:t>0.84</w:t>
            </w:r>
          </w:p>
        </w:tc>
      </w:tr>
      <w:tr w14:paraId="21D8E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B9882">
            <w:pPr>
              <w:pStyle w:val="18"/>
            </w:pPr>
            <w:r>
              <w:t>绩效目标</w:t>
            </w:r>
          </w:p>
        </w:tc>
        <w:tc>
          <w:tcPr>
            <w:tcW w:w="8617" w:type="dxa"/>
            <w:gridSpan w:val="6"/>
            <w:vAlign w:val="center"/>
          </w:tcPr>
          <w:p w14:paraId="2AF4CB3B">
            <w:pPr>
              <w:pStyle w:val="19"/>
            </w:pPr>
            <w:r>
              <w:t>1.实现补助人数10人，保障学生生活水平提高。</w:t>
            </w:r>
          </w:p>
        </w:tc>
      </w:tr>
    </w:tbl>
    <w:p w14:paraId="78F5746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2AD6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D7B91">
            <w:pPr>
              <w:pStyle w:val="18"/>
            </w:pPr>
            <w:r>
              <w:t>一级指标</w:t>
            </w:r>
          </w:p>
        </w:tc>
        <w:tc>
          <w:tcPr>
            <w:tcW w:w="1276" w:type="dxa"/>
            <w:vAlign w:val="center"/>
          </w:tcPr>
          <w:p w14:paraId="4B6058AE">
            <w:pPr>
              <w:pStyle w:val="18"/>
            </w:pPr>
            <w:r>
              <w:t>二级指标</w:t>
            </w:r>
          </w:p>
        </w:tc>
        <w:tc>
          <w:tcPr>
            <w:tcW w:w="1332" w:type="dxa"/>
            <w:vAlign w:val="center"/>
          </w:tcPr>
          <w:p w14:paraId="04451184">
            <w:pPr>
              <w:pStyle w:val="18"/>
            </w:pPr>
            <w:r>
              <w:t>三级指标</w:t>
            </w:r>
          </w:p>
        </w:tc>
        <w:tc>
          <w:tcPr>
            <w:tcW w:w="2891" w:type="dxa"/>
            <w:vAlign w:val="center"/>
          </w:tcPr>
          <w:p w14:paraId="4365E3CC">
            <w:pPr>
              <w:pStyle w:val="18"/>
            </w:pPr>
            <w:r>
              <w:t>绩效指标描述</w:t>
            </w:r>
          </w:p>
        </w:tc>
        <w:tc>
          <w:tcPr>
            <w:tcW w:w="1276" w:type="dxa"/>
            <w:vAlign w:val="center"/>
          </w:tcPr>
          <w:p w14:paraId="78791DE6">
            <w:pPr>
              <w:pStyle w:val="18"/>
            </w:pPr>
            <w:r>
              <w:t>指标值</w:t>
            </w:r>
          </w:p>
        </w:tc>
        <w:tc>
          <w:tcPr>
            <w:tcW w:w="1843" w:type="dxa"/>
            <w:vAlign w:val="center"/>
          </w:tcPr>
          <w:p w14:paraId="7073CCFC">
            <w:pPr>
              <w:pStyle w:val="18"/>
            </w:pPr>
            <w:r>
              <w:t>指标值确定依据</w:t>
            </w:r>
          </w:p>
        </w:tc>
      </w:tr>
      <w:tr w14:paraId="2770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3652C">
            <w:pPr>
              <w:pStyle w:val="20"/>
            </w:pPr>
            <w:r>
              <w:t>产出指标</w:t>
            </w:r>
          </w:p>
        </w:tc>
        <w:tc>
          <w:tcPr>
            <w:tcW w:w="1276" w:type="dxa"/>
            <w:vAlign w:val="center"/>
          </w:tcPr>
          <w:p w14:paraId="54FBDCF2">
            <w:pPr>
              <w:pStyle w:val="19"/>
            </w:pPr>
            <w:r>
              <w:t>数量指标</w:t>
            </w:r>
          </w:p>
        </w:tc>
        <w:tc>
          <w:tcPr>
            <w:tcW w:w="1332" w:type="dxa"/>
            <w:vAlign w:val="center"/>
          </w:tcPr>
          <w:p w14:paraId="7DEF298C">
            <w:pPr>
              <w:pStyle w:val="19"/>
            </w:pPr>
            <w:r>
              <w:t>补助困难学生人数</w:t>
            </w:r>
          </w:p>
        </w:tc>
        <w:tc>
          <w:tcPr>
            <w:tcW w:w="2891" w:type="dxa"/>
            <w:vAlign w:val="center"/>
          </w:tcPr>
          <w:p w14:paraId="3884E817">
            <w:pPr>
              <w:pStyle w:val="19"/>
            </w:pPr>
            <w:r>
              <w:t>发放补助困难学生人数</w:t>
            </w:r>
          </w:p>
        </w:tc>
        <w:tc>
          <w:tcPr>
            <w:tcW w:w="1276" w:type="dxa"/>
            <w:vAlign w:val="center"/>
          </w:tcPr>
          <w:p w14:paraId="44579880">
            <w:pPr>
              <w:pStyle w:val="19"/>
            </w:pPr>
            <w:r>
              <w:t>≥10人</w:t>
            </w:r>
          </w:p>
        </w:tc>
        <w:tc>
          <w:tcPr>
            <w:tcW w:w="1843" w:type="dxa"/>
            <w:vAlign w:val="center"/>
          </w:tcPr>
          <w:p w14:paraId="2E28B939">
            <w:pPr>
              <w:pStyle w:val="19"/>
            </w:pPr>
            <w:r>
              <w:t>工作计划</w:t>
            </w:r>
          </w:p>
        </w:tc>
      </w:tr>
      <w:tr w14:paraId="74D6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864530"/>
        </w:tc>
        <w:tc>
          <w:tcPr>
            <w:tcW w:w="1276" w:type="dxa"/>
            <w:vAlign w:val="center"/>
          </w:tcPr>
          <w:p w14:paraId="7468C389">
            <w:pPr>
              <w:pStyle w:val="19"/>
            </w:pPr>
            <w:r>
              <w:t>质量指标</w:t>
            </w:r>
          </w:p>
        </w:tc>
        <w:tc>
          <w:tcPr>
            <w:tcW w:w="1332" w:type="dxa"/>
            <w:vAlign w:val="center"/>
          </w:tcPr>
          <w:p w14:paraId="35FA61B3">
            <w:pPr>
              <w:pStyle w:val="19"/>
            </w:pPr>
            <w:r>
              <w:t>补助发放精准率</w:t>
            </w:r>
          </w:p>
        </w:tc>
        <w:tc>
          <w:tcPr>
            <w:tcW w:w="2891" w:type="dxa"/>
            <w:vAlign w:val="center"/>
          </w:tcPr>
          <w:p w14:paraId="59B45F3B">
            <w:pPr>
              <w:pStyle w:val="19"/>
            </w:pPr>
            <w:r>
              <w:t>补助发放合规人数占发放总人数的比例</w:t>
            </w:r>
          </w:p>
        </w:tc>
        <w:tc>
          <w:tcPr>
            <w:tcW w:w="1276" w:type="dxa"/>
            <w:vAlign w:val="center"/>
          </w:tcPr>
          <w:p w14:paraId="34CD0605">
            <w:pPr>
              <w:pStyle w:val="19"/>
            </w:pPr>
            <w:r>
              <w:t>100%</w:t>
            </w:r>
          </w:p>
        </w:tc>
        <w:tc>
          <w:tcPr>
            <w:tcW w:w="1843" w:type="dxa"/>
            <w:vAlign w:val="center"/>
          </w:tcPr>
          <w:p w14:paraId="5FBFD344">
            <w:pPr>
              <w:pStyle w:val="19"/>
            </w:pPr>
            <w:r>
              <w:t>工作计划</w:t>
            </w:r>
          </w:p>
        </w:tc>
      </w:tr>
      <w:tr w14:paraId="7987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7918D5"/>
        </w:tc>
        <w:tc>
          <w:tcPr>
            <w:tcW w:w="1276" w:type="dxa"/>
            <w:vAlign w:val="center"/>
          </w:tcPr>
          <w:p w14:paraId="6E2EB229">
            <w:pPr>
              <w:pStyle w:val="19"/>
            </w:pPr>
            <w:r>
              <w:t>时效指标</w:t>
            </w:r>
          </w:p>
        </w:tc>
        <w:tc>
          <w:tcPr>
            <w:tcW w:w="1332" w:type="dxa"/>
            <w:vAlign w:val="center"/>
          </w:tcPr>
          <w:p w14:paraId="223CE87C">
            <w:pPr>
              <w:pStyle w:val="19"/>
            </w:pPr>
            <w:r>
              <w:t>补助发放时间</w:t>
            </w:r>
          </w:p>
        </w:tc>
        <w:tc>
          <w:tcPr>
            <w:tcW w:w="2891" w:type="dxa"/>
            <w:vAlign w:val="center"/>
          </w:tcPr>
          <w:p w14:paraId="637D94E4">
            <w:pPr>
              <w:pStyle w:val="19"/>
            </w:pPr>
            <w:r>
              <w:t>补助发放时间</w:t>
            </w:r>
          </w:p>
        </w:tc>
        <w:tc>
          <w:tcPr>
            <w:tcW w:w="1276" w:type="dxa"/>
            <w:vAlign w:val="center"/>
          </w:tcPr>
          <w:p w14:paraId="47989EFE">
            <w:pPr>
              <w:pStyle w:val="19"/>
            </w:pPr>
            <w:r>
              <w:t>按规定时间及时发放</w:t>
            </w:r>
          </w:p>
        </w:tc>
        <w:tc>
          <w:tcPr>
            <w:tcW w:w="1843" w:type="dxa"/>
            <w:vAlign w:val="center"/>
          </w:tcPr>
          <w:p w14:paraId="0E431DB1">
            <w:pPr>
              <w:pStyle w:val="19"/>
            </w:pPr>
            <w:r>
              <w:t>工作计划</w:t>
            </w:r>
          </w:p>
        </w:tc>
      </w:tr>
      <w:tr w14:paraId="1CE52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1A9E53"/>
        </w:tc>
        <w:tc>
          <w:tcPr>
            <w:tcW w:w="1276" w:type="dxa"/>
            <w:vAlign w:val="center"/>
          </w:tcPr>
          <w:p w14:paraId="68B15259">
            <w:pPr>
              <w:pStyle w:val="19"/>
            </w:pPr>
            <w:r>
              <w:t>成本指标</w:t>
            </w:r>
          </w:p>
        </w:tc>
        <w:tc>
          <w:tcPr>
            <w:tcW w:w="1332" w:type="dxa"/>
            <w:vAlign w:val="center"/>
          </w:tcPr>
          <w:p w14:paraId="693E6361">
            <w:pPr>
              <w:pStyle w:val="19"/>
            </w:pPr>
            <w:r>
              <w:t>补助人数总成本</w:t>
            </w:r>
          </w:p>
        </w:tc>
        <w:tc>
          <w:tcPr>
            <w:tcW w:w="2891" w:type="dxa"/>
            <w:vAlign w:val="center"/>
          </w:tcPr>
          <w:p w14:paraId="6BEE81EE">
            <w:pPr>
              <w:pStyle w:val="19"/>
            </w:pPr>
            <w:r>
              <w:t>补助人数总成本</w:t>
            </w:r>
          </w:p>
        </w:tc>
        <w:tc>
          <w:tcPr>
            <w:tcW w:w="1276" w:type="dxa"/>
            <w:vAlign w:val="center"/>
          </w:tcPr>
          <w:p w14:paraId="5A9FC95A">
            <w:pPr>
              <w:pStyle w:val="19"/>
            </w:pPr>
            <w:r>
              <w:t>≤0.84万元</w:t>
            </w:r>
          </w:p>
        </w:tc>
        <w:tc>
          <w:tcPr>
            <w:tcW w:w="1843" w:type="dxa"/>
            <w:vAlign w:val="center"/>
          </w:tcPr>
          <w:p w14:paraId="07B22D6F">
            <w:pPr>
              <w:pStyle w:val="19"/>
            </w:pPr>
            <w:r>
              <w:t>政策依据</w:t>
            </w:r>
          </w:p>
        </w:tc>
      </w:tr>
      <w:tr w14:paraId="4CCEA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8FF75F">
            <w:pPr>
              <w:pStyle w:val="20"/>
            </w:pPr>
            <w:r>
              <w:t>效益指标</w:t>
            </w:r>
          </w:p>
        </w:tc>
        <w:tc>
          <w:tcPr>
            <w:tcW w:w="1276" w:type="dxa"/>
            <w:vAlign w:val="center"/>
          </w:tcPr>
          <w:p w14:paraId="415A8275">
            <w:pPr>
              <w:pStyle w:val="19"/>
            </w:pPr>
            <w:r>
              <w:t>可持续影响指标</w:t>
            </w:r>
          </w:p>
        </w:tc>
        <w:tc>
          <w:tcPr>
            <w:tcW w:w="1332" w:type="dxa"/>
            <w:vAlign w:val="center"/>
          </w:tcPr>
          <w:p w14:paraId="19BD97D6">
            <w:pPr>
              <w:pStyle w:val="19"/>
            </w:pPr>
            <w:r>
              <w:t>受补助人群生活水平提高程度</w:t>
            </w:r>
          </w:p>
        </w:tc>
        <w:tc>
          <w:tcPr>
            <w:tcW w:w="2891" w:type="dxa"/>
            <w:vAlign w:val="center"/>
          </w:tcPr>
          <w:p w14:paraId="0D585198">
            <w:pPr>
              <w:pStyle w:val="19"/>
            </w:pPr>
            <w:r>
              <w:t>受补助人群生活水平提高程度</w:t>
            </w:r>
          </w:p>
        </w:tc>
        <w:tc>
          <w:tcPr>
            <w:tcW w:w="1276" w:type="dxa"/>
            <w:vAlign w:val="center"/>
          </w:tcPr>
          <w:p w14:paraId="08DFCC42">
            <w:pPr>
              <w:pStyle w:val="19"/>
            </w:pPr>
            <w:r>
              <w:t>生活水平提高</w:t>
            </w:r>
          </w:p>
        </w:tc>
        <w:tc>
          <w:tcPr>
            <w:tcW w:w="1843" w:type="dxa"/>
            <w:vAlign w:val="center"/>
          </w:tcPr>
          <w:p w14:paraId="2F4BDDB6">
            <w:pPr>
              <w:pStyle w:val="19"/>
            </w:pPr>
            <w:r>
              <w:t>历史经验</w:t>
            </w:r>
          </w:p>
        </w:tc>
      </w:tr>
      <w:tr w14:paraId="1034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4DB42">
            <w:pPr>
              <w:pStyle w:val="20"/>
            </w:pPr>
            <w:r>
              <w:t>满意度指标</w:t>
            </w:r>
          </w:p>
        </w:tc>
        <w:tc>
          <w:tcPr>
            <w:tcW w:w="1276" w:type="dxa"/>
            <w:vAlign w:val="center"/>
          </w:tcPr>
          <w:p w14:paraId="76CAA8A9">
            <w:pPr>
              <w:pStyle w:val="19"/>
            </w:pPr>
            <w:r>
              <w:t>服务对象满意度指标</w:t>
            </w:r>
          </w:p>
        </w:tc>
        <w:tc>
          <w:tcPr>
            <w:tcW w:w="1332" w:type="dxa"/>
            <w:vAlign w:val="center"/>
          </w:tcPr>
          <w:p w14:paraId="0270D10C">
            <w:pPr>
              <w:pStyle w:val="19"/>
            </w:pPr>
            <w:r>
              <w:t>受助学生家庭满意度</w:t>
            </w:r>
          </w:p>
        </w:tc>
        <w:tc>
          <w:tcPr>
            <w:tcW w:w="2891" w:type="dxa"/>
            <w:vAlign w:val="center"/>
          </w:tcPr>
          <w:p w14:paraId="52277805">
            <w:pPr>
              <w:pStyle w:val="19"/>
            </w:pPr>
            <w:r>
              <w:t>受助学生家庭满意和比较满意的个数占受调查家庭总数的比率(百分比)</w:t>
            </w:r>
          </w:p>
        </w:tc>
        <w:tc>
          <w:tcPr>
            <w:tcW w:w="1276" w:type="dxa"/>
            <w:vAlign w:val="center"/>
          </w:tcPr>
          <w:p w14:paraId="650EEBC3">
            <w:pPr>
              <w:pStyle w:val="19"/>
            </w:pPr>
            <w:r>
              <w:t>≥95%</w:t>
            </w:r>
          </w:p>
        </w:tc>
        <w:tc>
          <w:tcPr>
            <w:tcW w:w="1843" w:type="dxa"/>
            <w:vAlign w:val="center"/>
          </w:tcPr>
          <w:p w14:paraId="2B8F904C">
            <w:pPr>
              <w:pStyle w:val="19"/>
            </w:pPr>
            <w:r>
              <w:t>历史经验</w:t>
            </w:r>
          </w:p>
        </w:tc>
      </w:tr>
    </w:tbl>
    <w:p w14:paraId="2EDA7D6F">
      <w:pPr>
        <w:sectPr>
          <w:pgSz w:w="11900" w:h="16840"/>
          <w:pgMar w:top="1984" w:right="1304" w:bottom="1134" w:left="1304" w:header="720" w:footer="720" w:gutter="0"/>
          <w:cols w:space="720" w:num="1"/>
        </w:sectPr>
      </w:pPr>
    </w:p>
    <w:p w14:paraId="5BCF3D8B">
      <w:pPr>
        <w:spacing w:before="0" w:after="0"/>
        <w:ind w:firstLine="560"/>
        <w:jc w:val="left"/>
        <w:outlineLvl w:val="3"/>
      </w:pPr>
      <w:bookmarkStart w:id="73" w:name="_Toc_4_4_0000000190"/>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8.2024年赞皇县幼儿园公用经费（县配套）绩效目标表</w:t>
      </w:r>
      <w:bookmarkEnd w:id="7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76C2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5AB39C7">
            <w:pPr>
              <w:pStyle w:val="16"/>
            </w:pPr>
            <w:r>
              <w:t>360029赞皇县土门乡中心小学</w:t>
            </w:r>
          </w:p>
        </w:tc>
        <w:tc>
          <w:tcPr>
            <w:tcW w:w="1843" w:type="dxa"/>
            <w:tcBorders>
              <w:top w:val="single" w:color="FFFFFF" w:sz="6" w:space="0"/>
              <w:left w:val="single" w:color="FFFFFF" w:sz="6" w:space="0"/>
              <w:right w:val="single" w:color="FFFFFF" w:sz="6" w:space="0"/>
            </w:tcBorders>
            <w:vAlign w:val="center"/>
          </w:tcPr>
          <w:p w14:paraId="7F452DB6">
            <w:pPr>
              <w:pStyle w:val="17"/>
            </w:pPr>
            <w:r>
              <w:t>单位：万元</w:t>
            </w:r>
          </w:p>
        </w:tc>
      </w:tr>
      <w:tr w14:paraId="4F96E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B2B34">
            <w:pPr>
              <w:pStyle w:val="18"/>
            </w:pPr>
            <w:r>
              <w:t>项目编码</w:t>
            </w:r>
          </w:p>
        </w:tc>
        <w:tc>
          <w:tcPr>
            <w:tcW w:w="2608" w:type="dxa"/>
            <w:gridSpan w:val="2"/>
            <w:vAlign w:val="center"/>
          </w:tcPr>
          <w:p w14:paraId="419CF754">
            <w:pPr>
              <w:pStyle w:val="19"/>
            </w:pPr>
            <w:r>
              <w:t>13012924P000004100192</w:t>
            </w:r>
          </w:p>
        </w:tc>
        <w:tc>
          <w:tcPr>
            <w:tcW w:w="1587" w:type="dxa"/>
            <w:vAlign w:val="center"/>
          </w:tcPr>
          <w:p w14:paraId="740F3A28">
            <w:pPr>
              <w:pStyle w:val="18"/>
            </w:pPr>
            <w:r>
              <w:t>项目名称</w:t>
            </w:r>
          </w:p>
        </w:tc>
        <w:tc>
          <w:tcPr>
            <w:tcW w:w="4422" w:type="dxa"/>
            <w:gridSpan w:val="3"/>
            <w:vAlign w:val="center"/>
          </w:tcPr>
          <w:p w14:paraId="32D8AA09">
            <w:pPr>
              <w:pStyle w:val="19"/>
            </w:pPr>
            <w:r>
              <w:t>2024年赞皇县幼儿园公用经费（县配套）</w:t>
            </w:r>
          </w:p>
        </w:tc>
      </w:tr>
      <w:tr w14:paraId="0EA64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E07DE">
            <w:pPr>
              <w:pStyle w:val="18"/>
            </w:pPr>
            <w:r>
              <w:t>预算规模及资金用途</w:t>
            </w:r>
          </w:p>
        </w:tc>
        <w:tc>
          <w:tcPr>
            <w:tcW w:w="1276" w:type="dxa"/>
            <w:vAlign w:val="center"/>
          </w:tcPr>
          <w:p w14:paraId="2A024717">
            <w:pPr>
              <w:pStyle w:val="18"/>
            </w:pPr>
            <w:r>
              <w:t>预算数</w:t>
            </w:r>
          </w:p>
        </w:tc>
        <w:tc>
          <w:tcPr>
            <w:tcW w:w="1332" w:type="dxa"/>
            <w:vAlign w:val="center"/>
          </w:tcPr>
          <w:p w14:paraId="4E3FDEBF">
            <w:pPr>
              <w:pStyle w:val="19"/>
            </w:pPr>
            <w:r>
              <w:t>5.63</w:t>
            </w:r>
          </w:p>
        </w:tc>
        <w:tc>
          <w:tcPr>
            <w:tcW w:w="1587" w:type="dxa"/>
            <w:vAlign w:val="center"/>
          </w:tcPr>
          <w:p w14:paraId="27907214">
            <w:pPr>
              <w:pStyle w:val="18"/>
            </w:pPr>
            <w:r>
              <w:t>其中：财政    资金</w:t>
            </w:r>
          </w:p>
        </w:tc>
        <w:tc>
          <w:tcPr>
            <w:tcW w:w="1304" w:type="dxa"/>
            <w:vAlign w:val="center"/>
          </w:tcPr>
          <w:p w14:paraId="50445488">
            <w:pPr>
              <w:pStyle w:val="19"/>
            </w:pPr>
            <w:r>
              <w:t>5.63</w:t>
            </w:r>
          </w:p>
        </w:tc>
        <w:tc>
          <w:tcPr>
            <w:tcW w:w="1276" w:type="dxa"/>
            <w:vAlign w:val="center"/>
          </w:tcPr>
          <w:p w14:paraId="4B778ED2">
            <w:pPr>
              <w:pStyle w:val="18"/>
            </w:pPr>
            <w:r>
              <w:t>其他资金</w:t>
            </w:r>
          </w:p>
        </w:tc>
        <w:tc>
          <w:tcPr>
            <w:tcW w:w="1843" w:type="dxa"/>
            <w:vAlign w:val="center"/>
          </w:tcPr>
          <w:p w14:paraId="4EB7E770">
            <w:pPr>
              <w:pStyle w:val="19"/>
            </w:pPr>
            <w:r>
              <w:t xml:space="preserve"> </w:t>
            </w:r>
          </w:p>
        </w:tc>
      </w:tr>
      <w:tr w14:paraId="7BB5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4B3556"/>
        </w:tc>
        <w:tc>
          <w:tcPr>
            <w:tcW w:w="8617" w:type="dxa"/>
            <w:gridSpan w:val="6"/>
            <w:vAlign w:val="center"/>
          </w:tcPr>
          <w:p w14:paraId="78112354">
            <w:pPr>
              <w:pStyle w:val="19"/>
            </w:pPr>
            <w:r>
              <w:t>预算数5.63万元。其中：财政资金5.63万元，其他资金0万元。主要用于保障幼儿园正常运转的开支。</w:t>
            </w:r>
          </w:p>
        </w:tc>
      </w:tr>
      <w:tr w14:paraId="2D1C3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F94EE">
            <w:pPr>
              <w:pStyle w:val="18"/>
            </w:pPr>
            <w:r>
              <w:t>资金支出计划（%）</w:t>
            </w:r>
          </w:p>
        </w:tc>
        <w:tc>
          <w:tcPr>
            <w:tcW w:w="2608" w:type="dxa"/>
            <w:gridSpan w:val="2"/>
            <w:vAlign w:val="center"/>
          </w:tcPr>
          <w:p w14:paraId="565B6485">
            <w:pPr>
              <w:pStyle w:val="18"/>
            </w:pPr>
            <w:r>
              <w:t>3月底</w:t>
            </w:r>
          </w:p>
        </w:tc>
        <w:tc>
          <w:tcPr>
            <w:tcW w:w="1587" w:type="dxa"/>
            <w:vAlign w:val="center"/>
          </w:tcPr>
          <w:p w14:paraId="6C08D8C0">
            <w:pPr>
              <w:pStyle w:val="18"/>
            </w:pPr>
            <w:r>
              <w:t>6月底</w:t>
            </w:r>
          </w:p>
        </w:tc>
        <w:tc>
          <w:tcPr>
            <w:tcW w:w="1304" w:type="dxa"/>
            <w:vAlign w:val="center"/>
          </w:tcPr>
          <w:p w14:paraId="1A09438D">
            <w:pPr>
              <w:pStyle w:val="18"/>
            </w:pPr>
            <w:r>
              <w:t>10月底</w:t>
            </w:r>
          </w:p>
        </w:tc>
        <w:tc>
          <w:tcPr>
            <w:tcW w:w="3118" w:type="dxa"/>
            <w:gridSpan w:val="2"/>
            <w:vAlign w:val="center"/>
          </w:tcPr>
          <w:p w14:paraId="35B49063">
            <w:pPr>
              <w:pStyle w:val="18"/>
            </w:pPr>
            <w:r>
              <w:t>12月底</w:t>
            </w:r>
          </w:p>
        </w:tc>
      </w:tr>
      <w:tr w14:paraId="300D6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893E2"/>
        </w:tc>
        <w:tc>
          <w:tcPr>
            <w:tcW w:w="2608" w:type="dxa"/>
            <w:gridSpan w:val="2"/>
            <w:vAlign w:val="center"/>
          </w:tcPr>
          <w:p w14:paraId="3AC7883F">
            <w:pPr>
              <w:pStyle w:val="20"/>
            </w:pPr>
            <w:r>
              <w:t>1.41</w:t>
            </w:r>
          </w:p>
        </w:tc>
        <w:tc>
          <w:tcPr>
            <w:tcW w:w="1587" w:type="dxa"/>
            <w:vAlign w:val="center"/>
          </w:tcPr>
          <w:p w14:paraId="4919BF8E">
            <w:pPr>
              <w:pStyle w:val="20"/>
            </w:pPr>
            <w:r>
              <w:t>2.82</w:t>
            </w:r>
          </w:p>
        </w:tc>
        <w:tc>
          <w:tcPr>
            <w:tcW w:w="1304" w:type="dxa"/>
            <w:vAlign w:val="center"/>
          </w:tcPr>
          <w:p w14:paraId="290731BA">
            <w:pPr>
              <w:pStyle w:val="20"/>
            </w:pPr>
            <w:r>
              <w:t>4.67</w:t>
            </w:r>
          </w:p>
        </w:tc>
        <w:tc>
          <w:tcPr>
            <w:tcW w:w="3118" w:type="dxa"/>
            <w:gridSpan w:val="2"/>
            <w:vAlign w:val="center"/>
          </w:tcPr>
          <w:p w14:paraId="48F0CB71">
            <w:pPr>
              <w:pStyle w:val="20"/>
            </w:pPr>
            <w:r>
              <w:t>5.63</w:t>
            </w:r>
          </w:p>
        </w:tc>
      </w:tr>
      <w:tr w14:paraId="75914F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339DA">
            <w:pPr>
              <w:pStyle w:val="18"/>
            </w:pPr>
            <w:r>
              <w:t>绩效目标</w:t>
            </w:r>
          </w:p>
        </w:tc>
        <w:tc>
          <w:tcPr>
            <w:tcW w:w="8617" w:type="dxa"/>
            <w:gridSpan w:val="6"/>
            <w:vAlign w:val="center"/>
          </w:tcPr>
          <w:p w14:paraId="67CA15DC">
            <w:pPr>
              <w:pStyle w:val="19"/>
            </w:pPr>
            <w:r>
              <w:t>1.通过发放学前教育阶段369名学生2024年省级生均公用经费，保障学校办公正常运转，促进教育教学发展。</w:t>
            </w:r>
            <w:r>
              <w:tab/>
            </w:r>
            <w:r>
              <w:tab/>
            </w:r>
            <w:r>
              <w:tab/>
            </w:r>
            <w:r>
              <w:tab/>
            </w:r>
            <w:r>
              <w:tab/>
            </w:r>
            <w:r>
              <w:tab/>
            </w:r>
          </w:p>
        </w:tc>
      </w:tr>
    </w:tbl>
    <w:p w14:paraId="5D76DC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8511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DBF31">
            <w:pPr>
              <w:pStyle w:val="18"/>
            </w:pPr>
            <w:r>
              <w:t>一级指标</w:t>
            </w:r>
          </w:p>
        </w:tc>
        <w:tc>
          <w:tcPr>
            <w:tcW w:w="1276" w:type="dxa"/>
            <w:vAlign w:val="center"/>
          </w:tcPr>
          <w:p w14:paraId="7540338B">
            <w:pPr>
              <w:pStyle w:val="18"/>
            </w:pPr>
            <w:r>
              <w:t>二级指标</w:t>
            </w:r>
          </w:p>
        </w:tc>
        <w:tc>
          <w:tcPr>
            <w:tcW w:w="1332" w:type="dxa"/>
            <w:vAlign w:val="center"/>
          </w:tcPr>
          <w:p w14:paraId="20C39B72">
            <w:pPr>
              <w:pStyle w:val="18"/>
            </w:pPr>
            <w:r>
              <w:t>三级指标</w:t>
            </w:r>
          </w:p>
        </w:tc>
        <w:tc>
          <w:tcPr>
            <w:tcW w:w="2891" w:type="dxa"/>
            <w:vAlign w:val="center"/>
          </w:tcPr>
          <w:p w14:paraId="1EC0F668">
            <w:pPr>
              <w:pStyle w:val="18"/>
            </w:pPr>
            <w:r>
              <w:t>绩效指标描述</w:t>
            </w:r>
          </w:p>
        </w:tc>
        <w:tc>
          <w:tcPr>
            <w:tcW w:w="1276" w:type="dxa"/>
            <w:vAlign w:val="center"/>
          </w:tcPr>
          <w:p w14:paraId="627076D8">
            <w:pPr>
              <w:pStyle w:val="18"/>
            </w:pPr>
            <w:r>
              <w:t>指标值</w:t>
            </w:r>
          </w:p>
        </w:tc>
        <w:tc>
          <w:tcPr>
            <w:tcW w:w="1843" w:type="dxa"/>
            <w:vAlign w:val="center"/>
          </w:tcPr>
          <w:p w14:paraId="271ACE6C">
            <w:pPr>
              <w:pStyle w:val="18"/>
            </w:pPr>
            <w:r>
              <w:t>指标值确定依据</w:t>
            </w:r>
          </w:p>
        </w:tc>
      </w:tr>
      <w:tr w14:paraId="3EED8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52304">
            <w:pPr>
              <w:pStyle w:val="20"/>
            </w:pPr>
            <w:r>
              <w:t>产出指标</w:t>
            </w:r>
          </w:p>
        </w:tc>
        <w:tc>
          <w:tcPr>
            <w:tcW w:w="1276" w:type="dxa"/>
            <w:vAlign w:val="center"/>
          </w:tcPr>
          <w:p w14:paraId="05BCDE2A">
            <w:pPr>
              <w:pStyle w:val="19"/>
            </w:pPr>
            <w:r>
              <w:t>数量指标</w:t>
            </w:r>
          </w:p>
        </w:tc>
        <w:tc>
          <w:tcPr>
            <w:tcW w:w="1332" w:type="dxa"/>
            <w:vAlign w:val="center"/>
          </w:tcPr>
          <w:p w14:paraId="7B0CAAD1">
            <w:pPr>
              <w:pStyle w:val="19"/>
            </w:pPr>
            <w:r>
              <w:t>公用经费发放保障学校学生人数</w:t>
            </w:r>
          </w:p>
        </w:tc>
        <w:tc>
          <w:tcPr>
            <w:tcW w:w="2891" w:type="dxa"/>
            <w:vAlign w:val="center"/>
          </w:tcPr>
          <w:p w14:paraId="1FCCE21E">
            <w:pPr>
              <w:pStyle w:val="19"/>
            </w:pPr>
            <w:r>
              <w:t>公用经费发放保障学校学生人数</w:t>
            </w:r>
          </w:p>
        </w:tc>
        <w:tc>
          <w:tcPr>
            <w:tcW w:w="1276" w:type="dxa"/>
            <w:vAlign w:val="center"/>
          </w:tcPr>
          <w:p w14:paraId="7CA5F8FA">
            <w:pPr>
              <w:pStyle w:val="19"/>
            </w:pPr>
            <w:r>
              <w:t>369人</w:t>
            </w:r>
          </w:p>
        </w:tc>
        <w:tc>
          <w:tcPr>
            <w:tcW w:w="1843" w:type="dxa"/>
            <w:vAlign w:val="center"/>
          </w:tcPr>
          <w:p w14:paraId="3D3E8D22">
            <w:pPr>
              <w:pStyle w:val="19"/>
            </w:pPr>
            <w:r>
              <w:t>工作计划</w:t>
            </w:r>
          </w:p>
        </w:tc>
      </w:tr>
      <w:tr w14:paraId="419E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4749AE"/>
        </w:tc>
        <w:tc>
          <w:tcPr>
            <w:tcW w:w="1276" w:type="dxa"/>
            <w:vAlign w:val="center"/>
          </w:tcPr>
          <w:p w14:paraId="042D7989">
            <w:pPr>
              <w:pStyle w:val="19"/>
            </w:pPr>
            <w:r>
              <w:t>质量指标</w:t>
            </w:r>
          </w:p>
        </w:tc>
        <w:tc>
          <w:tcPr>
            <w:tcW w:w="1332" w:type="dxa"/>
            <w:vAlign w:val="center"/>
          </w:tcPr>
          <w:p w14:paraId="4B24563E">
            <w:pPr>
              <w:pStyle w:val="19"/>
            </w:pPr>
            <w:r>
              <w:t>学校运转保障率</w:t>
            </w:r>
          </w:p>
        </w:tc>
        <w:tc>
          <w:tcPr>
            <w:tcW w:w="2891" w:type="dxa"/>
            <w:vAlign w:val="center"/>
          </w:tcPr>
          <w:p w14:paraId="0591380F">
            <w:pPr>
              <w:pStyle w:val="19"/>
            </w:pPr>
            <w:r>
              <w:t>学校运转保障率</w:t>
            </w:r>
          </w:p>
        </w:tc>
        <w:tc>
          <w:tcPr>
            <w:tcW w:w="1276" w:type="dxa"/>
            <w:vAlign w:val="center"/>
          </w:tcPr>
          <w:p w14:paraId="0BF0D12A">
            <w:pPr>
              <w:pStyle w:val="19"/>
            </w:pPr>
            <w:r>
              <w:t>≥98%</w:t>
            </w:r>
          </w:p>
        </w:tc>
        <w:tc>
          <w:tcPr>
            <w:tcW w:w="1843" w:type="dxa"/>
            <w:vAlign w:val="center"/>
          </w:tcPr>
          <w:p w14:paraId="5FB4E221">
            <w:pPr>
              <w:pStyle w:val="19"/>
            </w:pPr>
            <w:r>
              <w:t>工作计划</w:t>
            </w:r>
          </w:p>
        </w:tc>
      </w:tr>
      <w:tr w14:paraId="5977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B957F3"/>
        </w:tc>
        <w:tc>
          <w:tcPr>
            <w:tcW w:w="1276" w:type="dxa"/>
            <w:vAlign w:val="center"/>
          </w:tcPr>
          <w:p w14:paraId="644A347A">
            <w:pPr>
              <w:pStyle w:val="19"/>
            </w:pPr>
            <w:r>
              <w:t>时效指标</w:t>
            </w:r>
          </w:p>
        </w:tc>
        <w:tc>
          <w:tcPr>
            <w:tcW w:w="1332" w:type="dxa"/>
            <w:vAlign w:val="center"/>
          </w:tcPr>
          <w:p w14:paraId="6DF37C55">
            <w:pPr>
              <w:pStyle w:val="19"/>
            </w:pPr>
            <w:r>
              <w:t>学校经费保障及时性</w:t>
            </w:r>
          </w:p>
        </w:tc>
        <w:tc>
          <w:tcPr>
            <w:tcW w:w="2891" w:type="dxa"/>
            <w:vAlign w:val="center"/>
          </w:tcPr>
          <w:p w14:paraId="42D147BA">
            <w:pPr>
              <w:pStyle w:val="19"/>
            </w:pPr>
            <w:r>
              <w:t>学校经费保障及时性</w:t>
            </w:r>
          </w:p>
        </w:tc>
        <w:tc>
          <w:tcPr>
            <w:tcW w:w="1276" w:type="dxa"/>
            <w:vAlign w:val="center"/>
          </w:tcPr>
          <w:p w14:paraId="4C215BF7">
            <w:pPr>
              <w:pStyle w:val="19"/>
            </w:pPr>
            <w:r>
              <w:t>及时保障</w:t>
            </w:r>
          </w:p>
        </w:tc>
        <w:tc>
          <w:tcPr>
            <w:tcW w:w="1843" w:type="dxa"/>
            <w:vAlign w:val="center"/>
          </w:tcPr>
          <w:p w14:paraId="21398E08">
            <w:pPr>
              <w:pStyle w:val="19"/>
            </w:pPr>
            <w:r>
              <w:t>工作计划</w:t>
            </w:r>
          </w:p>
        </w:tc>
      </w:tr>
      <w:tr w14:paraId="1C94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E3DAD8"/>
        </w:tc>
        <w:tc>
          <w:tcPr>
            <w:tcW w:w="1276" w:type="dxa"/>
            <w:vAlign w:val="center"/>
          </w:tcPr>
          <w:p w14:paraId="3F48EC94">
            <w:pPr>
              <w:pStyle w:val="19"/>
            </w:pPr>
            <w:r>
              <w:t>成本指标</w:t>
            </w:r>
          </w:p>
        </w:tc>
        <w:tc>
          <w:tcPr>
            <w:tcW w:w="1332" w:type="dxa"/>
            <w:vAlign w:val="center"/>
          </w:tcPr>
          <w:p w14:paraId="56A91A01">
            <w:pPr>
              <w:pStyle w:val="19"/>
            </w:pPr>
            <w:r>
              <w:t>生均公用经费标准</w:t>
            </w:r>
          </w:p>
        </w:tc>
        <w:tc>
          <w:tcPr>
            <w:tcW w:w="2891" w:type="dxa"/>
            <w:vAlign w:val="center"/>
          </w:tcPr>
          <w:p w14:paraId="18D7F1EF">
            <w:pPr>
              <w:pStyle w:val="19"/>
            </w:pPr>
            <w:r>
              <w:t>幼儿园学生均公用经费标准</w:t>
            </w:r>
          </w:p>
        </w:tc>
        <w:tc>
          <w:tcPr>
            <w:tcW w:w="1276" w:type="dxa"/>
            <w:vAlign w:val="center"/>
          </w:tcPr>
          <w:p w14:paraId="625C6A6A">
            <w:pPr>
              <w:pStyle w:val="19"/>
            </w:pPr>
            <w:r>
              <w:t>600元/生·年</w:t>
            </w:r>
          </w:p>
        </w:tc>
        <w:tc>
          <w:tcPr>
            <w:tcW w:w="1843" w:type="dxa"/>
            <w:vAlign w:val="center"/>
          </w:tcPr>
          <w:p w14:paraId="202B6837">
            <w:pPr>
              <w:pStyle w:val="19"/>
            </w:pPr>
            <w:r>
              <w:t>上级文件</w:t>
            </w:r>
          </w:p>
        </w:tc>
      </w:tr>
      <w:tr w14:paraId="33CF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3A10D8"/>
        </w:tc>
        <w:tc>
          <w:tcPr>
            <w:tcW w:w="1276" w:type="dxa"/>
            <w:vAlign w:val="center"/>
          </w:tcPr>
          <w:p w14:paraId="6F390433">
            <w:pPr>
              <w:pStyle w:val="19"/>
            </w:pPr>
            <w:r>
              <w:t>成本指标</w:t>
            </w:r>
          </w:p>
        </w:tc>
        <w:tc>
          <w:tcPr>
            <w:tcW w:w="1332" w:type="dxa"/>
            <w:vAlign w:val="center"/>
          </w:tcPr>
          <w:p w14:paraId="652D04F4">
            <w:pPr>
              <w:pStyle w:val="19"/>
            </w:pPr>
            <w:r>
              <w:t>日常公用经费支出</w:t>
            </w:r>
          </w:p>
        </w:tc>
        <w:tc>
          <w:tcPr>
            <w:tcW w:w="2891" w:type="dxa"/>
            <w:vAlign w:val="center"/>
          </w:tcPr>
          <w:p w14:paraId="72D71848">
            <w:pPr>
              <w:pStyle w:val="19"/>
            </w:pPr>
            <w:r>
              <w:t>办公费、水电费、及其他公用经费的支出</w:t>
            </w:r>
          </w:p>
        </w:tc>
        <w:tc>
          <w:tcPr>
            <w:tcW w:w="1276" w:type="dxa"/>
            <w:vAlign w:val="center"/>
          </w:tcPr>
          <w:p w14:paraId="6FC6BA05">
            <w:pPr>
              <w:pStyle w:val="19"/>
            </w:pPr>
            <w:r>
              <w:t>按统一规定执行</w:t>
            </w:r>
          </w:p>
        </w:tc>
        <w:tc>
          <w:tcPr>
            <w:tcW w:w="1843" w:type="dxa"/>
            <w:vAlign w:val="center"/>
          </w:tcPr>
          <w:p w14:paraId="2C1AD99B">
            <w:pPr>
              <w:pStyle w:val="19"/>
            </w:pPr>
            <w:r>
              <w:t>工作计划</w:t>
            </w:r>
          </w:p>
        </w:tc>
      </w:tr>
      <w:tr w14:paraId="5FFE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CB8C8">
            <w:pPr>
              <w:pStyle w:val="20"/>
            </w:pPr>
            <w:r>
              <w:t>效益指标</w:t>
            </w:r>
          </w:p>
        </w:tc>
        <w:tc>
          <w:tcPr>
            <w:tcW w:w="1276" w:type="dxa"/>
            <w:vAlign w:val="center"/>
          </w:tcPr>
          <w:p w14:paraId="4B59F3FA">
            <w:pPr>
              <w:pStyle w:val="19"/>
            </w:pPr>
            <w:r>
              <w:t>社会效益指标</w:t>
            </w:r>
          </w:p>
        </w:tc>
        <w:tc>
          <w:tcPr>
            <w:tcW w:w="1332" w:type="dxa"/>
            <w:vAlign w:val="center"/>
          </w:tcPr>
          <w:p w14:paraId="732B9AA6">
            <w:pPr>
              <w:pStyle w:val="19"/>
            </w:pPr>
            <w:r>
              <w:t>保障日常办公需要，维持正常运转</w:t>
            </w:r>
          </w:p>
        </w:tc>
        <w:tc>
          <w:tcPr>
            <w:tcW w:w="2891" w:type="dxa"/>
            <w:vAlign w:val="center"/>
          </w:tcPr>
          <w:p w14:paraId="0ED633F5">
            <w:pPr>
              <w:pStyle w:val="19"/>
            </w:pPr>
            <w:r>
              <w:t>保障日常办公需要，维持正常运转</w:t>
            </w:r>
          </w:p>
        </w:tc>
        <w:tc>
          <w:tcPr>
            <w:tcW w:w="1276" w:type="dxa"/>
            <w:vAlign w:val="center"/>
          </w:tcPr>
          <w:p w14:paraId="7D9BC6B5">
            <w:pPr>
              <w:pStyle w:val="19"/>
            </w:pPr>
            <w:r>
              <w:t>维持单位正常运转</w:t>
            </w:r>
          </w:p>
        </w:tc>
        <w:tc>
          <w:tcPr>
            <w:tcW w:w="1843" w:type="dxa"/>
            <w:vAlign w:val="center"/>
          </w:tcPr>
          <w:p w14:paraId="76A5FA65">
            <w:pPr>
              <w:pStyle w:val="19"/>
            </w:pPr>
            <w:r>
              <w:t>工作计划</w:t>
            </w:r>
          </w:p>
        </w:tc>
      </w:tr>
      <w:tr w14:paraId="51AC0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2B18D3"/>
        </w:tc>
        <w:tc>
          <w:tcPr>
            <w:tcW w:w="1276" w:type="dxa"/>
            <w:vAlign w:val="center"/>
          </w:tcPr>
          <w:p w14:paraId="470E4F38">
            <w:pPr>
              <w:pStyle w:val="19"/>
            </w:pPr>
            <w:r>
              <w:t>可持续影响指标</w:t>
            </w:r>
          </w:p>
        </w:tc>
        <w:tc>
          <w:tcPr>
            <w:tcW w:w="1332" w:type="dxa"/>
            <w:vAlign w:val="center"/>
          </w:tcPr>
          <w:p w14:paraId="49969A48">
            <w:pPr>
              <w:pStyle w:val="19"/>
            </w:pPr>
            <w:r>
              <w:t>公用经费发放的持续性</w:t>
            </w:r>
          </w:p>
        </w:tc>
        <w:tc>
          <w:tcPr>
            <w:tcW w:w="2891" w:type="dxa"/>
            <w:vAlign w:val="center"/>
          </w:tcPr>
          <w:p w14:paraId="05947616">
            <w:pPr>
              <w:pStyle w:val="19"/>
            </w:pPr>
            <w:r>
              <w:t>公用经费发放的持续性</w:t>
            </w:r>
          </w:p>
        </w:tc>
        <w:tc>
          <w:tcPr>
            <w:tcW w:w="1276" w:type="dxa"/>
            <w:vAlign w:val="center"/>
          </w:tcPr>
          <w:p w14:paraId="584037C8">
            <w:pPr>
              <w:pStyle w:val="19"/>
            </w:pPr>
            <w:r>
              <w:t>持续发放</w:t>
            </w:r>
          </w:p>
        </w:tc>
        <w:tc>
          <w:tcPr>
            <w:tcW w:w="1843" w:type="dxa"/>
            <w:vAlign w:val="center"/>
          </w:tcPr>
          <w:p w14:paraId="03E10259">
            <w:pPr>
              <w:pStyle w:val="19"/>
            </w:pPr>
            <w:r>
              <w:t>工作计划</w:t>
            </w:r>
          </w:p>
        </w:tc>
      </w:tr>
      <w:tr w14:paraId="5E28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42EA37">
            <w:pPr>
              <w:pStyle w:val="20"/>
            </w:pPr>
            <w:r>
              <w:t>满意度指标</w:t>
            </w:r>
          </w:p>
        </w:tc>
        <w:tc>
          <w:tcPr>
            <w:tcW w:w="1276" w:type="dxa"/>
            <w:vAlign w:val="center"/>
          </w:tcPr>
          <w:p w14:paraId="1B9197AC">
            <w:pPr>
              <w:pStyle w:val="19"/>
            </w:pPr>
            <w:r>
              <w:t>服务对象满意度指标</w:t>
            </w:r>
          </w:p>
        </w:tc>
        <w:tc>
          <w:tcPr>
            <w:tcW w:w="1332" w:type="dxa"/>
            <w:vAlign w:val="center"/>
          </w:tcPr>
          <w:p w14:paraId="5CC3B86B">
            <w:pPr>
              <w:pStyle w:val="19"/>
            </w:pPr>
            <w:r>
              <w:t>师生满意度</w:t>
            </w:r>
          </w:p>
        </w:tc>
        <w:tc>
          <w:tcPr>
            <w:tcW w:w="2891" w:type="dxa"/>
            <w:vAlign w:val="center"/>
          </w:tcPr>
          <w:p w14:paraId="34A56524">
            <w:pPr>
              <w:pStyle w:val="19"/>
            </w:pPr>
            <w:r>
              <w:t>师生满意度</w:t>
            </w:r>
          </w:p>
        </w:tc>
        <w:tc>
          <w:tcPr>
            <w:tcW w:w="1276" w:type="dxa"/>
            <w:vAlign w:val="center"/>
          </w:tcPr>
          <w:p w14:paraId="1F2A63DE">
            <w:pPr>
              <w:pStyle w:val="19"/>
            </w:pPr>
            <w:r>
              <w:t>≥98%</w:t>
            </w:r>
          </w:p>
        </w:tc>
        <w:tc>
          <w:tcPr>
            <w:tcW w:w="1843" w:type="dxa"/>
            <w:vAlign w:val="center"/>
          </w:tcPr>
          <w:p w14:paraId="0FF0D37F">
            <w:pPr>
              <w:pStyle w:val="19"/>
            </w:pPr>
            <w:r>
              <w:t>历史数据</w:t>
            </w:r>
          </w:p>
        </w:tc>
      </w:tr>
    </w:tbl>
    <w:p w14:paraId="7B28252B">
      <w:pPr>
        <w:sectPr>
          <w:pgSz w:w="11900" w:h="16840"/>
          <w:pgMar w:top="1984" w:right="1304" w:bottom="1134" w:left="1304" w:header="720" w:footer="720" w:gutter="0"/>
          <w:cols w:space="720" w:num="1"/>
        </w:sectPr>
      </w:pPr>
    </w:p>
    <w:p w14:paraId="76868213">
      <w:pPr>
        <w:spacing w:before="0" w:after="0"/>
        <w:ind w:firstLine="560"/>
        <w:jc w:val="left"/>
        <w:outlineLvl w:val="3"/>
      </w:pPr>
      <w:bookmarkStart w:id="74" w:name="_Toc_4_4_0000000192"/>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9.2024年九年义务教育阶段保障机制公用经费（县配套）绩效目标表</w:t>
      </w:r>
      <w:bookmarkEnd w:id="7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A100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9C923BB">
            <w:pPr>
              <w:pStyle w:val="16"/>
            </w:pPr>
            <w:r>
              <w:t>360030赞皇县许亭镇中心小学</w:t>
            </w:r>
          </w:p>
        </w:tc>
        <w:tc>
          <w:tcPr>
            <w:tcW w:w="1843" w:type="dxa"/>
            <w:tcBorders>
              <w:top w:val="single" w:color="FFFFFF" w:sz="6" w:space="0"/>
              <w:left w:val="single" w:color="FFFFFF" w:sz="6" w:space="0"/>
              <w:right w:val="single" w:color="FFFFFF" w:sz="6" w:space="0"/>
            </w:tcBorders>
            <w:vAlign w:val="center"/>
          </w:tcPr>
          <w:p w14:paraId="68B1267F">
            <w:pPr>
              <w:pStyle w:val="17"/>
            </w:pPr>
            <w:r>
              <w:t>单位：万元</w:t>
            </w:r>
          </w:p>
        </w:tc>
      </w:tr>
      <w:tr w14:paraId="07A48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43DAA">
            <w:pPr>
              <w:pStyle w:val="18"/>
            </w:pPr>
            <w:r>
              <w:t>项目编码</w:t>
            </w:r>
          </w:p>
        </w:tc>
        <w:tc>
          <w:tcPr>
            <w:tcW w:w="2608" w:type="dxa"/>
            <w:gridSpan w:val="2"/>
            <w:vAlign w:val="center"/>
          </w:tcPr>
          <w:p w14:paraId="5EF57D6C">
            <w:pPr>
              <w:pStyle w:val="19"/>
            </w:pPr>
            <w:r>
              <w:t>13012924P00000710034Q</w:t>
            </w:r>
          </w:p>
        </w:tc>
        <w:tc>
          <w:tcPr>
            <w:tcW w:w="1587" w:type="dxa"/>
            <w:vAlign w:val="center"/>
          </w:tcPr>
          <w:p w14:paraId="79878D08">
            <w:pPr>
              <w:pStyle w:val="18"/>
            </w:pPr>
            <w:r>
              <w:t>项目名称</w:t>
            </w:r>
          </w:p>
        </w:tc>
        <w:tc>
          <w:tcPr>
            <w:tcW w:w="4422" w:type="dxa"/>
            <w:gridSpan w:val="3"/>
            <w:vAlign w:val="center"/>
          </w:tcPr>
          <w:p w14:paraId="352D2981">
            <w:pPr>
              <w:pStyle w:val="19"/>
            </w:pPr>
            <w:r>
              <w:t>2024年九年义务教育阶段保障机制公用经费（县配套）</w:t>
            </w:r>
          </w:p>
        </w:tc>
      </w:tr>
      <w:tr w14:paraId="2C09E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735E5">
            <w:pPr>
              <w:pStyle w:val="18"/>
            </w:pPr>
            <w:r>
              <w:t>预算规模及资金用途</w:t>
            </w:r>
          </w:p>
        </w:tc>
        <w:tc>
          <w:tcPr>
            <w:tcW w:w="1276" w:type="dxa"/>
            <w:vAlign w:val="center"/>
          </w:tcPr>
          <w:p w14:paraId="07B639CF">
            <w:pPr>
              <w:pStyle w:val="18"/>
            </w:pPr>
            <w:r>
              <w:t>预算数</w:t>
            </w:r>
          </w:p>
        </w:tc>
        <w:tc>
          <w:tcPr>
            <w:tcW w:w="1332" w:type="dxa"/>
            <w:vAlign w:val="center"/>
          </w:tcPr>
          <w:p w14:paraId="2E8AFAC6">
            <w:pPr>
              <w:pStyle w:val="19"/>
            </w:pPr>
            <w:r>
              <w:t>12.90</w:t>
            </w:r>
          </w:p>
        </w:tc>
        <w:tc>
          <w:tcPr>
            <w:tcW w:w="1587" w:type="dxa"/>
            <w:vAlign w:val="center"/>
          </w:tcPr>
          <w:p w14:paraId="2EF5C384">
            <w:pPr>
              <w:pStyle w:val="18"/>
            </w:pPr>
            <w:r>
              <w:t>其中：财政    资金</w:t>
            </w:r>
          </w:p>
        </w:tc>
        <w:tc>
          <w:tcPr>
            <w:tcW w:w="1304" w:type="dxa"/>
            <w:vAlign w:val="center"/>
          </w:tcPr>
          <w:p w14:paraId="7EA7AFB2">
            <w:pPr>
              <w:pStyle w:val="19"/>
            </w:pPr>
            <w:r>
              <w:t>12.90</w:t>
            </w:r>
          </w:p>
        </w:tc>
        <w:tc>
          <w:tcPr>
            <w:tcW w:w="1276" w:type="dxa"/>
            <w:vAlign w:val="center"/>
          </w:tcPr>
          <w:p w14:paraId="4D92F289">
            <w:pPr>
              <w:pStyle w:val="18"/>
            </w:pPr>
            <w:r>
              <w:t>其他资金</w:t>
            </w:r>
          </w:p>
        </w:tc>
        <w:tc>
          <w:tcPr>
            <w:tcW w:w="1843" w:type="dxa"/>
            <w:vAlign w:val="center"/>
          </w:tcPr>
          <w:p w14:paraId="726DB6A2">
            <w:pPr>
              <w:pStyle w:val="19"/>
            </w:pPr>
            <w:r>
              <w:t xml:space="preserve"> </w:t>
            </w:r>
          </w:p>
        </w:tc>
      </w:tr>
      <w:tr w14:paraId="379B0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A86E3E"/>
        </w:tc>
        <w:tc>
          <w:tcPr>
            <w:tcW w:w="8617" w:type="dxa"/>
            <w:gridSpan w:val="6"/>
            <w:vAlign w:val="center"/>
          </w:tcPr>
          <w:p w14:paraId="638F2173">
            <w:pPr>
              <w:pStyle w:val="19"/>
            </w:pPr>
            <w:r>
              <w:t>用于保障学校正常运转、完成教育教学活动和其他日常工作任务等方面支出。</w:t>
            </w:r>
          </w:p>
        </w:tc>
      </w:tr>
      <w:tr w14:paraId="59092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0E1B2">
            <w:pPr>
              <w:pStyle w:val="18"/>
            </w:pPr>
            <w:r>
              <w:t>资金支出计划（%）</w:t>
            </w:r>
          </w:p>
        </w:tc>
        <w:tc>
          <w:tcPr>
            <w:tcW w:w="2608" w:type="dxa"/>
            <w:gridSpan w:val="2"/>
            <w:vAlign w:val="center"/>
          </w:tcPr>
          <w:p w14:paraId="55A587A9">
            <w:pPr>
              <w:pStyle w:val="18"/>
            </w:pPr>
            <w:r>
              <w:t>3月底</w:t>
            </w:r>
          </w:p>
        </w:tc>
        <w:tc>
          <w:tcPr>
            <w:tcW w:w="1587" w:type="dxa"/>
            <w:vAlign w:val="center"/>
          </w:tcPr>
          <w:p w14:paraId="64A77BFA">
            <w:pPr>
              <w:pStyle w:val="18"/>
            </w:pPr>
            <w:r>
              <w:t>6月底</w:t>
            </w:r>
          </w:p>
        </w:tc>
        <w:tc>
          <w:tcPr>
            <w:tcW w:w="1304" w:type="dxa"/>
            <w:vAlign w:val="center"/>
          </w:tcPr>
          <w:p w14:paraId="68762298">
            <w:pPr>
              <w:pStyle w:val="18"/>
            </w:pPr>
            <w:r>
              <w:t>10月底</w:t>
            </w:r>
          </w:p>
        </w:tc>
        <w:tc>
          <w:tcPr>
            <w:tcW w:w="3118" w:type="dxa"/>
            <w:gridSpan w:val="2"/>
            <w:vAlign w:val="center"/>
          </w:tcPr>
          <w:p w14:paraId="4E3DFF0B">
            <w:pPr>
              <w:pStyle w:val="18"/>
            </w:pPr>
            <w:r>
              <w:t>12月底</w:t>
            </w:r>
          </w:p>
        </w:tc>
      </w:tr>
      <w:tr w14:paraId="3E585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795D2"/>
        </w:tc>
        <w:tc>
          <w:tcPr>
            <w:tcW w:w="2608" w:type="dxa"/>
            <w:gridSpan w:val="2"/>
            <w:vAlign w:val="center"/>
          </w:tcPr>
          <w:p w14:paraId="5AF22720">
            <w:pPr>
              <w:pStyle w:val="20"/>
            </w:pPr>
            <w:r>
              <w:t>3.23</w:t>
            </w:r>
          </w:p>
        </w:tc>
        <w:tc>
          <w:tcPr>
            <w:tcW w:w="1587" w:type="dxa"/>
            <w:vAlign w:val="center"/>
          </w:tcPr>
          <w:p w14:paraId="26414895">
            <w:pPr>
              <w:pStyle w:val="20"/>
            </w:pPr>
            <w:r>
              <w:t>6.45</w:t>
            </w:r>
          </w:p>
        </w:tc>
        <w:tc>
          <w:tcPr>
            <w:tcW w:w="1304" w:type="dxa"/>
            <w:vAlign w:val="center"/>
          </w:tcPr>
          <w:p w14:paraId="7CDCB4D9">
            <w:pPr>
              <w:pStyle w:val="20"/>
            </w:pPr>
            <w:r>
              <w:t>10.71</w:t>
            </w:r>
          </w:p>
        </w:tc>
        <w:tc>
          <w:tcPr>
            <w:tcW w:w="3118" w:type="dxa"/>
            <w:gridSpan w:val="2"/>
            <w:vAlign w:val="center"/>
          </w:tcPr>
          <w:p w14:paraId="29F711B2">
            <w:pPr>
              <w:pStyle w:val="20"/>
            </w:pPr>
            <w:r>
              <w:t>12.90</w:t>
            </w:r>
          </w:p>
        </w:tc>
      </w:tr>
      <w:tr w14:paraId="5CB76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F8698">
            <w:pPr>
              <w:pStyle w:val="18"/>
            </w:pPr>
            <w:r>
              <w:t>绩效目标</w:t>
            </w:r>
          </w:p>
        </w:tc>
        <w:tc>
          <w:tcPr>
            <w:tcW w:w="8617" w:type="dxa"/>
            <w:gridSpan w:val="6"/>
            <w:vAlign w:val="center"/>
          </w:tcPr>
          <w:p w14:paraId="68C16779">
            <w:pPr>
              <w:pStyle w:val="19"/>
            </w:pPr>
            <w:r>
              <w:t>1.按照文件制定的分担比例,足额拨付学校.</w:t>
            </w:r>
            <w:r>
              <w:tab/>
            </w:r>
            <w:r>
              <w:tab/>
            </w:r>
            <w:r>
              <w:tab/>
            </w:r>
            <w:r>
              <w:tab/>
            </w:r>
            <w:r>
              <w:tab/>
            </w:r>
          </w:p>
          <w:p w14:paraId="1B868728">
            <w:pPr>
              <w:pStyle w:val="19"/>
            </w:pPr>
            <w:r>
              <w:t>2.维持学校正常运转，保障教学质量。</w:t>
            </w:r>
          </w:p>
        </w:tc>
      </w:tr>
    </w:tbl>
    <w:p w14:paraId="7CC1900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E44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28BBC">
            <w:pPr>
              <w:pStyle w:val="18"/>
            </w:pPr>
            <w:r>
              <w:t>一级指标</w:t>
            </w:r>
          </w:p>
        </w:tc>
        <w:tc>
          <w:tcPr>
            <w:tcW w:w="1276" w:type="dxa"/>
            <w:vAlign w:val="center"/>
          </w:tcPr>
          <w:p w14:paraId="54727656">
            <w:pPr>
              <w:pStyle w:val="18"/>
            </w:pPr>
            <w:r>
              <w:t>二级指标</w:t>
            </w:r>
          </w:p>
        </w:tc>
        <w:tc>
          <w:tcPr>
            <w:tcW w:w="1332" w:type="dxa"/>
            <w:vAlign w:val="center"/>
          </w:tcPr>
          <w:p w14:paraId="02C6F1F6">
            <w:pPr>
              <w:pStyle w:val="18"/>
            </w:pPr>
            <w:r>
              <w:t>三级指标</w:t>
            </w:r>
          </w:p>
        </w:tc>
        <w:tc>
          <w:tcPr>
            <w:tcW w:w="2891" w:type="dxa"/>
            <w:vAlign w:val="center"/>
          </w:tcPr>
          <w:p w14:paraId="495E668B">
            <w:pPr>
              <w:pStyle w:val="18"/>
            </w:pPr>
            <w:r>
              <w:t>绩效指标描述</w:t>
            </w:r>
          </w:p>
        </w:tc>
        <w:tc>
          <w:tcPr>
            <w:tcW w:w="1276" w:type="dxa"/>
            <w:vAlign w:val="center"/>
          </w:tcPr>
          <w:p w14:paraId="18408E45">
            <w:pPr>
              <w:pStyle w:val="18"/>
            </w:pPr>
            <w:r>
              <w:t>指标值</w:t>
            </w:r>
          </w:p>
        </w:tc>
        <w:tc>
          <w:tcPr>
            <w:tcW w:w="1843" w:type="dxa"/>
            <w:vAlign w:val="center"/>
          </w:tcPr>
          <w:p w14:paraId="4492424D">
            <w:pPr>
              <w:pStyle w:val="18"/>
            </w:pPr>
            <w:r>
              <w:t>指标值确定依据</w:t>
            </w:r>
          </w:p>
        </w:tc>
      </w:tr>
      <w:tr w14:paraId="29CCF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6F1C9">
            <w:pPr>
              <w:pStyle w:val="20"/>
            </w:pPr>
            <w:r>
              <w:t>产出指标</w:t>
            </w:r>
          </w:p>
        </w:tc>
        <w:tc>
          <w:tcPr>
            <w:tcW w:w="1276" w:type="dxa"/>
            <w:vAlign w:val="center"/>
          </w:tcPr>
          <w:p w14:paraId="11ACCDF6">
            <w:pPr>
              <w:pStyle w:val="19"/>
            </w:pPr>
            <w:r>
              <w:t>数量指标</w:t>
            </w:r>
          </w:p>
        </w:tc>
        <w:tc>
          <w:tcPr>
            <w:tcW w:w="1332" w:type="dxa"/>
            <w:vAlign w:val="center"/>
          </w:tcPr>
          <w:p w14:paraId="1DC92386">
            <w:pPr>
              <w:pStyle w:val="19"/>
            </w:pPr>
            <w:r>
              <w:t>生均经费用于学生数量(小学)</w:t>
            </w:r>
          </w:p>
        </w:tc>
        <w:tc>
          <w:tcPr>
            <w:tcW w:w="2891" w:type="dxa"/>
            <w:vAlign w:val="center"/>
          </w:tcPr>
          <w:p w14:paraId="553BD81A">
            <w:pPr>
              <w:pStyle w:val="19"/>
            </w:pPr>
            <w:r>
              <w:t>义务教育生均经费实际用于小学学生数量</w:t>
            </w:r>
          </w:p>
        </w:tc>
        <w:tc>
          <w:tcPr>
            <w:tcW w:w="1276" w:type="dxa"/>
            <w:vAlign w:val="center"/>
          </w:tcPr>
          <w:p w14:paraId="179AD4F4">
            <w:pPr>
              <w:pStyle w:val="19"/>
            </w:pPr>
            <w:r>
              <w:t>729人</w:t>
            </w:r>
          </w:p>
        </w:tc>
        <w:tc>
          <w:tcPr>
            <w:tcW w:w="1843" w:type="dxa"/>
            <w:vAlign w:val="center"/>
          </w:tcPr>
          <w:p w14:paraId="348598C1">
            <w:pPr>
              <w:pStyle w:val="19"/>
            </w:pPr>
            <w:r>
              <w:t>年度工作计划</w:t>
            </w:r>
          </w:p>
        </w:tc>
      </w:tr>
      <w:tr w14:paraId="7C53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87D46A"/>
        </w:tc>
        <w:tc>
          <w:tcPr>
            <w:tcW w:w="1276" w:type="dxa"/>
            <w:vAlign w:val="center"/>
          </w:tcPr>
          <w:p w14:paraId="2414F7A6">
            <w:pPr>
              <w:pStyle w:val="19"/>
            </w:pPr>
            <w:r>
              <w:t>质量指标</w:t>
            </w:r>
          </w:p>
        </w:tc>
        <w:tc>
          <w:tcPr>
            <w:tcW w:w="1332" w:type="dxa"/>
            <w:vAlign w:val="center"/>
          </w:tcPr>
          <w:p w14:paraId="1E262C54">
            <w:pPr>
              <w:pStyle w:val="19"/>
            </w:pPr>
            <w:r>
              <w:t>生均经费拨付小学生均经费实际标准</w:t>
            </w:r>
          </w:p>
        </w:tc>
        <w:tc>
          <w:tcPr>
            <w:tcW w:w="2891" w:type="dxa"/>
            <w:vAlign w:val="center"/>
          </w:tcPr>
          <w:p w14:paraId="69A50BBE">
            <w:pPr>
              <w:pStyle w:val="19"/>
            </w:pPr>
            <w:r>
              <w:t>义务教育生均经费年实际执行的小学生均经费拨付后标准</w:t>
            </w:r>
          </w:p>
        </w:tc>
        <w:tc>
          <w:tcPr>
            <w:tcW w:w="1276" w:type="dxa"/>
            <w:vAlign w:val="center"/>
          </w:tcPr>
          <w:p w14:paraId="66DEF16D">
            <w:pPr>
              <w:pStyle w:val="19"/>
            </w:pPr>
            <w:r>
              <w:t>840元/人</w:t>
            </w:r>
          </w:p>
        </w:tc>
        <w:tc>
          <w:tcPr>
            <w:tcW w:w="1843" w:type="dxa"/>
            <w:vAlign w:val="center"/>
          </w:tcPr>
          <w:p w14:paraId="28DBEF52">
            <w:pPr>
              <w:pStyle w:val="19"/>
            </w:pPr>
            <w:r>
              <w:t>冀财教【2023】59号文件</w:t>
            </w:r>
          </w:p>
        </w:tc>
      </w:tr>
      <w:tr w14:paraId="3DE91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49C7B5"/>
        </w:tc>
        <w:tc>
          <w:tcPr>
            <w:tcW w:w="1276" w:type="dxa"/>
            <w:vAlign w:val="center"/>
          </w:tcPr>
          <w:p w14:paraId="74BBA037">
            <w:pPr>
              <w:pStyle w:val="19"/>
            </w:pPr>
            <w:r>
              <w:t>时效指标</w:t>
            </w:r>
          </w:p>
        </w:tc>
        <w:tc>
          <w:tcPr>
            <w:tcW w:w="1332" w:type="dxa"/>
            <w:vAlign w:val="center"/>
          </w:tcPr>
          <w:p w14:paraId="6F4049A4">
            <w:pPr>
              <w:pStyle w:val="19"/>
            </w:pPr>
            <w:r>
              <w:t>生均经费实际拨付工作完成率</w:t>
            </w:r>
          </w:p>
        </w:tc>
        <w:tc>
          <w:tcPr>
            <w:tcW w:w="2891" w:type="dxa"/>
            <w:vAlign w:val="center"/>
          </w:tcPr>
          <w:p w14:paraId="4FD1FF72">
            <w:pPr>
              <w:pStyle w:val="19"/>
            </w:pPr>
            <w:r>
              <w:t>义务教育生均经费实际拨付工作完成率</w:t>
            </w:r>
          </w:p>
        </w:tc>
        <w:tc>
          <w:tcPr>
            <w:tcW w:w="1276" w:type="dxa"/>
            <w:vAlign w:val="center"/>
          </w:tcPr>
          <w:p w14:paraId="6FB0BC5A">
            <w:pPr>
              <w:pStyle w:val="19"/>
            </w:pPr>
            <w:r>
              <w:t>≥95%</w:t>
            </w:r>
          </w:p>
        </w:tc>
        <w:tc>
          <w:tcPr>
            <w:tcW w:w="1843" w:type="dxa"/>
            <w:vAlign w:val="center"/>
          </w:tcPr>
          <w:p w14:paraId="433E0D7F">
            <w:pPr>
              <w:pStyle w:val="19"/>
            </w:pPr>
            <w:r>
              <w:t>年度工作计划</w:t>
            </w:r>
          </w:p>
        </w:tc>
      </w:tr>
      <w:tr w14:paraId="6A3C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A55011"/>
        </w:tc>
        <w:tc>
          <w:tcPr>
            <w:tcW w:w="1276" w:type="dxa"/>
            <w:vAlign w:val="center"/>
          </w:tcPr>
          <w:p w14:paraId="1BDAA039">
            <w:pPr>
              <w:pStyle w:val="19"/>
            </w:pPr>
            <w:r>
              <w:t>成本指标</w:t>
            </w:r>
          </w:p>
        </w:tc>
        <w:tc>
          <w:tcPr>
            <w:tcW w:w="1332" w:type="dxa"/>
            <w:vAlign w:val="center"/>
          </w:tcPr>
          <w:p w14:paraId="67F63056">
            <w:pPr>
              <w:pStyle w:val="19"/>
            </w:pPr>
            <w:r>
              <w:t>生均经费实际拨付工作及时率</w:t>
            </w:r>
          </w:p>
        </w:tc>
        <w:tc>
          <w:tcPr>
            <w:tcW w:w="2891" w:type="dxa"/>
            <w:vAlign w:val="center"/>
          </w:tcPr>
          <w:p w14:paraId="0EC52158">
            <w:pPr>
              <w:pStyle w:val="19"/>
            </w:pPr>
            <w:r>
              <w:t>义务教育生均经费实际拨付工作完成及时率</w:t>
            </w:r>
          </w:p>
        </w:tc>
        <w:tc>
          <w:tcPr>
            <w:tcW w:w="1276" w:type="dxa"/>
            <w:vAlign w:val="center"/>
          </w:tcPr>
          <w:p w14:paraId="654C24EA">
            <w:pPr>
              <w:pStyle w:val="19"/>
            </w:pPr>
            <w:r>
              <w:t>≥95%</w:t>
            </w:r>
          </w:p>
        </w:tc>
        <w:tc>
          <w:tcPr>
            <w:tcW w:w="1843" w:type="dxa"/>
            <w:vAlign w:val="center"/>
          </w:tcPr>
          <w:p w14:paraId="2D185E18">
            <w:pPr>
              <w:pStyle w:val="19"/>
            </w:pPr>
            <w:r>
              <w:t>年度工作计划</w:t>
            </w:r>
          </w:p>
        </w:tc>
      </w:tr>
      <w:tr w14:paraId="73FD0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15494">
            <w:pPr>
              <w:pStyle w:val="20"/>
            </w:pPr>
            <w:r>
              <w:t>效益指标</w:t>
            </w:r>
          </w:p>
        </w:tc>
        <w:tc>
          <w:tcPr>
            <w:tcW w:w="1276" w:type="dxa"/>
            <w:vAlign w:val="center"/>
          </w:tcPr>
          <w:p w14:paraId="6DC85E27">
            <w:pPr>
              <w:pStyle w:val="19"/>
            </w:pPr>
            <w:r>
              <w:t>社会效益指标</w:t>
            </w:r>
          </w:p>
        </w:tc>
        <w:tc>
          <w:tcPr>
            <w:tcW w:w="1332" w:type="dxa"/>
            <w:vAlign w:val="center"/>
          </w:tcPr>
          <w:p w14:paraId="4C525324">
            <w:pPr>
              <w:pStyle w:val="19"/>
            </w:pPr>
            <w:r>
              <w:t>受益人数</w:t>
            </w:r>
          </w:p>
        </w:tc>
        <w:tc>
          <w:tcPr>
            <w:tcW w:w="2891" w:type="dxa"/>
            <w:vAlign w:val="center"/>
          </w:tcPr>
          <w:p w14:paraId="15466B17">
            <w:pPr>
              <w:pStyle w:val="19"/>
            </w:pPr>
            <w:r>
              <w:t>生均公用经费使用的学生人数</w:t>
            </w:r>
          </w:p>
        </w:tc>
        <w:tc>
          <w:tcPr>
            <w:tcW w:w="1276" w:type="dxa"/>
            <w:vAlign w:val="center"/>
          </w:tcPr>
          <w:p w14:paraId="704E03FA">
            <w:pPr>
              <w:pStyle w:val="19"/>
            </w:pPr>
            <w:r>
              <w:t>729人</w:t>
            </w:r>
          </w:p>
        </w:tc>
        <w:tc>
          <w:tcPr>
            <w:tcW w:w="1843" w:type="dxa"/>
            <w:vAlign w:val="center"/>
          </w:tcPr>
          <w:p w14:paraId="7C358658">
            <w:pPr>
              <w:pStyle w:val="19"/>
            </w:pPr>
            <w:r>
              <w:t>年度工作计划</w:t>
            </w:r>
          </w:p>
        </w:tc>
      </w:tr>
      <w:tr w14:paraId="1753B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4C8E24"/>
        </w:tc>
        <w:tc>
          <w:tcPr>
            <w:tcW w:w="1276" w:type="dxa"/>
            <w:vAlign w:val="center"/>
          </w:tcPr>
          <w:p w14:paraId="42A63AFF">
            <w:pPr>
              <w:pStyle w:val="19"/>
            </w:pPr>
            <w:r>
              <w:t>可持续影响指标</w:t>
            </w:r>
          </w:p>
        </w:tc>
        <w:tc>
          <w:tcPr>
            <w:tcW w:w="1332" w:type="dxa"/>
            <w:vAlign w:val="center"/>
          </w:tcPr>
          <w:p w14:paraId="697B6F15">
            <w:pPr>
              <w:pStyle w:val="19"/>
            </w:pPr>
            <w:r>
              <w:t>可持续使用年限</w:t>
            </w:r>
          </w:p>
        </w:tc>
        <w:tc>
          <w:tcPr>
            <w:tcW w:w="2891" w:type="dxa"/>
            <w:vAlign w:val="center"/>
          </w:tcPr>
          <w:p w14:paraId="09506AC2">
            <w:pPr>
              <w:pStyle w:val="19"/>
            </w:pPr>
            <w:r>
              <w:t>可持续使用年限</w:t>
            </w:r>
          </w:p>
        </w:tc>
        <w:tc>
          <w:tcPr>
            <w:tcW w:w="1276" w:type="dxa"/>
            <w:vAlign w:val="center"/>
          </w:tcPr>
          <w:p w14:paraId="4962020C">
            <w:pPr>
              <w:pStyle w:val="19"/>
            </w:pPr>
            <w:r>
              <w:t>≥1年</w:t>
            </w:r>
          </w:p>
        </w:tc>
        <w:tc>
          <w:tcPr>
            <w:tcW w:w="1843" w:type="dxa"/>
            <w:vAlign w:val="center"/>
          </w:tcPr>
          <w:p w14:paraId="5D4C57AB">
            <w:pPr>
              <w:pStyle w:val="19"/>
            </w:pPr>
            <w:r>
              <w:t>年度工作计划</w:t>
            </w:r>
          </w:p>
        </w:tc>
      </w:tr>
      <w:tr w14:paraId="04CA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62330">
            <w:pPr>
              <w:pStyle w:val="20"/>
            </w:pPr>
            <w:r>
              <w:t>满意度指标</w:t>
            </w:r>
          </w:p>
        </w:tc>
        <w:tc>
          <w:tcPr>
            <w:tcW w:w="1276" w:type="dxa"/>
            <w:vAlign w:val="center"/>
          </w:tcPr>
          <w:p w14:paraId="267663CA">
            <w:pPr>
              <w:pStyle w:val="19"/>
            </w:pPr>
            <w:r>
              <w:t>服务对象满意度指标</w:t>
            </w:r>
          </w:p>
        </w:tc>
        <w:tc>
          <w:tcPr>
            <w:tcW w:w="1332" w:type="dxa"/>
            <w:vAlign w:val="center"/>
          </w:tcPr>
          <w:p w14:paraId="027E43B0">
            <w:pPr>
              <w:pStyle w:val="19"/>
            </w:pPr>
            <w:r>
              <w:t>服务对象满意度</w:t>
            </w:r>
          </w:p>
        </w:tc>
        <w:tc>
          <w:tcPr>
            <w:tcW w:w="2891" w:type="dxa"/>
            <w:vAlign w:val="center"/>
          </w:tcPr>
          <w:p w14:paraId="434AD261">
            <w:pPr>
              <w:pStyle w:val="19"/>
            </w:pPr>
            <w:r>
              <w:t>服务对象满意度</w:t>
            </w:r>
          </w:p>
        </w:tc>
        <w:tc>
          <w:tcPr>
            <w:tcW w:w="1276" w:type="dxa"/>
            <w:vAlign w:val="center"/>
          </w:tcPr>
          <w:p w14:paraId="57EC969D">
            <w:pPr>
              <w:pStyle w:val="19"/>
            </w:pPr>
            <w:r>
              <w:t>≥95%</w:t>
            </w:r>
          </w:p>
        </w:tc>
        <w:tc>
          <w:tcPr>
            <w:tcW w:w="1843" w:type="dxa"/>
            <w:vAlign w:val="center"/>
          </w:tcPr>
          <w:p w14:paraId="4CB1F8E6">
            <w:pPr>
              <w:pStyle w:val="19"/>
            </w:pPr>
            <w:r>
              <w:t>历史经验</w:t>
            </w:r>
          </w:p>
        </w:tc>
      </w:tr>
      <w:tr w14:paraId="732F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46197C"/>
        </w:tc>
        <w:tc>
          <w:tcPr>
            <w:tcW w:w="1276" w:type="dxa"/>
            <w:vAlign w:val="center"/>
          </w:tcPr>
          <w:p w14:paraId="095DA64F">
            <w:pPr>
              <w:pStyle w:val="19"/>
            </w:pPr>
            <w:r>
              <w:t>服务对象满意度指标</w:t>
            </w:r>
          </w:p>
        </w:tc>
        <w:tc>
          <w:tcPr>
            <w:tcW w:w="1332" w:type="dxa"/>
            <w:vAlign w:val="center"/>
          </w:tcPr>
          <w:p w14:paraId="7492F912">
            <w:pPr>
              <w:pStyle w:val="19"/>
            </w:pPr>
            <w:r>
              <w:t>家长满意度</w:t>
            </w:r>
          </w:p>
        </w:tc>
        <w:tc>
          <w:tcPr>
            <w:tcW w:w="2891" w:type="dxa"/>
            <w:vAlign w:val="center"/>
          </w:tcPr>
          <w:p w14:paraId="338DE5E0">
            <w:pPr>
              <w:pStyle w:val="19"/>
            </w:pPr>
            <w:r>
              <w:t>服务对象满意度</w:t>
            </w:r>
          </w:p>
        </w:tc>
        <w:tc>
          <w:tcPr>
            <w:tcW w:w="1276" w:type="dxa"/>
            <w:vAlign w:val="center"/>
          </w:tcPr>
          <w:p w14:paraId="303BCAA5">
            <w:pPr>
              <w:pStyle w:val="19"/>
            </w:pPr>
            <w:r>
              <w:t>≥95%</w:t>
            </w:r>
          </w:p>
        </w:tc>
        <w:tc>
          <w:tcPr>
            <w:tcW w:w="1843" w:type="dxa"/>
            <w:vAlign w:val="center"/>
          </w:tcPr>
          <w:p w14:paraId="3259B952">
            <w:pPr>
              <w:pStyle w:val="19"/>
            </w:pPr>
            <w:r>
              <w:t>历史经验</w:t>
            </w:r>
          </w:p>
        </w:tc>
      </w:tr>
    </w:tbl>
    <w:p w14:paraId="30AC8D54">
      <w:pPr>
        <w:sectPr>
          <w:pgSz w:w="11900" w:h="16840"/>
          <w:pgMar w:top="1984" w:right="1304" w:bottom="1134" w:left="1304" w:header="720" w:footer="720" w:gutter="0"/>
          <w:cols w:space="720" w:num="1"/>
        </w:sectPr>
      </w:pPr>
    </w:p>
    <w:p w14:paraId="37EF49B1">
      <w:pPr>
        <w:spacing w:before="0" w:after="0"/>
        <w:ind w:firstLine="560"/>
        <w:jc w:val="left"/>
        <w:outlineLvl w:val="3"/>
      </w:pPr>
      <w:bookmarkStart w:id="75" w:name="_Toc_4_4_0000000195"/>
      <w:r>
        <w:rPr>
          <w:rFonts w:hint="eastAsia" w:ascii="方正仿宋_GBK" w:hAnsi="方正仿宋_GBK" w:eastAsia="方正仿宋_GBK" w:cs="方正仿宋_GBK"/>
          <w:color w:val="000000"/>
          <w:sz w:val="28"/>
          <w:lang w:val="en-US" w:eastAsia="zh-CN"/>
        </w:rPr>
        <w:t>80</w:t>
      </w:r>
      <w:r>
        <w:rPr>
          <w:rFonts w:ascii="方正仿宋_GBK" w:hAnsi="方正仿宋_GBK" w:eastAsia="方正仿宋_GBK" w:cs="方正仿宋_GBK"/>
          <w:color w:val="000000"/>
          <w:sz w:val="28"/>
        </w:rPr>
        <w:t>.2024年学前教育资助金（县配套）绩效目标表</w:t>
      </w:r>
      <w:bookmarkEnd w:id="7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74F1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5EE46F9">
            <w:pPr>
              <w:pStyle w:val="16"/>
            </w:pPr>
            <w:r>
              <w:t>360030赞皇县许亭镇中心小学</w:t>
            </w:r>
          </w:p>
        </w:tc>
        <w:tc>
          <w:tcPr>
            <w:tcW w:w="1843" w:type="dxa"/>
            <w:tcBorders>
              <w:top w:val="single" w:color="FFFFFF" w:sz="6" w:space="0"/>
              <w:left w:val="single" w:color="FFFFFF" w:sz="6" w:space="0"/>
              <w:right w:val="single" w:color="FFFFFF" w:sz="6" w:space="0"/>
            </w:tcBorders>
            <w:vAlign w:val="center"/>
          </w:tcPr>
          <w:p w14:paraId="545F55E5">
            <w:pPr>
              <w:pStyle w:val="17"/>
            </w:pPr>
            <w:r>
              <w:t>单位：万元</w:t>
            </w:r>
          </w:p>
        </w:tc>
      </w:tr>
      <w:tr w14:paraId="368F3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7244C">
            <w:pPr>
              <w:pStyle w:val="18"/>
            </w:pPr>
            <w:r>
              <w:t>项目编码</w:t>
            </w:r>
          </w:p>
        </w:tc>
        <w:tc>
          <w:tcPr>
            <w:tcW w:w="2608" w:type="dxa"/>
            <w:gridSpan w:val="2"/>
            <w:vAlign w:val="center"/>
          </w:tcPr>
          <w:p w14:paraId="3D4F89BD">
            <w:pPr>
              <w:pStyle w:val="19"/>
            </w:pPr>
            <w:r>
              <w:t>13012924P000004100115</w:t>
            </w:r>
          </w:p>
        </w:tc>
        <w:tc>
          <w:tcPr>
            <w:tcW w:w="1587" w:type="dxa"/>
            <w:vAlign w:val="center"/>
          </w:tcPr>
          <w:p w14:paraId="377BD928">
            <w:pPr>
              <w:pStyle w:val="18"/>
            </w:pPr>
            <w:r>
              <w:t>项目名称</w:t>
            </w:r>
          </w:p>
        </w:tc>
        <w:tc>
          <w:tcPr>
            <w:tcW w:w="4422" w:type="dxa"/>
            <w:gridSpan w:val="3"/>
            <w:vAlign w:val="center"/>
          </w:tcPr>
          <w:p w14:paraId="2EDF6F47">
            <w:pPr>
              <w:pStyle w:val="19"/>
            </w:pPr>
            <w:r>
              <w:t>2024年学前教育资助金（县配套）</w:t>
            </w:r>
          </w:p>
        </w:tc>
      </w:tr>
      <w:tr w14:paraId="23E8C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23A1B">
            <w:pPr>
              <w:pStyle w:val="18"/>
            </w:pPr>
            <w:r>
              <w:t>预算规模及资金用途</w:t>
            </w:r>
          </w:p>
        </w:tc>
        <w:tc>
          <w:tcPr>
            <w:tcW w:w="1276" w:type="dxa"/>
            <w:vAlign w:val="center"/>
          </w:tcPr>
          <w:p w14:paraId="2E5CBC6E">
            <w:pPr>
              <w:pStyle w:val="18"/>
            </w:pPr>
            <w:r>
              <w:t>预算数</w:t>
            </w:r>
          </w:p>
        </w:tc>
        <w:tc>
          <w:tcPr>
            <w:tcW w:w="1332" w:type="dxa"/>
            <w:vAlign w:val="center"/>
          </w:tcPr>
          <w:p w14:paraId="3BDCCABD">
            <w:pPr>
              <w:pStyle w:val="19"/>
            </w:pPr>
            <w:r>
              <w:t>0.30</w:t>
            </w:r>
          </w:p>
        </w:tc>
        <w:tc>
          <w:tcPr>
            <w:tcW w:w="1587" w:type="dxa"/>
            <w:vAlign w:val="center"/>
          </w:tcPr>
          <w:p w14:paraId="61CE29A6">
            <w:pPr>
              <w:pStyle w:val="18"/>
            </w:pPr>
            <w:r>
              <w:t>其中：财政    资金</w:t>
            </w:r>
          </w:p>
        </w:tc>
        <w:tc>
          <w:tcPr>
            <w:tcW w:w="1304" w:type="dxa"/>
            <w:vAlign w:val="center"/>
          </w:tcPr>
          <w:p w14:paraId="300972DE">
            <w:pPr>
              <w:pStyle w:val="19"/>
            </w:pPr>
            <w:r>
              <w:t>0.30</w:t>
            </w:r>
          </w:p>
        </w:tc>
        <w:tc>
          <w:tcPr>
            <w:tcW w:w="1276" w:type="dxa"/>
            <w:vAlign w:val="center"/>
          </w:tcPr>
          <w:p w14:paraId="21158C0A">
            <w:pPr>
              <w:pStyle w:val="18"/>
            </w:pPr>
            <w:r>
              <w:t>其他资金</w:t>
            </w:r>
          </w:p>
        </w:tc>
        <w:tc>
          <w:tcPr>
            <w:tcW w:w="1843" w:type="dxa"/>
            <w:vAlign w:val="center"/>
          </w:tcPr>
          <w:p w14:paraId="51924580">
            <w:pPr>
              <w:pStyle w:val="19"/>
            </w:pPr>
            <w:r>
              <w:t xml:space="preserve"> </w:t>
            </w:r>
          </w:p>
        </w:tc>
      </w:tr>
      <w:tr w14:paraId="3640B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E2CBF"/>
        </w:tc>
        <w:tc>
          <w:tcPr>
            <w:tcW w:w="8617" w:type="dxa"/>
            <w:gridSpan w:val="6"/>
            <w:vAlign w:val="center"/>
          </w:tcPr>
          <w:p w14:paraId="4EE9E584">
            <w:pPr>
              <w:pStyle w:val="19"/>
            </w:pPr>
            <w:r>
              <w:t>赞皇县许亭镇中心小学2024年幼儿学前资助金</w:t>
            </w:r>
            <w:r>
              <w:tab/>
            </w:r>
            <w:r>
              <w:tab/>
            </w:r>
            <w:r>
              <w:tab/>
            </w:r>
            <w:r>
              <w:tab/>
            </w:r>
            <w:r>
              <w:tab/>
            </w:r>
            <w:r>
              <w:tab/>
            </w:r>
            <w:r>
              <w:tab/>
            </w:r>
          </w:p>
          <w:p w14:paraId="62BE2896">
            <w:pPr>
              <w:pStyle w:val="19"/>
            </w:pPr>
          </w:p>
        </w:tc>
      </w:tr>
      <w:tr w14:paraId="2C9CE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80CFD">
            <w:pPr>
              <w:pStyle w:val="18"/>
            </w:pPr>
            <w:r>
              <w:t>资金支出计划（%）</w:t>
            </w:r>
          </w:p>
        </w:tc>
        <w:tc>
          <w:tcPr>
            <w:tcW w:w="2608" w:type="dxa"/>
            <w:gridSpan w:val="2"/>
            <w:vAlign w:val="center"/>
          </w:tcPr>
          <w:p w14:paraId="4DB52439">
            <w:pPr>
              <w:pStyle w:val="18"/>
            </w:pPr>
            <w:r>
              <w:t>3月底</w:t>
            </w:r>
          </w:p>
        </w:tc>
        <w:tc>
          <w:tcPr>
            <w:tcW w:w="1587" w:type="dxa"/>
            <w:vAlign w:val="center"/>
          </w:tcPr>
          <w:p w14:paraId="54A0A96C">
            <w:pPr>
              <w:pStyle w:val="18"/>
            </w:pPr>
            <w:r>
              <w:t>6月底</w:t>
            </w:r>
          </w:p>
        </w:tc>
        <w:tc>
          <w:tcPr>
            <w:tcW w:w="1304" w:type="dxa"/>
            <w:vAlign w:val="center"/>
          </w:tcPr>
          <w:p w14:paraId="190D9815">
            <w:pPr>
              <w:pStyle w:val="18"/>
            </w:pPr>
            <w:r>
              <w:t>10月底</w:t>
            </w:r>
          </w:p>
        </w:tc>
        <w:tc>
          <w:tcPr>
            <w:tcW w:w="3118" w:type="dxa"/>
            <w:gridSpan w:val="2"/>
            <w:vAlign w:val="center"/>
          </w:tcPr>
          <w:p w14:paraId="54B18F87">
            <w:pPr>
              <w:pStyle w:val="18"/>
            </w:pPr>
            <w:r>
              <w:t>12月底</w:t>
            </w:r>
          </w:p>
        </w:tc>
      </w:tr>
      <w:tr w14:paraId="37B86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746BA5"/>
        </w:tc>
        <w:tc>
          <w:tcPr>
            <w:tcW w:w="2608" w:type="dxa"/>
            <w:gridSpan w:val="2"/>
            <w:vAlign w:val="center"/>
          </w:tcPr>
          <w:p w14:paraId="0990483D">
            <w:pPr>
              <w:pStyle w:val="20"/>
            </w:pPr>
            <w:r>
              <w:t>0.07</w:t>
            </w:r>
          </w:p>
        </w:tc>
        <w:tc>
          <w:tcPr>
            <w:tcW w:w="1587" w:type="dxa"/>
            <w:vAlign w:val="center"/>
          </w:tcPr>
          <w:p w14:paraId="7FA38635">
            <w:pPr>
              <w:pStyle w:val="20"/>
            </w:pPr>
            <w:r>
              <w:t>0.15</w:t>
            </w:r>
          </w:p>
        </w:tc>
        <w:tc>
          <w:tcPr>
            <w:tcW w:w="1304" w:type="dxa"/>
            <w:vAlign w:val="center"/>
          </w:tcPr>
          <w:p w14:paraId="384EA424">
            <w:pPr>
              <w:pStyle w:val="20"/>
            </w:pPr>
            <w:r>
              <w:t>0.25</w:t>
            </w:r>
          </w:p>
        </w:tc>
        <w:tc>
          <w:tcPr>
            <w:tcW w:w="3118" w:type="dxa"/>
            <w:gridSpan w:val="2"/>
            <w:vAlign w:val="center"/>
          </w:tcPr>
          <w:p w14:paraId="6CE979C9">
            <w:pPr>
              <w:pStyle w:val="20"/>
            </w:pPr>
            <w:r>
              <w:t>0.30</w:t>
            </w:r>
          </w:p>
        </w:tc>
      </w:tr>
      <w:tr w14:paraId="20604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B735D">
            <w:pPr>
              <w:pStyle w:val="18"/>
            </w:pPr>
            <w:r>
              <w:t>绩效目标</w:t>
            </w:r>
          </w:p>
        </w:tc>
        <w:tc>
          <w:tcPr>
            <w:tcW w:w="8617" w:type="dxa"/>
            <w:gridSpan w:val="6"/>
            <w:vAlign w:val="center"/>
          </w:tcPr>
          <w:p w14:paraId="0FC1DFBF">
            <w:pPr>
              <w:pStyle w:val="19"/>
            </w:pPr>
            <w:r>
              <w:t>1.通过补贴困难学生，改善学前教育学校家庭困难学生的生活和学习条件，确保学生正常生活和学习。</w:t>
            </w:r>
            <w:r>
              <w:tab/>
            </w:r>
            <w:r>
              <w:tab/>
            </w:r>
            <w:r>
              <w:tab/>
            </w:r>
            <w:r>
              <w:tab/>
            </w:r>
          </w:p>
        </w:tc>
      </w:tr>
    </w:tbl>
    <w:p w14:paraId="2FCCF0E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454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F9AC0">
            <w:pPr>
              <w:pStyle w:val="18"/>
            </w:pPr>
            <w:r>
              <w:t>一级指标</w:t>
            </w:r>
          </w:p>
        </w:tc>
        <w:tc>
          <w:tcPr>
            <w:tcW w:w="1276" w:type="dxa"/>
            <w:vAlign w:val="center"/>
          </w:tcPr>
          <w:p w14:paraId="5CA2BD32">
            <w:pPr>
              <w:pStyle w:val="18"/>
            </w:pPr>
            <w:r>
              <w:t>二级指标</w:t>
            </w:r>
          </w:p>
        </w:tc>
        <w:tc>
          <w:tcPr>
            <w:tcW w:w="1332" w:type="dxa"/>
            <w:vAlign w:val="center"/>
          </w:tcPr>
          <w:p w14:paraId="7AC45B61">
            <w:pPr>
              <w:pStyle w:val="18"/>
            </w:pPr>
            <w:r>
              <w:t>三级指标</w:t>
            </w:r>
          </w:p>
        </w:tc>
        <w:tc>
          <w:tcPr>
            <w:tcW w:w="2891" w:type="dxa"/>
            <w:vAlign w:val="center"/>
          </w:tcPr>
          <w:p w14:paraId="61214AC5">
            <w:pPr>
              <w:pStyle w:val="18"/>
            </w:pPr>
            <w:r>
              <w:t>绩效指标描述</w:t>
            </w:r>
          </w:p>
        </w:tc>
        <w:tc>
          <w:tcPr>
            <w:tcW w:w="1276" w:type="dxa"/>
            <w:vAlign w:val="center"/>
          </w:tcPr>
          <w:p w14:paraId="47E7CE17">
            <w:pPr>
              <w:pStyle w:val="18"/>
            </w:pPr>
            <w:r>
              <w:t>指标值</w:t>
            </w:r>
          </w:p>
        </w:tc>
        <w:tc>
          <w:tcPr>
            <w:tcW w:w="1843" w:type="dxa"/>
            <w:vAlign w:val="center"/>
          </w:tcPr>
          <w:p w14:paraId="3C515AC3">
            <w:pPr>
              <w:pStyle w:val="18"/>
            </w:pPr>
            <w:r>
              <w:t>指标值确定依据</w:t>
            </w:r>
          </w:p>
        </w:tc>
      </w:tr>
      <w:tr w14:paraId="06ADF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1FD3B">
            <w:pPr>
              <w:pStyle w:val="20"/>
            </w:pPr>
            <w:r>
              <w:t>产出指标</w:t>
            </w:r>
          </w:p>
        </w:tc>
        <w:tc>
          <w:tcPr>
            <w:tcW w:w="1276" w:type="dxa"/>
            <w:vAlign w:val="center"/>
          </w:tcPr>
          <w:p w14:paraId="2900AB05">
            <w:pPr>
              <w:pStyle w:val="19"/>
            </w:pPr>
            <w:r>
              <w:t>数量指标</w:t>
            </w:r>
          </w:p>
        </w:tc>
        <w:tc>
          <w:tcPr>
            <w:tcW w:w="1332" w:type="dxa"/>
            <w:vAlign w:val="center"/>
          </w:tcPr>
          <w:p w14:paraId="391147D0">
            <w:pPr>
              <w:pStyle w:val="19"/>
            </w:pPr>
            <w:r>
              <w:t>学前教育资助困难学生人数</w:t>
            </w:r>
          </w:p>
        </w:tc>
        <w:tc>
          <w:tcPr>
            <w:tcW w:w="2891" w:type="dxa"/>
            <w:vAlign w:val="center"/>
          </w:tcPr>
          <w:p w14:paraId="511F1224">
            <w:pPr>
              <w:pStyle w:val="19"/>
            </w:pPr>
            <w:r>
              <w:t>学前教育资助困难学生人数</w:t>
            </w:r>
          </w:p>
        </w:tc>
        <w:tc>
          <w:tcPr>
            <w:tcW w:w="1276" w:type="dxa"/>
            <w:vAlign w:val="center"/>
          </w:tcPr>
          <w:p w14:paraId="16E04A41">
            <w:pPr>
              <w:pStyle w:val="19"/>
            </w:pPr>
            <w:r>
              <w:t>19人</w:t>
            </w:r>
          </w:p>
        </w:tc>
        <w:tc>
          <w:tcPr>
            <w:tcW w:w="1843" w:type="dxa"/>
            <w:vAlign w:val="center"/>
          </w:tcPr>
          <w:p w14:paraId="7D4D1F21">
            <w:pPr>
              <w:pStyle w:val="19"/>
            </w:pPr>
            <w:r>
              <w:t>工作计划</w:t>
            </w:r>
          </w:p>
        </w:tc>
      </w:tr>
      <w:tr w14:paraId="7858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45573C"/>
        </w:tc>
        <w:tc>
          <w:tcPr>
            <w:tcW w:w="1276" w:type="dxa"/>
            <w:vAlign w:val="center"/>
          </w:tcPr>
          <w:p w14:paraId="4339DEA3">
            <w:pPr>
              <w:pStyle w:val="19"/>
            </w:pPr>
            <w:r>
              <w:t>质量指标</w:t>
            </w:r>
          </w:p>
        </w:tc>
        <w:tc>
          <w:tcPr>
            <w:tcW w:w="1332" w:type="dxa"/>
            <w:vAlign w:val="center"/>
          </w:tcPr>
          <w:p w14:paraId="60DB825B">
            <w:pPr>
              <w:pStyle w:val="19"/>
            </w:pPr>
            <w:r>
              <w:t>资助工作完成率</w:t>
            </w:r>
          </w:p>
        </w:tc>
        <w:tc>
          <w:tcPr>
            <w:tcW w:w="2891" w:type="dxa"/>
            <w:vAlign w:val="center"/>
          </w:tcPr>
          <w:p w14:paraId="7544161C">
            <w:pPr>
              <w:pStyle w:val="19"/>
            </w:pPr>
            <w:r>
              <w:t>学生助学金发放完成率</w:t>
            </w:r>
          </w:p>
        </w:tc>
        <w:tc>
          <w:tcPr>
            <w:tcW w:w="1276" w:type="dxa"/>
            <w:vAlign w:val="center"/>
          </w:tcPr>
          <w:p w14:paraId="0403463C">
            <w:pPr>
              <w:pStyle w:val="19"/>
            </w:pPr>
            <w:r>
              <w:t>100%</w:t>
            </w:r>
          </w:p>
        </w:tc>
        <w:tc>
          <w:tcPr>
            <w:tcW w:w="1843" w:type="dxa"/>
            <w:vAlign w:val="center"/>
          </w:tcPr>
          <w:p w14:paraId="01E63539">
            <w:pPr>
              <w:pStyle w:val="19"/>
            </w:pPr>
            <w:r>
              <w:t>工作计划</w:t>
            </w:r>
          </w:p>
        </w:tc>
      </w:tr>
      <w:tr w14:paraId="0EF2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75575"/>
        </w:tc>
        <w:tc>
          <w:tcPr>
            <w:tcW w:w="1276" w:type="dxa"/>
            <w:vAlign w:val="center"/>
          </w:tcPr>
          <w:p w14:paraId="382EDA9E">
            <w:pPr>
              <w:pStyle w:val="19"/>
            </w:pPr>
            <w:r>
              <w:t>时效指标</w:t>
            </w:r>
          </w:p>
        </w:tc>
        <w:tc>
          <w:tcPr>
            <w:tcW w:w="1332" w:type="dxa"/>
            <w:vAlign w:val="center"/>
          </w:tcPr>
          <w:p w14:paraId="4366AFB2">
            <w:pPr>
              <w:pStyle w:val="19"/>
            </w:pPr>
            <w:r>
              <w:t>资助工作完成及时率</w:t>
            </w:r>
          </w:p>
        </w:tc>
        <w:tc>
          <w:tcPr>
            <w:tcW w:w="2891" w:type="dxa"/>
            <w:vAlign w:val="center"/>
          </w:tcPr>
          <w:p w14:paraId="1EFD4A29">
            <w:pPr>
              <w:pStyle w:val="19"/>
            </w:pPr>
            <w:r>
              <w:t>学生助学金发放及时率</w:t>
            </w:r>
          </w:p>
        </w:tc>
        <w:tc>
          <w:tcPr>
            <w:tcW w:w="1276" w:type="dxa"/>
            <w:vAlign w:val="center"/>
          </w:tcPr>
          <w:p w14:paraId="241ED9C1">
            <w:pPr>
              <w:pStyle w:val="19"/>
            </w:pPr>
            <w:r>
              <w:t>100%</w:t>
            </w:r>
          </w:p>
        </w:tc>
        <w:tc>
          <w:tcPr>
            <w:tcW w:w="1843" w:type="dxa"/>
            <w:vAlign w:val="center"/>
          </w:tcPr>
          <w:p w14:paraId="75C34ED4">
            <w:pPr>
              <w:pStyle w:val="19"/>
            </w:pPr>
            <w:r>
              <w:t>工作计划</w:t>
            </w:r>
          </w:p>
        </w:tc>
      </w:tr>
      <w:tr w14:paraId="5359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CB49D4"/>
        </w:tc>
        <w:tc>
          <w:tcPr>
            <w:tcW w:w="1276" w:type="dxa"/>
            <w:vAlign w:val="center"/>
          </w:tcPr>
          <w:p w14:paraId="70824344">
            <w:pPr>
              <w:pStyle w:val="19"/>
            </w:pPr>
            <w:r>
              <w:t>成本指标</w:t>
            </w:r>
          </w:p>
        </w:tc>
        <w:tc>
          <w:tcPr>
            <w:tcW w:w="1332" w:type="dxa"/>
            <w:vAlign w:val="center"/>
          </w:tcPr>
          <w:p w14:paraId="46E28CCF">
            <w:pPr>
              <w:pStyle w:val="19"/>
            </w:pPr>
            <w:r>
              <w:t>困难学生受助标准</w:t>
            </w:r>
          </w:p>
        </w:tc>
        <w:tc>
          <w:tcPr>
            <w:tcW w:w="2891" w:type="dxa"/>
            <w:vAlign w:val="center"/>
          </w:tcPr>
          <w:p w14:paraId="0FBE9F2F">
            <w:pPr>
              <w:pStyle w:val="19"/>
            </w:pPr>
            <w:r>
              <w:t>学前教育困难学生，每生每年补助标准</w:t>
            </w:r>
          </w:p>
        </w:tc>
        <w:tc>
          <w:tcPr>
            <w:tcW w:w="1276" w:type="dxa"/>
            <w:vAlign w:val="center"/>
          </w:tcPr>
          <w:p w14:paraId="7E049FFD">
            <w:pPr>
              <w:pStyle w:val="19"/>
            </w:pPr>
            <w:r>
              <w:t>600元/人/年</w:t>
            </w:r>
          </w:p>
        </w:tc>
        <w:tc>
          <w:tcPr>
            <w:tcW w:w="1843" w:type="dxa"/>
            <w:vAlign w:val="center"/>
          </w:tcPr>
          <w:p w14:paraId="15E68507">
            <w:pPr>
              <w:pStyle w:val="19"/>
            </w:pPr>
            <w:r>
              <w:t>石教【2019】34号文件</w:t>
            </w:r>
          </w:p>
        </w:tc>
      </w:tr>
      <w:tr w14:paraId="6E84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34440">
            <w:pPr>
              <w:pStyle w:val="20"/>
            </w:pPr>
            <w:r>
              <w:t>效益指标</w:t>
            </w:r>
          </w:p>
        </w:tc>
        <w:tc>
          <w:tcPr>
            <w:tcW w:w="1276" w:type="dxa"/>
            <w:vAlign w:val="center"/>
          </w:tcPr>
          <w:p w14:paraId="5F7305E3">
            <w:pPr>
              <w:pStyle w:val="19"/>
            </w:pPr>
            <w:r>
              <w:t>可持续影响指标</w:t>
            </w:r>
          </w:p>
        </w:tc>
        <w:tc>
          <w:tcPr>
            <w:tcW w:w="1332" w:type="dxa"/>
            <w:vAlign w:val="center"/>
          </w:tcPr>
          <w:p w14:paraId="6CC2F507">
            <w:pPr>
              <w:pStyle w:val="19"/>
            </w:pPr>
            <w:r>
              <w:t>辍学的学生人数</w:t>
            </w:r>
          </w:p>
        </w:tc>
        <w:tc>
          <w:tcPr>
            <w:tcW w:w="2891" w:type="dxa"/>
            <w:vAlign w:val="center"/>
          </w:tcPr>
          <w:p w14:paraId="6688AB71">
            <w:pPr>
              <w:pStyle w:val="19"/>
            </w:pPr>
            <w:r>
              <w:t>因困难导致的学生辍学人数</w:t>
            </w:r>
          </w:p>
        </w:tc>
        <w:tc>
          <w:tcPr>
            <w:tcW w:w="1276" w:type="dxa"/>
            <w:vAlign w:val="center"/>
          </w:tcPr>
          <w:p w14:paraId="5C9E10C0">
            <w:pPr>
              <w:pStyle w:val="19"/>
            </w:pPr>
            <w:r>
              <w:t>无辍学情况</w:t>
            </w:r>
          </w:p>
        </w:tc>
        <w:tc>
          <w:tcPr>
            <w:tcW w:w="1843" w:type="dxa"/>
            <w:vAlign w:val="center"/>
          </w:tcPr>
          <w:p w14:paraId="046B8BE1">
            <w:pPr>
              <w:pStyle w:val="19"/>
            </w:pPr>
            <w:r>
              <w:t>工作计划</w:t>
            </w:r>
          </w:p>
        </w:tc>
      </w:tr>
      <w:tr w14:paraId="4C002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827E1E"/>
        </w:tc>
        <w:tc>
          <w:tcPr>
            <w:tcW w:w="1276" w:type="dxa"/>
            <w:vAlign w:val="center"/>
          </w:tcPr>
          <w:p w14:paraId="5917B4E8">
            <w:pPr>
              <w:pStyle w:val="19"/>
            </w:pPr>
            <w:r>
              <w:t>社会效益指标</w:t>
            </w:r>
          </w:p>
        </w:tc>
        <w:tc>
          <w:tcPr>
            <w:tcW w:w="1332" w:type="dxa"/>
            <w:vAlign w:val="center"/>
          </w:tcPr>
          <w:p w14:paraId="2A89BCF9">
            <w:pPr>
              <w:pStyle w:val="19"/>
            </w:pPr>
            <w:r>
              <w:t>确保资助项目政治导向</w:t>
            </w:r>
          </w:p>
        </w:tc>
        <w:tc>
          <w:tcPr>
            <w:tcW w:w="2891" w:type="dxa"/>
            <w:vAlign w:val="center"/>
          </w:tcPr>
          <w:p w14:paraId="62FBC6A0">
            <w:pPr>
              <w:pStyle w:val="19"/>
            </w:pPr>
            <w:r>
              <w:t>保证资助的政治导向为服务社会</w:t>
            </w:r>
          </w:p>
        </w:tc>
        <w:tc>
          <w:tcPr>
            <w:tcW w:w="1276" w:type="dxa"/>
            <w:vAlign w:val="center"/>
          </w:tcPr>
          <w:p w14:paraId="0D9BFE74">
            <w:pPr>
              <w:pStyle w:val="19"/>
            </w:pPr>
            <w:r>
              <w:t>服务社会</w:t>
            </w:r>
          </w:p>
        </w:tc>
        <w:tc>
          <w:tcPr>
            <w:tcW w:w="1843" w:type="dxa"/>
            <w:vAlign w:val="center"/>
          </w:tcPr>
          <w:p w14:paraId="11910041">
            <w:pPr>
              <w:pStyle w:val="19"/>
            </w:pPr>
            <w:r>
              <w:t>工作计划</w:t>
            </w:r>
          </w:p>
        </w:tc>
      </w:tr>
      <w:tr w14:paraId="0D15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DF27D">
            <w:pPr>
              <w:pStyle w:val="20"/>
            </w:pPr>
            <w:r>
              <w:t>满意度指标</w:t>
            </w:r>
          </w:p>
        </w:tc>
        <w:tc>
          <w:tcPr>
            <w:tcW w:w="1276" w:type="dxa"/>
            <w:vAlign w:val="center"/>
          </w:tcPr>
          <w:p w14:paraId="6AE12A1F">
            <w:pPr>
              <w:pStyle w:val="19"/>
            </w:pPr>
            <w:r>
              <w:t>服务对象满意度指标</w:t>
            </w:r>
          </w:p>
        </w:tc>
        <w:tc>
          <w:tcPr>
            <w:tcW w:w="1332" w:type="dxa"/>
            <w:vAlign w:val="center"/>
          </w:tcPr>
          <w:p w14:paraId="5312C558">
            <w:pPr>
              <w:pStyle w:val="19"/>
            </w:pPr>
            <w:r>
              <w:t>受助学生家长满意度</w:t>
            </w:r>
          </w:p>
        </w:tc>
        <w:tc>
          <w:tcPr>
            <w:tcW w:w="2891" w:type="dxa"/>
            <w:vAlign w:val="center"/>
          </w:tcPr>
          <w:p w14:paraId="6EAA28D1">
            <w:pPr>
              <w:pStyle w:val="19"/>
            </w:pPr>
            <w:r>
              <w:t>学生家长对资助工作的满意度</w:t>
            </w:r>
          </w:p>
        </w:tc>
        <w:tc>
          <w:tcPr>
            <w:tcW w:w="1276" w:type="dxa"/>
            <w:vAlign w:val="center"/>
          </w:tcPr>
          <w:p w14:paraId="5CDA3607">
            <w:pPr>
              <w:pStyle w:val="19"/>
            </w:pPr>
            <w:r>
              <w:t>≥98%</w:t>
            </w:r>
          </w:p>
        </w:tc>
        <w:tc>
          <w:tcPr>
            <w:tcW w:w="1843" w:type="dxa"/>
            <w:vAlign w:val="center"/>
          </w:tcPr>
          <w:p w14:paraId="05B2FF87">
            <w:pPr>
              <w:pStyle w:val="19"/>
            </w:pPr>
            <w:r>
              <w:t>历史经验</w:t>
            </w:r>
          </w:p>
        </w:tc>
      </w:tr>
      <w:tr w14:paraId="4A50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4DA774"/>
        </w:tc>
        <w:tc>
          <w:tcPr>
            <w:tcW w:w="1276" w:type="dxa"/>
            <w:vAlign w:val="center"/>
          </w:tcPr>
          <w:p w14:paraId="011C5D03">
            <w:pPr>
              <w:pStyle w:val="19"/>
            </w:pPr>
            <w:r>
              <w:t>服务对象满意度指标</w:t>
            </w:r>
          </w:p>
        </w:tc>
        <w:tc>
          <w:tcPr>
            <w:tcW w:w="1332" w:type="dxa"/>
            <w:vAlign w:val="center"/>
          </w:tcPr>
          <w:p w14:paraId="7DDE0CA6">
            <w:pPr>
              <w:pStyle w:val="19"/>
            </w:pPr>
            <w:r>
              <w:t>受助学生满意度</w:t>
            </w:r>
          </w:p>
        </w:tc>
        <w:tc>
          <w:tcPr>
            <w:tcW w:w="2891" w:type="dxa"/>
            <w:vAlign w:val="center"/>
          </w:tcPr>
          <w:p w14:paraId="68AB4004">
            <w:pPr>
              <w:pStyle w:val="19"/>
            </w:pPr>
            <w:r>
              <w:t>学生满意度，保证学生不受贫困影响，安心学习</w:t>
            </w:r>
          </w:p>
        </w:tc>
        <w:tc>
          <w:tcPr>
            <w:tcW w:w="1276" w:type="dxa"/>
            <w:vAlign w:val="center"/>
          </w:tcPr>
          <w:p w14:paraId="4A46CBCF">
            <w:pPr>
              <w:pStyle w:val="19"/>
            </w:pPr>
            <w:r>
              <w:t>≥100%</w:t>
            </w:r>
          </w:p>
        </w:tc>
        <w:tc>
          <w:tcPr>
            <w:tcW w:w="1843" w:type="dxa"/>
            <w:vAlign w:val="center"/>
          </w:tcPr>
          <w:p w14:paraId="5C17A8D6">
            <w:pPr>
              <w:pStyle w:val="19"/>
            </w:pPr>
            <w:r>
              <w:t>历史经验</w:t>
            </w:r>
          </w:p>
        </w:tc>
      </w:tr>
    </w:tbl>
    <w:p w14:paraId="1A1178E5">
      <w:pPr>
        <w:sectPr>
          <w:pgSz w:w="11900" w:h="16840"/>
          <w:pgMar w:top="1984" w:right="1304" w:bottom="1134" w:left="1304" w:header="720" w:footer="720" w:gutter="0"/>
          <w:cols w:space="720" w:num="1"/>
        </w:sectPr>
      </w:pPr>
    </w:p>
    <w:p w14:paraId="28673064">
      <w:pPr>
        <w:spacing w:before="0" w:after="0"/>
        <w:ind w:firstLine="560"/>
        <w:jc w:val="left"/>
        <w:outlineLvl w:val="3"/>
      </w:pPr>
      <w:bookmarkStart w:id="76" w:name="_Toc_4_4_0000000198"/>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1.2024年赞皇县幼儿园公用经费（县配套）绩效目标表</w:t>
      </w:r>
      <w:bookmarkEnd w:id="7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18E7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010B3CE">
            <w:pPr>
              <w:pStyle w:val="16"/>
            </w:pPr>
            <w:r>
              <w:t>360030赞皇县许亭镇中心小学</w:t>
            </w:r>
          </w:p>
        </w:tc>
        <w:tc>
          <w:tcPr>
            <w:tcW w:w="1843" w:type="dxa"/>
            <w:tcBorders>
              <w:top w:val="single" w:color="FFFFFF" w:sz="6" w:space="0"/>
              <w:left w:val="single" w:color="FFFFFF" w:sz="6" w:space="0"/>
              <w:right w:val="single" w:color="FFFFFF" w:sz="6" w:space="0"/>
            </w:tcBorders>
            <w:vAlign w:val="center"/>
          </w:tcPr>
          <w:p w14:paraId="7DADC43D">
            <w:pPr>
              <w:pStyle w:val="17"/>
            </w:pPr>
            <w:r>
              <w:t>单位：万元</w:t>
            </w:r>
          </w:p>
        </w:tc>
      </w:tr>
      <w:tr w14:paraId="0D6E9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AB28B">
            <w:pPr>
              <w:pStyle w:val="18"/>
            </w:pPr>
            <w:r>
              <w:t>项目编码</w:t>
            </w:r>
          </w:p>
        </w:tc>
        <w:tc>
          <w:tcPr>
            <w:tcW w:w="2608" w:type="dxa"/>
            <w:gridSpan w:val="2"/>
            <w:vAlign w:val="center"/>
          </w:tcPr>
          <w:p w14:paraId="13502801">
            <w:pPr>
              <w:pStyle w:val="19"/>
            </w:pPr>
            <w:r>
              <w:t>13012924P000004100192</w:t>
            </w:r>
          </w:p>
        </w:tc>
        <w:tc>
          <w:tcPr>
            <w:tcW w:w="1587" w:type="dxa"/>
            <w:vAlign w:val="center"/>
          </w:tcPr>
          <w:p w14:paraId="6BCD5A5A">
            <w:pPr>
              <w:pStyle w:val="18"/>
            </w:pPr>
            <w:r>
              <w:t>项目名称</w:t>
            </w:r>
          </w:p>
        </w:tc>
        <w:tc>
          <w:tcPr>
            <w:tcW w:w="4422" w:type="dxa"/>
            <w:gridSpan w:val="3"/>
            <w:vAlign w:val="center"/>
          </w:tcPr>
          <w:p w14:paraId="1186890F">
            <w:pPr>
              <w:pStyle w:val="19"/>
            </w:pPr>
            <w:r>
              <w:t>2024年赞皇县幼儿园公用经费（县配套）</w:t>
            </w:r>
          </w:p>
        </w:tc>
      </w:tr>
      <w:tr w14:paraId="77E0B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A739F">
            <w:pPr>
              <w:pStyle w:val="18"/>
            </w:pPr>
            <w:r>
              <w:t>预算规模及资金用途</w:t>
            </w:r>
          </w:p>
        </w:tc>
        <w:tc>
          <w:tcPr>
            <w:tcW w:w="1276" w:type="dxa"/>
            <w:vAlign w:val="center"/>
          </w:tcPr>
          <w:p w14:paraId="57D6085F">
            <w:pPr>
              <w:pStyle w:val="18"/>
            </w:pPr>
            <w:r>
              <w:t>预算数</w:t>
            </w:r>
          </w:p>
        </w:tc>
        <w:tc>
          <w:tcPr>
            <w:tcW w:w="1332" w:type="dxa"/>
            <w:vAlign w:val="center"/>
          </w:tcPr>
          <w:p w14:paraId="688149B7">
            <w:pPr>
              <w:pStyle w:val="19"/>
            </w:pPr>
            <w:r>
              <w:t>2.58</w:t>
            </w:r>
          </w:p>
        </w:tc>
        <w:tc>
          <w:tcPr>
            <w:tcW w:w="1587" w:type="dxa"/>
            <w:vAlign w:val="center"/>
          </w:tcPr>
          <w:p w14:paraId="6D9937A7">
            <w:pPr>
              <w:pStyle w:val="18"/>
            </w:pPr>
            <w:r>
              <w:t>其中：财政    资金</w:t>
            </w:r>
          </w:p>
        </w:tc>
        <w:tc>
          <w:tcPr>
            <w:tcW w:w="1304" w:type="dxa"/>
            <w:vAlign w:val="center"/>
          </w:tcPr>
          <w:p w14:paraId="64D68610">
            <w:pPr>
              <w:pStyle w:val="19"/>
            </w:pPr>
            <w:r>
              <w:t>2.58</w:t>
            </w:r>
          </w:p>
        </w:tc>
        <w:tc>
          <w:tcPr>
            <w:tcW w:w="1276" w:type="dxa"/>
            <w:vAlign w:val="center"/>
          </w:tcPr>
          <w:p w14:paraId="40F5F5F4">
            <w:pPr>
              <w:pStyle w:val="18"/>
            </w:pPr>
            <w:r>
              <w:t>其他资金</w:t>
            </w:r>
          </w:p>
        </w:tc>
        <w:tc>
          <w:tcPr>
            <w:tcW w:w="1843" w:type="dxa"/>
            <w:vAlign w:val="center"/>
          </w:tcPr>
          <w:p w14:paraId="462209D5">
            <w:pPr>
              <w:pStyle w:val="19"/>
            </w:pPr>
            <w:r>
              <w:t xml:space="preserve"> </w:t>
            </w:r>
          </w:p>
        </w:tc>
      </w:tr>
      <w:tr w14:paraId="28C89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43445"/>
        </w:tc>
        <w:tc>
          <w:tcPr>
            <w:tcW w:w="8617" w:type="dxa"/>
            <w:gridSpan w:val="6"/>
            <w:vAlign w:val="center"/>
          </w:tcPr>
          <w:p w14:paraId="585007DE">
            <w:pPr>
              <w:pStyle w:val="19"/>
            </w:pPr>
            <w:r>
              <w:t>用于保障幼儿园正常运转、完成学前教育和其他日常工作任务等方面的支出。</w:t>
            </w:r>
            <w:r>
              <w:tab/>
            </w:r>
            <w:r>
              <w:tab/>
            </w:r>
            <w:r>
              <w:tab/>
            </w:r>
            <w:r>
              <w:tab/>
            </w:r>
            <w:r>
              <w:tab/>
            </w:r>
            <w:r>
              <w:tab/>
            </w:r>
            <w:r>
              <w:tab/>
            </w:r>
            <w:r>
              <w:tab/>
            </w:r>
          </w:p>
          <w:p w14:paraId="7A2F1512">
            <w:pPr>
              <w:pStyle w:val="19"/>
            </w:pPr>
          </w:p>
        </w:tc>
      </w:tr>
      <w:tr w14:paraId="2D086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D5F02">
            <w:pPr>
              <w:pStyle w:val="18"/>
            </w:pPr>
            <w:r>
              <w:t>资金支出计划（%）</w:t>
            </w:r>
          </w:p>
        </w:tc>
        <w:tc>
          <w:tcPr>
            <w:tcW w:w="2608" w:type="dxa"/>
            <w:gridSpan w:val="2"/>
            <w:vAlign w:val="center"/>
          </w:tcPr>
          <w:p w14:paraId="22A19C9F">
            <w:pPr>
              <w:pStyle w:val="18"/>
            </w:pPr>
            <w:r>
              <w:t>3月底</w:t>
            </w:r>
          </w:p>
        </w:tc>
        <w:tc>
          <w:tcPr>
            <w:tcW w:w="1587" w:type="dxa"/>
            <w:vAlign w:val="center"/>
          </w:tcPr>
          <w:p w14:paraId="234FCFBA">
            <w:pPr>
              <w:pStyle w:val="18"/>
            </w:pPr>
            <w:r>
              <w:t>6月底</w:t>
            </w:r>
          </w:p>
        </w:tc>
        <w:tc>
          <w:tcPr>
            <w:tcW w:w="1304" w:type="dxa"/>
            <w:vAlign w:val="center"/>
          </w:tcPr>
          <w:p w14:paraId="551A47A3">
            <w:pPr>
              <w:pStyle w:val="18"/>
            </w:pPr>
            <w:r>
              <w:t>10月底</w:t>
            </w:r>
          </w:p>
        </w:tc>
        <w:tc>
          <w:tcPr>
            <w:tcW w:w="3118" w:type="dxa"/>
            <w:gridSpan w:val="2"/>
            <w:vAlign w:val="center"/>
          </w:tcPr>
          <w:p w14:paraId="7BB04965">
            <w:pPr>
              <w:pStyle w:val="18"/>
            </w:pPr>
            <w:r>
              <w:t>12月底</w:t>
            </w:r>
          </w:p>
        </w:tc>
      </w:tr>
      <w:tr w14:paraId="63BE3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0814F"/>
        </w:tc>
        <w:tc>
          <w:tcPr>
            <w:tcW w:w="2608" w:type="dxa"/>
            <w:gridSpan w:val="2"/>
            <w:vAlign w:val="center"/>
          </w:tcPr>
          <w:p w14:paraId="7380EAC9">
            <w:pPr>
              <w:pStyle w:val="20"/>
            </w:pPr>
            <w:r>
              <w:t>0.65</w:t>
            </w:r>
          </w:p>
        </w:tc>
        <w:tc>
          <w:tcPr>
            <w:tcW w:w="1587" w:type="dxa"/>
            <w:vAlign w:val="center"/>
          </w:tcPr>
          <w:p w14:paraId="61A6C508">
            <w:pPr>
              <w:pStyle w:val="20"/>
            </w:pPr>
            <w:r>
              <w:t>1.29</w:t>
            </w:r>
          </w:p>
        </w:tc>
        <w:tc>
          <w:tcPr>
            <w:tcW w:w="1304" w:type="dxa"/>
            <w:vAlign w:val="center"/>
          </w:tcPr>
          <w:p w14:paraId="27AA592F">
            <w:pPr>
              <w:pStyle w:val="20"/>
            </w:pPr>
            <w:r>
              <w:t>2.14</w:t>
            </w:r>
          </w:p>
        </w:tc>
        <w:tc>
          <w:tcPr>
            <w:tcW w:w="3118" w:type="dxa"/>
            <w:gridSpan w:val="2"/>
            <w:vAlign w:val="center"/>
          </w:tcPr>
          <w:p w14:paraId="3C8CBB7E">
            <w:pPr>
              <w:pStyle w:val="20"/>
            </w:pPr>
            <w:r>
              <w:t>2.58</w:t>
            </w:r>
          </w:p>
        </w:tc>
      </w:tr>
      <w:tr w14:paraId="0A295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BF83D">
            <w:pPr>
              <w:pStyle w:val="18"/>
            </w:pPr>
            <w:r>
              <w:t>绩效目标</w:t>
            </w:r>
          </w:p>
        </w:tc>
        <w:tc>
          <w:tcPr>
            <w:tcW w:w="8617" w:type="dxa"/>
            <w:gridSpan w:val="6"/>
            <w:vAlign w:val="center"/>
          </w:tcPr>
          <w:p w14:paraId="1C390368">
            <w:pPr>
              <w:pStyle w:val="19"/>
            </w:pPr>
            <w:r>
              <w:t>1.通过发放学前教育阶段169名学生2024年省级生均公用经费，保障学校办公正常运转，促进教育教学发展。</w:t>
            </w:r>
            <w:r>
              <w:tab/>
            </w:r>
            <w:r>
              <w:tab/>
            </w:r>
            <w:r>
              <w:tab/>
            </w:r>
            <w:r>
              <w:tab/>
            </w:r>
            <w:r>
              <w:tab/>
            </w:r>
            <w:r>
              <w:tab/>
            </w:r>
          </w:p>
          <w:p w14:paraId="0E48BB14">
            <w:pPr>
              <w:pStyle w:val="19"/>
            </w:pPr>
            <w:r>
              <w:t>"</w:t>
            </w:r>
            <w:r>
              <w:tab/>
            </w:r>
            <w:r>
              <w:tab/>
            </w:r>
            <w:r>
              <w:tab/>
            </w:r>
            <w:r>
              <w:tab/>
            </w:r>
            <w:r>
              <w:tab/>
            </w:r>
            <w:r>
              <w:tab/>
            </w:r>
          </w:p>
          <w:p w14:paraId="71AA00C3">
            <w:pPr>
              <w:pStyle w:val="19"/>
            </w:pPr>
          </w:p>
        </w:tc>
      </w:tr>
    </w:tbl>
    <w:p w14:paraId="6BCD446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106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8BC3E5">
            <w:pPr>
              <w:pStyle w:val="18"/>
            </w:pPr>
            <w:r>
              <w:t>一级指标</w:t>
            </w:r>
          </w:p>
        </w:tc>
        <w:tc>
          <w:tcPr>
            <w:tcW w:w="1276" w:type="dxa"/>
            <w:vAlign w:val="center"/>
          </w:tcPr>
          <w:p w14:paraId="0C7548B3">
            <w:pPr>
              <w:pStyle w:val="18"/>
            </w:pPr>
            <w:r>
              <w:t>二级指标</w:t>
            </w:r>
          </w:p>
        </w:tc>
        <w:tc>
          <w:tcPr>
            <w:tcW w:w="1332" w:type="dxa"/>
            <w:vAlign w:val="center"/>
          </w:tcPr>
          <w:p w14:paraId="13D9DCF6">
            <w:pPr>
              <w:pStyle w:val="18"/>
            </w:pPr>
            <w:r>
              <w:t>三级指标</w:t>
            </w:r>
          </w:p>
        </w:tc>
        <w:tc>
          <w:tcPr>
            <w:tcW w:w="2891" w:type="dxa"/>
            <w:vAlign w:val="center"/>
          </w:tcPr>
          <w:p w14:paraId="2F865F59">
            <w:pPr>
              <w:pStyle w:val="18"/>
            </w:pPr>
            <w:r>
              <w:t>绩效指标描述</w:t>
            </w:r>
          </w:p>
        </w:tc>
        <w:tc>
          <w:tcPr>
            <w:tcW w:w="1276" w:type="dxa"/>
            <w:vAlign w:val="center"/>
          </w:tcPr>
          <w:p w14:paraId="1FF3F84A">
            <w:pPr>
              <w:pStyle w:val="18"/>
            </w:pPr>
            <w:r>
              <w:t>指标值</w:t>
            </w:r>
          </w:p>
        </w:tc>
        <w:tc>
          <w:tcPr>
            <w:tcW w:w="1843" w:type="dxa"/>
            <w:vAlign w:val="center"/>
          </w:tcPr>
          <w:p w14:paraId="5F206437">
            <w:pPr>
              <w:pStyle w:val="18"/>
            </w:pPr>
            <w:r>
              <w:t>指标值确定依据</w:t>
            </w:r>
          </w:p>
        </w:tc>
      </w:tr>
      <w:tr w14:paraId="30DE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F7E9E">
            <w:pPr>
              <w:pStyle w:val="20"/>
            </w:pPr>
            <w:r>
              <w:t>产出指标</w:t>
            </w:r>
          </w:p>
        </w:tc>
        <w:tc>
          <w:tcPr>
            <w:tcW w:w="1276" w:type="dxa"/>
            <w:vAlign w:val="center"/>
          </w:tcPr>
          <w:p w14:paraId="37A9ED71">
            <w:pPr>
              <w:pStyle w:val="19"/>
            </w:pPr>
            <w:r>
              <w:t>数量指标</w:t>
            </w:r>
          </w:p>
        </w:tc>
        <w:tc>
          <w:tcPr>
            <w:tcW w:w="1332" w:type="dxa"/>
            <w:vAlign w:val="center"/>
          </w:tcPr>
          <w:p w14:paraId="38C8D599">
            <w:pPr>
              <w:pStyle w:val="19"/>
            </w:pPr>
            <w:r>
              <w:t>公用经费发放保障学校学生人数</w:t>
            </w:r>
          </w:p>
        </w:tc>
        <w:tc>
          <w:tcPr>
            <w:tcW w:w="2891" w:type="dxa"/>
            <w:vAlign w:val="center"/>
          </w:tcPr>
          <w:p w14:paraId="13B47A64">
            <w:pPr>
              <w:pStyle w:val="19"/>
            </w:pPr>
            <w:r>
              <w:t>公用经费发放保障学校学生人数</w:t>
            </w:r>
          </w:p>
        </w:tc>
        <w:tc>
          <w:tcPr>
            <w:tcW w:w="1276" w:type="dxa"/>
            <w:vAlign w:val="center"/>
          </w:tcPr>
          <w:p w14:paraId="2DCACC02">
            <w:pPr>
              <w:pStyle w:val="19"/>
            </w:pPr>
            <w:r>
              <w:t>169人</w:t>
            </w:r>
          </w:p>
        </w:tc>
        <w:tc>
          <w:tcPr>
            <w:tcW w:w="1843" w:type="dxa"/>
            <w:vAlign w:val="center"/>
          </w:tcPr>
          <w:p w14:paraId="66E23B4E">
            <w:pPr>
              <w:pStyle w:val="19"/>
            </w:pPr>
            <w:r>
              <w:t>工作计划</w:t>
            </w:r>
          </w:p>
        </w:tc>
      </w:tr>
      <w:tr w14:paraId="25218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08E79"/>
        </w:tc>
        <w:tc>
          <w:tcPr>
            <w:tcW w:w="1276" w:type="dxa"/>
            <w:vAlign w:val="center"/>
          </w:tcPr>
          <w:p w14:paraId="1E94FA5A">
            <w:pPr>
              <w:pStyle w:val="19"/>
            </w:pPr>
            <w:r>
              <w:t>质量指标</w:t>
            </w:r>
          </w:p>
        </w:tc>
        <w:tc>
          <w:tcPr>
            <w:tcW w:w="1332" w:type="dxa"/>
            <w:vAlign w:val="center"/>
          </w:tcPr>
          <w:p w14:paraId="0640FD74">
            <w:pPr>
              <w:pStyle w:val="19"/>
            </w:pPr>
            <w:r>
              <w:t>学校运转保障率</w:t>
            </w:r>
          </w:p>
        </w:tc>
        <w:tc>
          <w:tcPr>
            <w:tcW w:w="2891" w:type="dxa"/>
            <w:vAlign w:val="center"/>
          </w:tcPr>
          <w:p w14:paraId="2BF42217">
            <w:pPr>
              <w:pStyle w:val="19"/>
            </w:pPr>
            <w:r>
              <w:t>学校运转保障率</w:t>
            </w:r>
          </w:p>
        </w:tc>
        <w:tc>
          <w:tcPr>
            <w:tcW w:w="1276" w:type="dxa"/>
            <w:vAlign w:val="center"/>
          </w:tcPr>
          <w:p w14:paraId="682B2E9F">
            <w:pPr>
              <w:pStyle w:val="19"/>
            </w:pPr>
            <w:r>
              <w:t>≥98%</w:t>
            </w:r>
          </w:p>
        </w:tc>
        <w:tc>
          <w:tcPr>
            <w:tcW w:w="1843" w:type="dxa"/>
            <w:vAlign w:val="center"/>
          </w:tcPr>
          <w:p w14:paraId="268EDD66">
            <w:pPr>
              <w:pStyle w:val="19"/>
            </w:pPr>
            <w:r>
              <w:t>工作计划</w:t>
            </w:r>
          </w:p>
        </w:tc>
      </w:tr>
      <w:tr w14:paraId="19DE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7EA74B"/>
        </w:tc>
        <w:tc>
          <w:tcPr>
            <w:tcW w:w="1276" w:type="dxa"/>
            <w:vAlign w:val="center"/>
          </w:tcPr>
          <w:p w14:paraId="7359123D">
            <w:pPr>
              <w:pStyle w:val="19"/>
            </w:pPr>
            <w:r>
              <w:t>时效指标</w:t>
            </w:r>
          </w:p>
        </w:tc>
        <w:tc>
          <w:tcPr>
            <w:tcW w:w="1332" w:type="dxa"/>
            <w:vAlign w:val="center"/>
          </w:tcPr>
          <w:p w14:paraId="34209160">
            <w:pPr>
              <w:pStyle w:val="19"/>
            </w:pPr>
            <w:r>
              <w:t>学校经费保障及时性</w:t>
            </w:r>
          </w:p>
        </w:tc>
        <w:tc>
          <w:tcPr>
            <w:tcW w:w="2891" w:type="dxa"/>
            <w:vAlign w:val="center"/>
          </w:tcPr>
          <w:p w14:paraId="64C9DA03">
            <w:pPr>
              <w:pStyle w:val="19"/>
            </w:pPr>
            <w:r>
              <w:t>学校经费保障及时性</w:t>
            </w:r>
          </w:p>
        </w:tc>
        <w:tc>
          <w:tcPr>
            <w:tcW w:w="1276" w:type="dxa"/>
            <w:vAlign w:val="center"/>
          </w:tcPr>
          <w:p w14:paraId="7DF1CB2B">
            <w:pPr>
              <w:pStyle w:val="19"/>
            </w:pPr>
            <w:r>
              <w:t>及时保障</w:t>
            </w:r>
          </w:p>
        </w:tc>
        <w:tc>
          <w:tcPr>
            <w:tcW w:w="1843" w:type="dxa"/>
            <w:vAlign w:val="center"/>
          </w:tcPr>
          <w:p w14:paraId="169F806D">
            <w:pPr>
              <w:pStyle w:val="19"/>
            </w:pPr>
            <w:r>
              <w:t>工作计划</w:t>
            </w:r>
          </w:p>
        </w:tc>
      </w:tr>
      <w:tr w14:paraId="4007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F6D022"/>
        </w:tc>
        <w:tc>
          <w:tcPr>
            <w:tcW w:w="1276" w:type="dxa"/>
            <w:vAlign w:val="center"/>
          </w:tcPr>
          <w:p w14:paraId="47084490">
            <w:pPr>
              <w:pStyle w:val="19"/>
            </w:pPr>
            <w:r>
              <w:t>成本指标</w:t>
            </w:r>
          </w:p>
        </w:tc>
        <w:tc>
          <w:tcPr>
            <w:tcW w:w="1332" w:type="dxa"/>
            <w:vAlign w:val="center"/>
          </w:tcPr>
          <w:p w14:paraId="3DC1E570">
            <w:pPr>
              <w:pStyle w:val="19"/>
            </w:pPr>
            <w:r>
              <w:t>生均公用经费标准</w:t>
            </w:r>
          </w:p>
        </w:tc>
        <w:tc>
          <w:tcPr>
            <w:tcW w:w="2891" w:type="dxa"/>
            <w:vAlign w:val="center"/>
          </w:tcPr>
          <w:p w14:paraId="73EC0D5E">
            <w:pPr>
              <w:pStyle w:val="19"/>
            </w:pPr>
            <w:r>
              <w:t>幼儿园学生均公用经费标准</w:t>
            </w:r>
          </w:p>
        </w:tc>
        <w:tc>
          <w:tcPr>
            <w:tcW w:w="1276" w:type="dxa"/>
            <w:vAlign w:val="center"/>
          </w:tcPr>
          <w:p w14:paraId="61FD138A">
            <w:pPr>
              <w:pStyle w:val="19"/>
            </w:pPr>
            <w:r>
              <w:t>600元/生·年</w:t>
            </w:r>
          </w:p>
        </w:tc>
        <w:tc>
          <w:tcPr>
            <w:tcW w:w="1843" w:type="dxa"/>
            <w:vAlign w:val="center"/>
          </w:tcPr>
          <w:p w14:paraId="179F5D9F">
            <w:pPr>
              <w:pStyle w:val="19"/>
            </w:pPr>
            <w:r>
              <w:t>上级文件</w:t>
            </w:r>
          </w:p>
        </w:tc>
      </w:tr>
      <w:tr w14:paraId="6640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E3D9CC"/>
        </w:tc>
        <w:tc>
          <w:tcPr>
            <w:tcW w:w="1276" w:type="dxa"/>
            <w:vAlign w:val="center"/>
          </w:tcPr>
          <w:p w14:paraId="0CD03093">
            <w:pPr>
              <w:pStyle w:val="19"/>
            </w:pPr>
            <w:r>
              <w:t>成本指标</w:t>
            </w:r>
          </w:p>
        </w:tc>
        <w:tc>
          <w:tcPr>
            <w:tcW w:w="1332" w:type="dxa"/>
            <w:vAlign w:val="center"/>
          </w:tcPr>
          <w:p w14:paraId="7E216D5D">
            <w:pPr>
              <w:pStyle w:val="19"/>
            </w:pPr>
            <w:r>
              <w:t>日常公用经费支出</w:t>
            </w:r>
          </w:p>
        </w:tc>
        <w:tc>
          <w:tcPr>
            <w:tcW w:w="2891" w:type="dxa"/>
            <w:vAlign w:val="center"/>
          </w:tcPr>
          <w:p w14:paraId="3156A921">
            <w:pPr>
              <w:pStyle w:val="19"/>
            </w:pPr>
            <w:r>
              <w:t>办公费、水电费、及其他公用经费的支出</w:t>
            </w:r>
          </w:p>
        </w:tc>
        <w:tc>
          <w:tcPr>
            <w:tcW w:w="1276" w:type="dxa"/>
            <w:vAlign w:val="center"/>
          </w:tcPr>
          <w:p w14:paraId="52D15854">
            <w:pPr>
              <w:pStyle w:val="19"/>
            </w:pPr>
            <w:r>
              <w:t>按统一规定执行</w:t>
            </w:r>
          </w:p>
        </w:tc>
        <w:tc>
          <w:tcPr>
            <w:tcW w:w="1843" w:type="dxa"/>
            <w:vAlign w:val="center"/>
          </w:tcPr>
          <w:p w14:paraId="6CECEA79">
            <w:pPr>
              <w:pStyle w:val="19"/>
            </w:pPr>
            <w:r>
              <w:t>工作计划</w:t>
            </w:r>
          </w:p>
        </w:tc>
      </w:tr>
      <w:tr w14:paraId="5F08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D8AA7">
            <w:pPr>
              <w:pStyle w:val="20"/>
            </w:pPr>
            <w:r>
              <w:t>效益指标</w:t>
            </w:r>
          </w:p>
        </w:tc>
        <w:tc>
          <w:tcPr>
            <w:tcW w:w="1276" w:type="dxa"/>
            <w:vAlign w:val="center"/>
          </w:tcPr>
          <w:p w14:paraId="60BD524C">
            <w:pPr>
              <w:pStyle w:val="19"/>
            </w:pPr>
            <w:r>
              <w:t>社会效益指标</w:t>
            </w:r>
          </w:p>
        </w:tc>
        <w:tc>
          <w:tcPr>
            <w:tcW w:w="1332" w:type="dxa"/>
            <w:vAlign w:val="center"/>
          </w:tcPr>
          <w:p w14:paraId="40066F9A">
            <w:pPr>
              <w:pStyle w:val="19"/>
            </w:pPr>
            <w:r>
              <w:t>保障日常办公需要，维持正常运转</w:t>
            </w:r>
          </w:p>
        </w:tc>
        <w:tc>
          <w:tcPr>
            <w:tcW w:w="2891" w:type="dxa"/>
            <w:vAlign w:val="center"/>
          </w:tcPr>
          <w:p w14:paraId="190E81D6">
            <w:pPr>
              <w:pStyle w:val="19"/>
            </w:pPr>
            <w:r>
              <w:t>保障日常办公需要，维持正常运转</w:t>
            </w:r>
          </w:p>
        </w:tc>
        <w:tc>
          <w:tcPr>
            <w:tcW w:w="1276" w:type="dxa"/>
            <w:vAlign w:val="center"/>
          </w:tcPr>
          <w:p w14:paraId="086FE1A3">
            <w:pPr>
              <w:pStyle w:val="19"/>
            </w:pPr>
            <w:r>
              <w:t>维持单位正常运转</w:t>
            </w:r>
          </w:p>
        </w:tc>
        <w:tc>
          <w:tcPr>
            <w:tcW w:w="1843" w:type="dxa"/>
            <w:vAlign w:val="center"/>
          </w:tcPr>
          <w:p w14:paraId="5BAD1BF9">
            <w:pPr>
              <w:pStyle w:val="19"/>
            </w:pPr>
            <w:r>
              <w:t>工作计划</w:t>
            </w:r>
          </w:p>
        </w:tc>
      </w:tr>
      <w:tr w14:paraId="5442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163FDA"/>
        </w:tc>
        <w:tc>
          <w:tcPr>
            <w:tcW w:w="1276" w:type="dxa"/>
            <w:vAlign w:val="center"/>
          </w:tcPr>
          <w:p w14:paraId="4D43E1A3">
            <w:pPr>
              <w:pStyle w:val="19"/>
            </w:pPr>
            <w:r>
              <w:t>可持续影响指标</w:t>
            </w:r>
          </w:p>
        </w:tc>
        <w:tc>
          <w:tcPr>
            <w:tcW w:w="1332" w:type="dxa"/>
            <w:vAlign w:val="center"/>
          </w:tcPr>
          <w:p w14:paraId="5D584F2B">
            <w:pPr>
              <w:pStyle w:val="19"/>
            </w:pPr>
            <w:r>
              <w:t>公用经费发放的持续性</w:t>
            </w:r>
          </w:p>
        </w:tc>
        <w:tc>
          <w:tcPr>
            <w:tcW w:w="2891" w:type="dxa"/>
            <w:vAlign w:val="center"/>
          </w:tcPr>
          <w:p w14:paraId="712A4571">
            <w:pPr>
              <w:pStyle w:val="19"/>
            </w:pPr>
            <w:r>
              <w:t>公用经费发放的持续性</w:t>
            </w:r>
          </w:p>
        </w:tc>
        <w:tc>
          <w:tcPr>
            <w:tcW w:w="1276" w:type="dxa"/>
            <w:vAlign w:val="center"/>
          </w:tcPr>
          <w:p w14:paraId="59A823CB">
            <w:pPr>
              <w:pStyle w:val="19"/>
            </w:pPr>
            <w:r>
              <w:t>持续发放</w:t>
            </w:r>
          </w:p>
        </w:tc>
        <w:tc>
          <w:tcPr>
            <w:tcW w:w="1843" w:type="dxa"/>
            <w:vAlign w:val="center"/>
          </w:tcPr>
          <w:p w14:paraId="66DC174F">
            <w:pPr>
              <w:pStyle w:val="19"/>
            </w:pPr>
            <w:r>
              <w:t>工作计划</w:t>
            </w:r>
          </w:p>
        </w:tc>
      </w:tr>
      <w:tr w14:paraId="0659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6424D">
            <w:pPr>
              <w:pStyle w:val="20"/>
            </w:pPr>
            <w:r>
              <w:t>满意度指标</w:t>
            </w:r>
          </w:p>
        </w:tc>
        <w:tc>
          <w:tcPr>
            <w:tcW w:w="1276" w:type="dxa"/>
            <w:vAlign w:val="center"/>
          </w:tcPr>
          <w:p w14:paraId="21580766">
            <w:pPr>
              <w:pStyle w:val="19"/>
            </w:pPr>
            <w:r>
              <w:t>服务对象满意度指标</w:t>
            </w:r>
          </w:p>
        </w:tc>
        <w:tc>
          <w:tcPr>
            <w:tcW w:w="1332" w:type="dxa"/>
            <w:vAlign w:val="center"/>
          </w:tcPr>
          <w:p w14:paraId="4ED59BB4">
            <w:pPr>
              <w:pStyle w:val="19"/>
            </w:pPr>
            <w:r>
              <w:t>师生满意度</w:t>
            </w:r>
          </w:p>
        </w:tc>
        <w:tc>
          <w:tcPr>
            <w:tcW w:w="2891" w:type="dxa"/>
            <w:vAlign w:val="center"/>
          </w:tcPr>
          <w:p w14:paraId="384DDF15">
            <w:pPr>
              <w:pStyle w:val="19"/>
            </w:pPr>
            <w:r>
              <w:t>师生满意度</w:t>
            </w:r>
          </w:p>
        </w:tc>
        <w:tc>
          <w:tcPr>
            <w:tcW w:w="1276" w:type="dxa"/>
            <w:vAlign w:val="center"/>
          </w:tcPr>
          <w:p w14:paraId="7FE9A33F">
            <w:pPr>
              <w:pStyle w:val="19"/>
            </w:pPr>
            <w:r>
              <w:t>≥98%</w:t>
            </w:r>
          </w:p>
        </w:tc>
        <w:tc>
          <w:tcPr>
            <w:tcW w:w="1843" w:type="dxa"/>
            <w:vAlign w:val="center"/>
          </w:tcPr>
          <w:p w14:paraId="4F1D8BAA">
            <w:pPr>
              <w:pStyle w:val="19"/>
            </w:pPr>
            <w:r>
              <w:t>历史数据</w:t>
            </w:r>
          </w:p>
        </w:tc>
      </w:tr>
    </w:tbl>
    <w:p w14:paraId="265A416D">
      <w:pPr>
        <w:sectPr>
          <w:pgSz w:w="11900" w:h="16840"/>
          <w:pgMar w:top="1984" w:right="1304" w:bottom="1134" w:left="1304" w:header="720" w:footer="720" w:gutter="0"/>
          <w:cols w:space="720" w:num="1"/>
        </w:sectPr>
      </w:pPr>
    </w:p>
    <w:p w14:paraId="70772EFB">
      <w:pPr>
        <w:spacing w:before="0" w:after="0"/>
        <w:ind w:firstLine="560"/>
        <w:jc w:val="left"/>
        <w:outlineLvl w:val="3"/>
      </w:pPr>
      <w:bookmarkStart w:id="77" w:name="_Toc_4_4_0000000200"/>
      <w:r>
        <w:rPr>
          <w:rFonts w:hint="eastAsia" w:ascii="方正仿宋_GBK" w:hAnsi="方正仿宋_GBK" w:eastAsia="方正仿宋_GBK" w:cs="方正仿宋_GBK"/>
          <w:color w:val="000000"/>
          <w:sz w:val="28"/>
          <w:lang w:val="en-US" w:eastAsia="zh-CN"/>
        </w:rPr>
        <w:t>82</w:t>
      </w:r>
      <w:r>
        <w:rPr>
          <w:rFonts w:ascii="方正仿宋_GBK" w:hAnsi="方正仿宋_GBK" w:eastAsia="方正仿宋_GBK" w:cs="方正仿宋_GBK"/>
          <w:color w:val="000000"/>
          <w:sz w:val="28"/>
        </w:rPr>
        <w:t>.2024年九年义务教育阶段保障机制公用经费（县配套）绩效目标表</w:t>
      </w:r>
      <w:bookmarkEnd w:id="7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6DD6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0A5BE0E">
            <w:pPr>
              <w:pStyle w:val="16"/>
            </w:pPr>
            <w:r>
              <w:t>360031赞皇县黄北坪乡中心小学</w:t>
            </w:r>
          </w:p>
        </w:tc>
        <w:tc>
          <w:tcPr>
            <w:tcW w:w="1843" w:type="dxa"/>
            <w:tcBorders>
              <w:top w:val="single" w:color="FFFFFF" w:sz="6" w:space="0"/>
              <w:left w:val="single" w:color="FFFFFF" w:sz="6" w:space="0"/>
              <w:right w:val="single" w:color="FFFFFF" w:sz="6" w:space="0"/>
            </w:tcBorders>
            <w:vAlign w:val="center"/>
          </w:tcPr>
          <w:p w14:paraId="78B3B650">
            <w:pPr>
              <w:pStyle w:val="17"/>
            </w:pPr>
            <w:r>
              <w:t>单位：万元</w:t>
            </w:r>
          </w:p>
        </w:tc>
      </w:tr>
      <w:tr w14:paraId="1570B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1C40C">
            <w:pPr>
              <w:pStyle w:val="18"/>
            </w:pPr>
            <w:r>
              <w:t>项目编码</w:t>
            </w:r>
          </w:p>
        </w:tc>
        <w:tc>
          <w:tcPr>
            <w:tcW w:w="2608" w:type="dxa"/>
            <w:gridSpan w:val="2"/>
            <w:vAlign w:val="center"/>
          </w:tcPr>
          <w:p w14:paraId="0BBA2023">
            <w:pPr>
              <w:pStyle w:val="19"/>
            </w:pPr>
            <w:r>
              <w:t>13012924P00000710034Q</w:t>
            </w:r>
          </w:p>
        </w:tc>
        <w:tc>
          <w:tcPr>
            <w:tcW w:w="1587" w:type="dxa"/>
            <w:vAlign w:val="center"/>
          </w:tcPr>
          <w:p w14:paraId="5C776123">
            <w:pPr>
              <w:pStyle w:val="18"/>
            </w:pPr>
            <w:r>
              <w:t>项目名称</w:t>
            </w:r>
          </w:p>
        </w:tc>
        <w:tc>
          <w:tcPr>
            <w:tcW w:w="4422" w:type="dxa"/>
            <w:gridSpan w:val="3"/>
            <w:vAlign w:val="center"/>
          </w:tcPr>
          <w:p w14:paraId="781542C3">
            <w:pPr>
              <w:pStyle w:val="19"/>
            </w:pPr>
            <w:r>
              <w:t>2024年九年义务教育阶段保障机制公用经费（县配套）</w:t>
            </w:r>
          </w:p>
        </w:tc>
      </w:tr>
      <w:tr w14:paraId="75466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32AA8">
            <w:pPr>
              <w:pStyle w:val="18"/>
            </w:pPr>
            <w:r>
              <w:t>预算规模及资金用途</w:t>
            </w:r>
          </w:p>
        </w:tc>
        <w:tc>
          <w:tcPr>
            <w:tcW w:w="1276" w:type="dxa"/>
            <w:vAlign w:val="center"/>
          </w:tcPr>
          <w:p w14:paraId="1AA16C1A">
            <w:pPr>
              <w:pStyle w:val="18"/>
            </w:pPr>
            <w:r>
              <w:t>预算数</w:t>
            </w:r>
          </w:p>
        </w:tc>
        <w:tc>
          <w:tcPr>
            <w:tcW w:w="1332" w:type="dxa"/>
            <w:vAlign w:val="center"/>
          </w:tcPr>
          <w:p w14:paraId="65F415B4">
            <w:pPr>
              <w:pStyle w:val="19"/>
            </w:pPr>
            <w:r>
              <w:t>5.65</w:t>
            </w:r>
          </w:p>
        </w:tc>
        <w:tc>
          <w:tcPr>
            <w:tcW w:w="1587" w:type="dxa"/>
            <w:vAlign w:val="center"/>
          </w:tcPr>
          <w:p w14:paraId="60DAB656">
            <w:pPr>
              <w:pStyle w:val="18"/>
            </w:pPr>
            <w:r>
              <w:t>其中：财政    资金</w:t>
            </w:r>
          </w:p>
        </w:tc>
        <w:tc>
          <w:tcPr>
            <w:tcW w:w="1304" w:type="dxa"/>
            <w:vAlign w:val="center"/>
          </w:tcPr>
          <w:p w14:paraId="0753F4DB">
            <w:pPr>
              <w:pStyle w:val="19"/>
            </w:pPr>
            <w:r>
              <w:t>5.65</w:t>
            </w:r>
          </w:p>
        </w:tc>
        <w:tc>
          <w:tcPr>
            <w:tcW w:w="1276" w:type="dxa"/>
            <w:vAlign w:val="center"/>
          </w:tcPr>
          <w:p w14:paraId="475688F8">
            <w:pPr>
              <w:pStyle w:val="18"/>
            </w:pPr>
            <w:r>
              <w:t>其他资金</w:t>
            </w:r>
          </w:p>
        </w:tc>
        <w:tc>
          <w:tcPr>
            <w:tcW w:w="1843" w:type="dxa"/>
            <w:vAlign w:val="center"/>
          </w:tcPr>
          <w:p w14:paraId="47C159DD">
            <w:pPr>
              <w:pStyle w:val="19"/>
            </w:pPr>
            <w:r>
              <w:t xml:space="preserve"> </w:t>
            </w:r>
          </w:p>
        </w:tc>
      </w:tr>
      <w:tr w14:paraId="02CB8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68ADB"/>
        </w:tc>
        <w:tc>
          <w:tcPr>
            <w:tcW w:w="8617" w:type="dxa"/>
            <w:gridSpan w:val="6"/>
            <w:vAlign w:val="center"/>
          </w:tcPr>
          <w:p w14:paraId="3BD2D69F">
            <w:pPr>
              <w:pStyle w:val="19"/>
            </w:pPr>
            <w:r>
              <w:t>用于保障学校正常运转、完成教育教学活动和其他日常工作任务等方面支出。</w:t>
            </w:r>
          </w:p>
        </w:tc>
      </w:tr>
      <w:tr w14:paraId="21052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D1C7A">
            <w:pPr>
              <w:pStyle w:val="18"/>
            </w:pPr>
            <w:r>
              <w:t>资金支出计划（%）</w:t>
            </w:r>
          </w:p>
        </w:tc>
        <w:tc>
          <w:tcPr>
            <w:tcW w:w="2608" w:type="dxa"/>
            <w:gridSpan w:val="2"/>
            <w:vAlign w:val="center"/>
          </w:tcPr>
          <w:p w14:paraId="668012EE">
            <w:pPr>
              <w:pStyle w:val="18"/>
            </w:pPr>
            <w:r>
              <w:t>3月底</w:t>
            </w:r>
          </w:p>
        </w:tc>
        <w:tc>
          <w:tcPr>
            <w:tcW w:w="1587" w:type="dxa"/>
            <w:vAlign w:val="center"/>
          </w:tcPr>
          <w:p w14:paraId="7F12A041">
            <w:pPr>
              <w:pStyle w:val="18"/>
            </w:pPr>
            <w:r>
              <w:t>6月底</w:t>
            </w:r>
          </w:p>
        </w:tc>
        <w:tc>
          <w:tcPr>
            <w:tcW w:w="1304" w:type="dxa"/>
            <w:vAlign w:val="center"/>
          </w:tcPr>
          <w:p w14:paraId="4C0224B3">
            <w:pPr>
              <w:pStyle w:val="18"/>
            </w:pPr>
            <w:r>
              <w:t>10月底</w:t>
            </w:r>
          </w:p>
        </w:tc>
        <w:tc>
          <w:tcPr>
            <w:tcW w:w="3118" w:type="dxa"/>
            <w:gridSpan w:val="2"/>
            <w:vAlign w:val="center"/>
          </w:tcPr>
          <w:p w14:paraId="5277DF19">
            <w:pPr>
              <w:pStyle w:val="18"/>
            </w:pPr>
            <w:r>
              <w:t>12月底</w:t>
            </w:r>
          </w:p>
        </w:tc>
      </w:tr>
      <w:tr w14:paraId="7B766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6429E"/>
        </w:tc>
        <w:tc>
          <w:tcPr>
            <w:tcW w:w="2608" w:type="dxa"/>
            <w:gridSpan w:val="2"/>
            <w:vAlign w:val="center"/>
          </w:tcPr>
          <w:p w14:paraId="0F31A5BE">
            <w:pPr>
              <w:pStyle w:val="20"/>
            </w:pPr>
            <w:r>
              <w:t>1.41</w:t>
            </w:r>
          </w:p>
        </w:tc>
        <w:tc>
          <w:tcPr>
            <w:tcW w:w="1587" w:type="dxa"/>
            <w:vAlign w:val="center"/>
          </w:tcPr>
          <w:p w14:paraId="66A09029">
            <w:pPr>
              <w:pStyle w:val="20"/>
            </w:pPr>
            <w:r>
              <w:t>2.83</w:t>
            </w:r>
          </w:p>
        </w:tc>
        <w:tc>
          <w:tcPr>
            <w:tcW w:w="1304" w:type="dxa"/>
            <w:vAlign w:val="center"/>
          </w:tcPr>
          <w:p w14:paraId="6F5560FB">
            <w:pPr>
              <w:pStyle w:val="20"/>
            </w:pPr>
            <w:r>
              <w:t>4.69</w:t>
            </w:r>
          </w:p>
        </w:tc>
        <w:tc>
          <w:tcPr>
            <w:tcW w:w="3118" w:type="dxa"/>
            <w:gridSpan w:val="2"/>
            <w:vAlign w:val="center"/>
          </w:tcPr>
          <w:p w14:paraId="6FF3C369">
            <w:pPr>
              <w:pStyle w:val="20"/>
            </w:pPr>
            <w:r>
              <w:t>5.65</w:t>
            </w:r>
          </w:p>
        </w:tc>
      </w:tr>
      <w:tr w14:paraId="2B484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B6F94">
            <w:pPr>
              <w:pStyle w:val="18"/>
            </w:pPr>
            <w:r>
              <w:t>绩效目标</w:t>
            </w:r>
          </w:p>
        </w:tc>
        <w:tc>
          <w:tcPr>
            <w:tcW w:w="8617" w:type="dxa"/>
            <w:gridSpan w:val="6"/>
            <w:vAlign w:val="center"/>
          </w:tcPr>
          <w:p w14:paraId="7D88DE51">
            <w:pPr>
              <w:pStyle w:val="19"/>
            </w:pPr>
            <w:r>
              <w:t>1.按照文件制定的分担比例,足额拨付学校.</w:t>
            </w:r>
          </w:p>
          <w:p w14:paraId="4EA4CFFE">
            <w:pPr>
              <w:pStyle w:val="19"/>
            </w:pPr>
            <w:r>
              <w:t>2.维持学校正常运转，提高教学质量。</w:t>
            </w:r>
          </w:p>
        </w:tc>
      </w:tr>
    </w:tbl>
    <w:p w14:paraId="0606381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DBA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F13C7">
            <w:pPr>
              <w:pStyle w:val="18"/>
            </w:pPr>
            <w:r>
              <w:t>一级指标</w:t>
            </w:r>
          </w:p>
        </w:tc>
        <w:tc>
          <w:tcPr>
            <w:tcW w:w="1276" w:type="dxa"/>
            <w:vAlign w:val="center"/>
          </w:tcPr>
          <w:p w14:paraId="39A0945E">
            <w:pPr>
              <w:pStyle w:val="18"/>
            </w:pPr>
            <w:r>
              <w:t>二级指标</w:t>
            </w:r>
          </w:p>
        </w:tc>
        <w:tc>
          <w:tcPr>
            <w:tcW w:w="1332" w:type="dxa"/>
            <w:vAlign w:val="center"/>
          </w:tcPr>
          <w:p w14:paraId="0D7BC0DF">
            <w:pPr>
              <w:pStyle w:val="18"/>
            </w:pPr>
            <w:r>
              <w:t>三级指标</w:t>
            </w:r>
          </w:p>
        </w:tc>
        <w:tc>
          <w:tcPr>
            <w:tcW w:w="2891" w:type="dxa"/>
            <w:vAlign w:val="center"/>
          </w:tcPr>
          <w:p w14:paraId="60119E5E">
            <w:pPr>
              <w:pStyle w:val="18"/>
            </w:pPr>
            <w:r>
              <w:t>绩效指标描述</w:t>
            </w:r>
          </w:p>
        </w:tc>
        <w:tc>
          <w:tcPr>
            <w:tcW w:w="1276" w:type="dxa"/>
            <w:vAlign w:val="center"/>
          </w:tcPr>
          <w:p w14:paraId="793BB99E">
            <w:pPr>
              <w:pStyle w:val="18"/>
            </w:pPr>
            <w:r>
              <w:t>指标值</w:t>
            </w:r>
          </w:p>
        </w:tc>
        <w:tc>
          <w:tcPr>
            <w:tcW w:w="1843" w:type="dxa"/>
            <w:vAlign w:val="center"/>
          </w:tcPr>
          <w:p w14:paraId="02359ABE">
            <w:pPr>
              <w:pStyle w:val="18"/>
            </w:pPr>
            <w:r>
              <w:t>指标值确定依据</w:t>
            </w:r>
          </w:p>
        </w:tc>
      </w:tr>
      <w:tr w14:paraId="5383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CBC76">
            <w:pPr>
              <w:pStyle w:val="20"/>
            </w:pPr>
            <w:r>
              <w:t>产出指标</w:t>
            </w:r>
          </w:p>
        </w:tc>
        <w:tc>
          <w:tcPr>
            <w:tcW w:w="1276" w:type="dxa"/>
            <w:vAlign w:val="center"/>
          </w:tcPr>
          <w:p w14:paraId="4367DC88">
            <w:pPr>
              <w:pStyle w:val="19"/>
            </w:pPr>
            <w:r>
              <w:t>数量指标</w:t>
            </w:r>
          </w:p>
        </w:tc>
        <w:tc>
          <w:tcPr>
            <w:tcW w:w="1332" w:type="dxa"/>
            <w:vAlign w:val="center"/>
          </w:tcPr>
          <w:p w14:paraId="282893D9">
            <w:pPr>
              <w:pStyle w:val="19"/>
            </w:pPr>
            <w:r>
              <w:t>生均经费用于学生数量(小学)</w:t>
            </w:r>
          </w:p>
        </w:tc>
        <w:tc>
          <w:tcPr>
            <w:tcW w:w="2891" w:type="dxa"/>
            <w:vAlign w:val="center"/>
          </w:tcPr>
          <w:p w14:paraId="424AB161">
            <w:pPr>
              <w:pStyle w:val="19"/>
            </w:pPr>
            <w:r>
              <w:t>义务教育生均经费实际用于小学学生数量</w:t>
            </w:r>
          </w:p>
        </w:tc>
        <w:tc>
          <w:tcPr>
            <w:tcW w:w="1276" w:type="dxa"/>
            <w:vAlign w:val="center"/>
          </w:tcPr>
          <w:p w14:paraId="2EA315FB">
            <w:pPr>
              <w:pStyle w:val="19"/>
            </w:pPr>
            <w:r>
              <w:t>227人</w:t>
            </w:r>
          </w:p>
        </w:tc>
        <w:tc>
          <w:tcPr>
            <w:tcW w:w="1843" w:type="dxa"/>
            <w:vAlign w:val="center"/>
          </w:tcPr>
          <w:p w14:paraId="22D7B16D">
            <w:pPr>
              <w:pStyle w:val="19"/>
            </w:pPr>
            <w:r>
              <w:t>年度工作计划</w:t>
            </w:r>
          </w:p>
        </w:tc>
      </w:tr>
      <w:tr w14:paraId="66D75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211D48"/>
        </w:tc>
        <w:tc>
          <w:tcPr>
            <w:tcW w:w="1276" w:type="dxa"/>
            <w:vAlign w:val="center"/>
          </w:tcPr>
          <w:p w14:paraId="2CC954C4">
            <w:pPr>
              <w:pStyle w:val="19"/>
            </w:pPr>
            <w:r>
              <w:t>质量指标</w:t>
            </w:r>
          </w:p>
        </w:tc>
        <w:tc>
          <w:tcPr>
            <w:tcW w:w="1332" w:type="dxa"/>
            <w:vAlign w:val="center"/>
          </w:tcPr>
          <w:p w14:paraId="72507B58">
            <w:pPr>
              <w:pStyle w:val="19"/>
            </w:pPr>
            <w:r>
              <w:t>生均经费拨付小学生均经费实际标准</w:t>
            </w:r>
          </w:p>
        </w:tc>
        <w:tc>
          <w:tcPr>
            <w:tcW w:w="2891" w:type="dxa"/>
            <w:vAlign w:val="center"/>
          </w:tcPr>
          <w:p w14:paraId="6089FB70">
            <w:pPr>
              <w:pStyle w:val="19"/>
            </w:pPr>
            <w:r>
              <w:t>义务教育生均经费年实际执行的小学生均经费拨付后标准</w:t>
            </w:r>
          </w:p>
        </w:tc>
        <w:tc>
          <w:tcPr>
            <w:tcW w:w="1276" w:type="dxa"/>
            <w:vAlign w:val="center"/>
          </w:tcPr>
          <w:p w14:paraId="6C434941">
            <w:pPr>
              <w:pStyle w:val="19"/>
            </w:pPr>
            <w:r>
              <w:t>840元/人</w:t>
            </w:r>
          </w:p>
        </w:tc>
        <w:tc>
          <w:tcPr>
            <w:tcW w:w="1843" w:type="dxa"/>
            <w:vAlign w:val="center"/>
          </w:tcPr>
          <w:p w14:paraId="367F1E7E">
            <w:pPr>
              <w:pStyle w:val="19"/>
            </w:pPr>
            <w:r>
              <w:t>冀财教【2023】59号文件</w:t>
            </w:r>
          </w:p>
        </w:tc>
      </w:tr>
      <w:tr w14:paraId="06E8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A41477"/>
        </w:tc>
        <w:tc>
          <w:tcPr>
            <w:tcW w:w="1276" w:type="dxa"/>
            <w:vAlign w:val="center"/>
          </w:tcPr>
          <w:p w14:paraId="1866BA40">
            <w:pPr>
              <w:pStyle w:val="19"/>
            </w:pPr>
            <w:r>
              <w:t>时效指标</w:t>
            </w:r>
          </w:p>
        </w:tc>
        <w:tc>
          <w:tcPr>
            <w:tcW w:w="1332" w:type="dxa"/>
            <w:vAlign w:val="center"/>
          </w:tcPr>
          <w:p w14:paraId="594D439B">
            <w:pPr>
              <w:pStyle w:val="19"/>
            </w:pPr>
            <w:r>
              <w:t>生均经费实际拨付工作完成率</w:t>
            </w:r>
          </w:p>
        </w:tc>
        <w:tc>
          <w:tcPr>
            <w:tcW w:w="2891" w:type="dxa"/>
            <w:vAlign w:val="center"/>
          </w:tcPr>
          <w:p w14:paraId="5F003A94">
            <w:pPr>
              <w:pStyle w:val="19"/>
            </w:pPr>
            <w:r>
              <w:t>义务教育生均经费实际拨付工作完成率</w:t>
            </w:r>
          </w:p>
        </w:tc>
        <w:tc>
          <w:tcPr>
            <w:tcW w:w="1276" w:type="dxa"/>
            <w:vAlign w:val="center"/>
          </w:tcPr>
          <w:p w14:paraId="28E1081F">
            <w:pPr>
              <w:pStyle w:val="19"/>
            </w:pPr>
            <w:r>
              <w:t>≥95%</w:t>
            </w:r>
          </w:p>
        </w:tc>
        <w:tc>
          <w:tcPr>
            <w:tcW w:w="1843" w:type="dxa"/>
            <w:vAlign w:val="center"/>
          </w:tcPr>
          <w:p w14:paraId="3E5B1E0D">
            <w:pPr>
              <w:pStyle w:val="19"/>
            </w:pPr>
            <w:r>
              <w:t>年度工作计划</w:t>
            </w:r>
          </w:p>
        </w:tc>
      </w:tr>
      <w:tr w14:paraId="4C28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25A16A"/>
        </w:tc>
        <w:tc>
          <w:tcPr>
            <w:tcW w:w="1276" w:type="dxa"/>
            <w:vAlign w:val="center"/>
          </w:tcPr>
          <w:p w14:paraId="0B652898">
            <w:pPr>
              <w:pStyle w:val="19"/>
            </w:pPr>
            <w:r>
              <w:t>成本指标</w:t>
            </w:r>
          </w:p>
        </w:tc>
        <w:tc>
          <w:tcPr>
            <w:tcW w:w="1332" w:type="dxa"/>
            <w:vAlign w:val="center"/>
          </w:tcPr>
          <w:p w14:paraId="20A82C4C">
            <w:pPr>
              <w:pStyle w:val="19"/>
            </w:pPr>
            <w:r>
              <w:t>生均经费实际拨付工作及时率</w:t>
            </w:r>
          </w:p>
        </w:tc>
        <w:tc>
          <w:tcPr>
            <w:tcW w:w="2891" w:type="dxa"/>
            <w:vAlign w:val="center"/>
          </w:tcPr>
          <w:p w14:paraId="66BFB365">
            <w:pPr>
              <w:pStyle w:val="19"/>
            </w:pPr>
            <w:r>
              <w:t>义务教育生均经费实际拨付工作完成及时率</w:t>
            </w:r>
          </w:p>
        </w:tc>
        <w:tc>
          <w:tcPr>
            <w:tcW w:w="1276" w:type="dxa"/>
            <w:vAlign w:val="center"/>
          </w:tcPr>
          <w:p w14:paraId="3E458CEA">
            <w:pPr>
              <w:pStyle w:val="19"/>
            </w:pPr>
            <w:r>
              <w:t>≥95%</w:t>
            </w:r>
          </w:p>
        </w:tc>
        <w:tc>
          <w:tcPr>
            <w:tcW w:w="1843" w:type="dxa"/>
            <w:vAlign w:val="center"/>
          </w:tcPr>
          <w:p w14:paraId="1C6A4BEE">
            <w:pPr>
              <w:pStyle w:val="19"/>
            </w:pPr>
            <w:r>
              <w:t>年度工作计划</w:t>
            </w:r>
          </w:p>
        </w:tc>
      </w:tr>
      <w:tr w14:paraId="190A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98459">
            <w:pPr>
              <w:pStyle w:val="20"/>
            </w:pPr>
            <w:r>
              <w:t>效益指标</w:t>
            </w:r>
          </w:p>
        </w:tc>
        <w:tc>
          <w:tcPr>
            <w:tcW w:w="1276" w:type="dxa"/>
            <w:vAlign w:val="center"/>
          </w:tcPr>
          <w:p w14:paraId="43E0201C">
            <w:pPr>
              <w:pStyle w:val="19"/>
            </w:pPr>
            <w:r>
              <w:t>社会效益指标</w:t>
            </w:r>
          </w:p>
        </w:tc>
        <w:tc>
          <w:tcPr>
            <w:tcW w:w="1332" w:type="dxa"/>
            <w:vAlign w:val="center"/>
          </w:tcPr>
          <w:p w14:paraId="2AEC498A">
            <w:pPr>
              <w:pStyle w:val="19"/>
            </w:pPr>
            <w:r>
              <w:t>受益人数</w:t>
            </w:r>
          </w:p>
        </w:tc>
        <w:tc>
          <w:tcPr>
            <w:tcW w:w="2891" w:type="dxa"/>
            <w:vAlign w:val="center"/>
          </w:tcPr>
          <w:p w14:paraId="1A703C74">
            <w:pPr>
              <w:pStyle w:val="19"/>
            </w:pPr>
            <w:r>
              <w:t>生均公用经费使用的学生人数</w:t>
            </w:r>
          </w:p>
        </w:tc>
        <w:tc>
          <w:tcPr>
            <w:tcW w:w="1276" w:type="dxa"/>
            <w:vAlign w:val="center"/>
          </w:tcPr>
          <w:p w14:paraId="38C88BD6">
            <w:pPr>
              <w:pStyle w:val="19"/>
            </w:pPr>
            <w:r>
              <w:t>227人</w:t>
            </w:r>
          </w:p>
        </w:tc>
        <w:tc>
          <w:tcPr>
            <w:tcW w:w="1843" w:type="dxa"/>
            <w:vAlign w:val="center"/>
          </w:tcPr>
          <w:p w14:paraId="590FB4E1">
            <w:pPr>
              <w:pStyle w:val="19"/>
            </w:pPr>
            <w:r>
              <w:t>年度工作计划</w:t>
            </w:r>
          </w:p>
        </w:tc>
      </w:tr>
      <w:tr w14:paraId="78F8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0B9DC1"/>
        </w:tc>
        <w:tc>
          <w:tcPr>
            <w:tcW w:w="1276" w:type="dxa"/>
            <w:vAlign w:val="center"/>
          </w:tcPr>
          <w:p w14:paraId="6269BF62">
            <w:pPr>
              <w:pStyle w:val="19"/>
            </w:pPr>
            <w:r>
              <w:t>可持续影响指标</w:t>
            </w:r>
          </w:p>
        </w:tc>
        <w:tc>
          <w:tcPr>
            <w:tcW w:w="1332" w:type="dxa"/>
            <w:vAlign w:val="center"/>
          </w:tcPr>
          <w:p w14:paraId="1BCF909B">
            <w:pPr>
              <w:pStyle w:val="19"/>
            </w:pPr>
            <w:r>
              <w:t>可持续使用年限</w:t>
            </w:r>
          </w:p>
        </w:tc>
        <w:tc>
          <w:tcPr>
            <w:tcW w:w="2891" w:type="dxa"/>
            <w:vAlign w:val="center"/>
          </w:tcPr>
          <w:p w14:paraId="50F9651B">
            <w:pPr>
              <w:pStyle w:val="19"/>
            </w:pPr>
            <w:r>
              <w:t>可持续使用年限</w:t>
            </w:r>
          </w:p>
        </w:tc>
        <w:tc>
          <w:tcPr>
            <w:tcW w:w="1276" w:type="dxa"/>
            <w:vAlign w:val="center"/>
          </w:tcPr>
          <w:p w14:paraId="4F4F7CC5">
            <w:pPr>
              <w:pStyle w:val="19"/>
            </w:pPr>
            <w:r>
              <w:t>≥1年</w:t>
            </w:r>
          </w:p>
        </w:tc>
        <w:tc>
          <w:tcPr>
            <w:tcW w:w="1843" w:type="dxa"/>
            <w:vAlign w:val="center"/>
          </w:tcPr>
          <w:p w14:paraId="5A791085">
            <w:pPr>
              <w:pStyle w:val="19"/>
            </w:pPr>
            <w:r>
              <w:t>年度工作计划</w:t>
            </w:r>
          </w:p>
        </w:tc>
      </w:tr>
      <w:tr w14:paraId="715C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D4B20">
            <w:pPr>
              <w:pStyle w:val="20"/>
            </w:pPr>
            <w:r>
              <w:t>满意度指标</w:t>
            </w:r>
          </w:p>
        </w:tc>
        <w:tc>
          <w:tcPr>
            <w:tcW w:w="1276" w:type="dxa"/>
            <w:vAlign w:val="center"/>
          </w:tcPr>
          <w:p w14:paraId="5CDC934D">
            <w:pPr>
              <w:pStyle w:val="19"/>
            </w:pPr>
            <w:r>
              <w:t>服务对象满意度指标</w:t>
            </w:r>
          </w:p>
        </w:tc>
        <w:tc>
          <w:tcPr>
            <w:tcW w:w="1332" w:type="dxa"/>
            <w:vAlign w:val="center"/>
          </w:tcPr>
          <w:p w14:paraId="7D441AD9">
            <w:pPr>
              <w:pStyle w:val="19"/>
            </w:pPr>
            <w:r>
              <w:t>服务对象满意度</w:t>
            </w:r>
          </w:p>
        </w:tc>
        <w:tc>
          <w:tcPr>
            <w:tcW w:w="2891" w:type="dxa"/>
            <w:vAlign w:val="center"/>
          </w:tcPr>
          <w:p w14:paraId="33923CDA">
            <w:pPr>
              <w:pStyle w:val="19"/>
            </w:pPr>
            <w:r>
              <w:t>服务对象满意度</w:t>
            </w:r>
          </w:p>
        </w:tc>
        <w:tc>
          <w:tcPr>
            <w:tcW w:w="1276" w:type="dxa"/>
            <w:vAlign w:val="center"/>
          </w:tcPr>
          <w:p w14:paraId="0ED53F03">
            <w:pPr>
              <w:pStyle w:val="19"/>
            </w:pPr>
            <w:r>
              <w:t>≥95%</w:t>
            </w:r>
          </w:p>
        </w:tc>
        <w:tc>
          <w:tcPr>
            <w:tcW w:w="1843" w:type="dxa"/>
            <w:vAlign w:val="center"/>
          </w:tcPr>
          <w:p w14:paraId="7920F81F">
            <w:pPr>
              <w:pStyle w:val="19"/>
            </w:pPr>
            <w:r>
              <w:t>历史经验</w:t>
            </w:r>
          </w:p>
        </w:tc>
      </w:tr>
      <w:tr w14:paraId="6A20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E082B9"/>
        </w:tc>
        <w:tc>
          <w:tcPr>
            <w:tcW w:w="1276" w:type="dxa"/>
            <w:vAlign w:val="center"/>
          </w:tcPr>
          <w:p w14:paraId="69B8AA74">
            <w:pPr>
              <w:pStyle w:val="19"/>
            </w:pPr>
            <w:r>
              <w:t>服务对象满意度指标</w:t>
            </w:r>
          </w:p>
        </w:tc>
        <w:tc>
          <w:tcPr>
            <w:tcW w:w="1332" w:type="dxa"/>
            <w:vAlign w:val="center"/>
          </w:tcPr>
          <w:p w14:paraId="1AD6C534">
            <w:pPr>
              <w:pStyle w:val="19"/>
            </w:pPr>
            <w:r>
              <w:t>家长满意度</w:t>
            </w:r>
          </w:p>
        </w:tc>
        <w:tc>
          <w:tcPr>
            <w:tcW w:w="2891" w:type="dxa"/>
            <w:vAlign w:val="center"/>
          </w:tcPr>
          <w:p w14:paraId="4C96754A">
            <w:pPr>
              <w:pStyle w:val="19"/>
            </w:pPr>
            <w:r>
              <w:t>服务对象满意度</w:t>
            </w:r>
          </w:p>
        </w:tc>
        <w:tc>
          <w:tcPr>
            <w:tcW w:w="1276" w:type="dxa"/>
            <w:vAlign w:val="center"/>
          </w:tcPr>
          <w:p w14:paraId="20A54D09">
            <w:pPr>
              <w:pStyle w:val="19"/>
            </w:pPr>
            <w:r>
              <w:t>≥95%</w:t>
            </w:r>
          </w:p>
        </w:tc>
        <w:tc>
          <w:tcPr>
            <w:tcW w:w="1843" w:type="dxa"/>
            <w:vAlign w:val="center"/>
          </w:tcPr>
          <w:p w14:paraId="3915DB7D">
            <w:pPr>
              <w:pStyle w:val="19"/>
            </w:pPr>
            <w:r>
              <w:t>历史经验</w:t>
            </w:r>
          </w:p>
        </w:tc>
      </w:tr>
    </w:tbl>
    <w:p w14:paraId="20F138EF">
      <w:pPr>
        <w:sectPr>
          <w:pgSz w:w="11900" w:h="16840"/>
          <w:pgMar w:top="1984" w:right="1304" w:bottom="1134" w:left="1304" w:header="720" w:footer="720" w:gutter="0"/>
          <w:cols w:space="720" w:num="1"/>
        </w:sectPr>
      </w:pPr>
    </w:p>
    <w:p w14:paraId="120B93AF">
      <w:pPr>
        <w:spacing w:before="0" w:after="0"/>
        <w:ind w:firstLine="560"/>
        <w:jc w:val="left"/>
        <w:outlineLvl w:val="3"/>
      </w:pPr>
      <w:bookmarkStart w:id="78" w:name="_Toc_4_4_0000000203"/>
      <w:r>
        <w:rPr>
          <w:rFonts w:hint="eastAsia" w:ascii="方正仿宋_GBK" w:hAnsi="方正仿宋_GBK" w:eastAsia="方正仿宋_GBK" w:cs="方正仿宋_GBK"/>
          <w:color w:val="000000"/>
          <w:sz w:val="28"/>
          <w:lang w:val="en-US" w:eastAsia="zh-CN"/>
        </w:rPr>
        <w:t>83</w:t>
      </w:r>
      <w:r>
        <w:rPr>
          <w:rFonts w:ascii="方正仿宋_GBK" w:hAnsi="方正仿宋_GBK" w:eastAsia="方正仿宋_GBK" w:cs="方正仿宋_GBK"/>
          <w:color w:val="000000"/>
          <w:sz w:val="28"/>
        </w:rPr>
        <w:t>.2024年学前教育资助金（县配套）绩效目标表</w:t>
      </w:r>
      <w:bookmarkEnd w:id="7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7D66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537D8CD">
            <w:pPr>
              <w:pStyle w:val="16"/>
            </w:pPr>
            <w:r>
              <w:t>360031赞皇县黄北坪乡中心小学</w:t>
            </w:r>
          </w:p>
        </w:tc>
        <w:tc>
          <w:tcPr>
            <w:tcW w:w="1843" w:type="dxa"/>
            <w:tcBorders>
              <w:top w:val="single" w:color="FFFFFF" w:sz="6" w:space="0"/>
              <w:left w:val="single" w:color="FFFFFF" w:sz="6" w:space="0"/>
              <w:right w:val="single" w:color="FFFFFF" w:sz="6" w:space="0"/>
            </w:tcBorders>
            <w:vAlign w:val="center"/>
          </w:tcPr>
          <w:p w14:paraId="5A9E818E">
            <w:pPr>
              <w:pStyle w:val="17"/>
            </w:pPr>
            <w:r>
              <w:t>单位：万元</w:t>
            </w:r>
          </w:p>
        </w:tc>
      </w:tr>
      <w:tr w14:paraId="5B629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A0D16">
            <w:pPr>
              <w:pStyle w:val="18"/>
            </w:pPr>
            <w:r>
              <w:t>项目编码</w:t>
            </w:r>
          </w:p>
        </w:tc>
        <w:tc>
          <w:tcPr>
            <w:tcW w:w="2608" w:type="dxa"/>
            <w:gridSpan w:val="2"/>
            <w:vAlign w:val="center"/>
          </w:tcPr>
          <w:p w14:paraId="1E9D5864">
            <w:pPr>
              <w:pStyle w:val="19"/>
            </w:pPr>
            <w:r>
              <w:t>13012924P000004100115</w:t>
            </w:r>
          </w:p>
        </w:tc>
        <w:tc>
          <w:tcPr>
            <w:tcW w:w="1587" w:type="dxa"/>
            <w:vAlign w:val="center"/>
          </w:tcPr>
          <w:p w14:paraId="453287ED">
            <w:pPr>
              <w:pStyle w:val="18"/>
            </w:pPr>
            <w:r>
              <w:t>项目名称</w:t>
            </w:r>
          </w:p>
        </w:tc>
        <w:tc>
          <w:tcPr>
            <w:tcW w:w="4422" w:type="dxa"/>
            <w:gridSpan w:val="3"/>
            <w:vAlign w:val="center"/>
          </w:tcPr>
          <w:p w14:paraId="52F0ACBA">
            <w:pPr>
              <w:pStyle w:val="19"/>
            </w:pPr>
            <w:r>
              <w:t>2024年学前教育资助金（县配套）</w:t>
            </w:r>
          </w:p>
        </w:tc>
      </w:tr>
      <w:tr w14:paraId="11034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EDE72">
            <w:pPr>
              <w:pStyle w:val="18"/>
            </w:pPr>
            <w:r>
              <w:t>预算规模及资金用途</w:t>
            </w:r>
          </w:p>
        </w:tc>
        <w:tc>
          <w:tcPr>
            <w:tcW w:w="1276" w:type="dxa"/>
            <w:vAlign w:val="center"/>
          </w:tcPr>
          <w:p w14:paraId="1039038B">
            <w:pPr>
              <w:pStyle w:val="18"/>
            </w:pPr>
            <w:r>
              <w:t>预算数</w:t>
            </w:r>
          </w:p>
        </w:tc>
        <w:tc>
          <w:tcPr>
            <w:tcW w:w="1332" w:type="dxa"/>
            <w:vAlign w:val="center"/>
          </w:tcPr>
          <w:p w14:paraId="1F05D09F">
            <w:pPr>
              <w:pStyle w:val="19"/>
            </w:pPr>
            <w:r>
              <w:t>0.30</w:t>
            </w:r>
          </w:p>
        </w:tc>
        <w:tc>
          <w:tcPr>
            <w:tcW w:w="1587" w:type="dxa"/>
            <w:vAlign w:val="center"/>
          </w:tcPr>
          <w:p w14:paraId="74BFF4DB">
            <w:pPr>
              <w:pStyle w:val="18"/>
            </w:pPr>
            <w:r>
              <w:t>其中：财政    资金</w:t>
            </w:r>
          </w:p>
        </w:tc>
        <w:tc>
          <w:tcPr>
            <w:tcW w:w="1304" w:type="dxa"/>
            <w:vAlign w:val="center"/>
          </w:tcPr>
          <w:p w14:paraId="72194B99">
            <w:pPr>
              <w:pStyle w:val="19"/>
            </w:pPr>
            <w:r>
              <w:t>0.30</w:t>
            </w:r>
          </w:p>
        </w:tc>
        <w:tc>
          <w:tcPr>
            <w:tcW w:w="1276" w:type="dxa"/>
            <w:vAlign w:val="center"/>
          </w:tcPr>
          <w:p w14:paraId="0281BB6D">
            <w:pPr>
              <w:pStyle w:val="18"/>
            </w:pPr>
            <w:r>
              <w:t>其他资金</w:t>
            </w:r>
          </w:p>
        </w:tc>
        <w:tc>
          <w:tcPr>
            <w:tcW w:w="1843" w:type="dxa"/>
            <w:vAlign w:val="center"/>
          </w:tcPr>
          <w:p w14:paraId="7F822E2D">
            <w:pPr>
              <w:pStyle w:val="19"/>
            </w:pPr>
            <w:r>
              <w:t xml:space="preserve"> </w:t>
            </w:r>
          </w:p>
        </w:tc>
      </w:tr>
      <w:tr w14:paraId="3FEE2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B702C"/>
        </w:tc>
        <w:tc>
          <w:tcPr>
            <w:tcW w:w="8617" w:type="dxa"/>
            <w:gridSpan w:val="6"/>
            <w:vAlign w:val="center"/>
          </w:tcPr>
          <w:p w14:paraId="0C9A81E9">
            <w:pPr>
              <w:pStyle w:val="19"/>
            </w:pPr>
            <w:r>
              <w:t>通过补贴困难学前教育幼儿17人，缓解生活困难，提高生活水平，保障幼儿入学率。</w:t>
            </w:r>
          </w:p>
        </w:tc>
      </w:tr>
      <w:tr w14:paraId="44C6A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2DF67">
            <w:pPr>
              <w:pStyle w:val="18"/>
            </w:pPr>
            <w:r>
              <w:t>资金支出计划（%）</w:t>
            </w:r>
          </w:p>
        </w:tc>
        <w:tc>
          <w:tcPr>
            <w:tcW w:w="2608" w:type="dxa"/>
            <w:gridSpan w:val="2"/>
            <w:vAlign w:val="center"/>
          </w:tcPr>
          <w:p w14:paraId="0F91EEBB">
            <w:pPr>
              <w:pStyle w:val="18"/>
            </w:pPr>
            <w:r>
              <w:t>3月底</w:t>
            </w:r>
          </w:p>
        </w:tc>
        <w:tc>
          <w:tcPr>
            <w:tcW w:w="1587" w:type="dxa"/>
            <w:vAlign w:val="center"/>
          </w:tcPr>
          <w:p w14:paraId="48DC3D90">
            <w:pPr>
              <w:pStyle w:val="18"/>
            </w:pPr>
            <w:r>
              <w:t>6月底</w:t>
            </w:r>
          </w:p>
        </w:tc>
        <w:tc>
          <w:tcPr>
            <w:tcW w:w="1304" w:type="dxa"/>
            <w:vAlign w:val="center"/>
          </w:tcPr>
          <w:p w14:paraId="7CDC7CA1">
            <w:pPr>
              <w:pStyle w:val="18"/>
            </w:pPr>
            <w:r>
              <w:t>10月底</w:t>
            </w:r>
          </w:p>
        </w:tc>
        <w:tc>
          <w:tcPr>
            <w:tcW w:w="3118" w:type="dxa"/>
            <w:gridSpan w:val="2"/>
            <w:vAlign w:val="center"/>
          </w:tcPr>
          <w:p w14:paraId="5DE74195">
            <w:pPr>
              <w:pStyle w:val="18"/>
            </w:pPr>
            <w:r>
              <w:t>12月底</w:t>
            </w:r>
          </w:p>
        </w:tc>
      </w:tr>
      <w:tr w14:paraId="0457E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8F8DC"/>
        </w:tc>
        <w:tc>
          <w:tcPr>
            <w:tcW w:w="2608" w:type="dxa"/>
            <w:gridSpan w:val="2"/>
            <w:vAlign w:val="center"/>
          </w:tcPr>
          <w:p w14:paraId="540C8B05">
            <w:pPr>
              <w:pStyle w:val="20"/>
            </w:pPr>
            <w:r>
              <w:t>0.08</w:t>
            </w:r>
          </w:p>
        </w:tc>
        <w:tc>
          <w:tcPr>
            <w:tcW w:w="1587" w:type="dxa"/>
            <w:vAlign w:val="center"/>
          </w:tcPr>
          <w:p w14:paraId="5480EC71">
            <w:pPr>
              <w:pStyle w:val="20"/>
            </w:pPr>
            <w:r>
              <w:t>0.15</w:t>
            </w:r>
          </w:p>
        </w:tc>
        <w:tc>
          <w:tcPr>
            <w:tcW w:w="1304" w:type="dxa"/>
            <w:vAlign w:val="center"/>
          </w:tcPr>
          <w:p w14:paraId="2F1C2F3B">
            <w:pPr>
              <w:pStyle w:val="20"/>
            </w:pPr>
            <w:r>
              <w:t>0.25</w:t>
            </w:r>
          </w:p>
        </w:tc>
        <w:tc>
          <w:tcPr>
            <w:tcW w:w="3118" w:type="dxa"/>
            <w:gridSpan w:val="2"/>
            <w:vAlign w:val="center"/>
          </w:tcPr>
          <w:p w14:paraId="74EA2457">
            <w:pPr>
              <w:pStyle w:val="20"/>
            </w:pPr>
            <w:r>
              <w:t>0.30</w:t>
            </w:r>
          </w:p>
        </w:tc>
      </w:tr>
      <w:tr w14:paraId="50033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D0518">
            <w:pPr>
              <w:pStyle w:val="18"/>
            </w:pPr>
            <w:r>
              <w:t>绩效目标</w:t>
            </w:r>
          </w:p>
        </w:tc>
        <w:tc>
          <w:tcPr>
            <w:tcW w:w="8617" w:type="dxa"/>
            <w:gridSpan w:val="6"/>
            <w:vAlign w:val="center"/>
          </w:tcPr>
          <w:p w14:paraId="79BE9B44">
            <w:pPr>
              <w:pStyle w:val="19"/>
            </w:pPr>
            <w:r>
              <w:t>1.通过补贴困难学生，改善学前教育学校家庭困难学生的生活和学习条件，确保学生正常生活和学习。</w:t>
            </w:r>
            <w:r>
              <w:tab/>
            </w:r>
            <w:r>
              <w:tab/>
            </w:r>
            <w:r>
              <w:tab/>
            </w:r>
          </w:p>
        </w:tc>
      </w:tr>
    </w:tbl>
    <w:p w14:paraId="0FDC122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2D9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BF981">
            <w:pPr>
              <w:pStyle w:val="18"/>
            </w:pPr>
            <w:r>
              <w:t>一级指标</w:t>
            </w:r>
          </w:p>
        </w:tc>
        <w:tc>
          <w:tcPr>
            <w:tcW w:w="1276" w:type="dxa"/>
            <w:vAlign w:val="center"/>
          </w:tcPr>
          <w:p w14:paraId="5EB597CF">
            <w:pPr>
              <w:pStyle w:val="18"/>
            </w:pPr>
            <w:r>
              <w:t>二级指标</w:t>
            </w:r>
          </w:p>
        </w:tc>
        <w:tc>
          <w:tcPr>
            <w:tcW w:w="1332" w:type="dxa"/>
            <w:vAlign w:val="center"/>
          </w:tcPr>
          <w:p w14:paraId="72E91E5B">
            <w:pPr>
              <w:pStyle w:val="18"/>
            </w:pPr>
            <w:r>
              <w:t>三级指标</w:t>
            </w:r>
          </w:p>
        </w:tc>
        <w:tc>
          <w:tcPr>
            <w:tcW w:w="2891" w:type="dxa"/>
            <w:vAlign w:val="center"/>
          </w:tcPr>
          <w:p w14:paraId="32A70142">
            <w:pPr>
              <w:pStyle w:val="18"/>
            </w:pPr>
            <w:r>
              <w:t>绩效指标描述</w:t>
            </w:r>
          </w:p>
        </w:tc>
        <w:tc>
          <w:tcPr>
            <w:tcW w:w="1276" w:type="dxa"/>
            <w:vAlign w:val="center"/>
          </w:tcPr>
          <w:p w14:paraId="572B309E">
            <w:pPr>
              <w:pStyle w:val="18"/>
            </w:pPr>
            <w:r>
              <w:t>指标值</w:t>
            </w:r>
          </w:p>
        </w:tc>
        <w:tc>
          <w:tcPr>
            <w:tcW w:w="1843" w:type="dxa"/>
            <w:vAlign w:val="center"/>
          </w:tcPr>
          <w:p w14:paraId="0CC0BA81">
            <w:pPr>
              <w:pStyle w:val="18"/>
            </w:pPr>
            <w:r>
              <w:t>指标值确定依据</w:t>
            </w:r>
          </w:p>
        </w:tc>
      </w:tr>
      <w:tr w14:paraId="7AE0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6916D">
            <w:pPr>
              <w:pStyle w:val="20"/>
            </w:pPr>
            <w:r>
              <w:t>产出指标</w:t>
            </w:r>
          </w:p>
        </w:tc>
        <w:tc>
          <w:tcPr>
            <w:tcW w:w="1276" w:type="dxa"/>
            <w:vAlign w:val="center"/>
          </w:tcPr>
          <w:p w14:paraId="4997F293">
            <w:pPr>
              <w:pStyle w:val="19"/>
            </w:pPr>
            <w:r>
              <w:t>数量指标</w:t>
            </w:r>
          </w:p>
        </w:tc>
        <w:tc>
          <w:tcPr>
            <w:tcW w:w="1332" w:type="dxa"/>
            <w:vAlign w:val="center"/>
          </w:tcPr>
          <w:p w14:paraId="41A14F70">
            <w:pPr>
              <w:pStyle w:val="19"/>
            </w:pPr>
            <w:r>
              <w:t>学前教育资助困难学生人数</w:t>
            </w:r>
          </w:p>
        </w:tc>
        <w:tc>
          <w:tcPr>
            <w:tcW w:w="2891" w:type="dxa"/>
            <w:vAlign w:val="center"/>
          </w:tcPr>
          <w:p w14:paraId="2BB7EAD4">
            <w:pPr>
              <w:pStyle w:val="19"/>
            </w:pPr>
            <w:r>
              <w:t>学前教育资助困难学生人数</w:t>
            </w:r>
          </w:p>
        </w:tc>
        <w:tc>
          <w:tcPr>
            <w:tcW w:w="1276" w:type="dxa"/>
            <w:vAlign w:val="center"/>
          </w:tcPr>
          <w:p w14:paraId="061AE631">
            <w:pPr>
              <w:pStyle w:val="19"/>
            </w:pPr>
            <w:r>
              <w:t>17人</w:t>
            </w:r>
          </w:p>
        </w:tc>
        <w:tc>
          <w:tcPr>
            <w:tcW w:w="1843" w:type="dxa"/>
            <w:vAlign w:val="center"/>
          </w:tcPr>
          <w:p w14:paraId="6969150F">
            <w:pPr>
              <w:pStyle w:val="19"/>
            </w:pPr>
            <w:r>
              <w:t>工作计划</w:t>
            </w:r>
          </w:p>
        </w:tc>
      </w:tr>
      <w:tr w14:paraId="5E27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33C3B7"/>
        </w:tc>
        <w:tc>
          <w:tcPr>
            <w:tcW w:w="1276" w:type="dxa"/>
            <w:vAlign w:val="center"/>
          </w:tcPr>
          <w:p w14:paraId="472AEC88">
            <w:pPr>
              <w:pStyle w:val="19"/>
            </w:pPr>
            <w:r>
              <w:t>质量指标</w:t>
            </w:r>
          </w:p>
        </w:tc>
        <w:tc>
          <w:tcPr>
            <w:tcW w:w="1332" w:type="dxa"/>
            <w:vAlign w:val="center"/>
          </w:tcPr>
          <w:p w14:paraId="3C30905C">
            <w:pPr>
              <w:pStyle w:val="19"/>
            </w:pPr>
            <w:r>
              <w:t>资助工作完成率</w:t>
            </w:r>
          </w:p>
        </w:tc>
        <w:tc>
          <w:tcPr>
            <w:tcW w:w="2891" w:type="dxa"/>
            <w:vAlign w:val="center"/>
          </w:tcPr>
          <w:p w14:paraId="08122B2E">
            <w:pPr>
              <w:pStyle w:val="19"/>
            </w:pPr>
            <w:r>
              <w:t>学生助学金发放完成率</w:t>
            </w:r>
          </w:p>
        </w:tc>
        <w:tc>
          <w:tcPr>
            <w:tcW w:w="1276" w:type="dxa"/>
            <w:vAlign w:val="center"/>
          </w:tcPr>
          <w:p w14:paraId="29686220">
            <w:pPr>
              <w:pStyle w:val="19"/>
            </w:pPr>
            <w:r>
              <w:t>100%</w:t>
            </w:r>
          </w:p>
        </w:tc>
        <w:tc>
          <w:tcPr>
            <w:tcW w:w="1843" w:type="dxa"/>
            <w:vAlign w:val="center"/>
          </w:tcPr>
          <w:p w14:paraId="6D3E47FE">
            <w:pPr>
              <w:pStyle w:val="19"/>
            </w:pPr>
            <w:r>
              <w:t>工作计划</w:t>
            </w:r>
          </w:p>
        </w:tc>
      </w:tr>
      <w:tr w14:paraId="12C6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095118"/>
        </w:tc>
        <w:tc>
          <w:tcPr>
            <w:tcW w:w="1276" w:type="dxa"/>
            <w:vAlign w:val="center"/>
          </w:tcPr>
          <w:p w14:paraId="5AE2E6B7">
            <w:pPr>
              <w:pStyle w:val="19"/>
            </w:pPr>
            <w:r>
              <w:t>时效指标</w:t>
            </w:r>
          </w:p>
        </w:tc>
        <w:tc>
          <w:tcPr>
            <w:tcW w:w="1332" w:type="dxa"/>
            <w:vAlign w:val="center"/>
          </w:tcPr>
          <w:p w14:paraId="07D5D236">
            <w:pPr>
              <w:pStyle w:val="19"/>
            </w:pPr>
            <w:r>
              <w:t>资助工作完成及时率</w:t>
            </w:r>
          </w:p>
        </w:tc>
        <w:tc>
          <w:tcPr>
            <w:tcW w:w="2891" w:type="dxa"/>
            <w:vAlign w:val="center"/>
          </w:tcPr>
          <w:p w14:paraId="34C7B221">
            <w:pPr>
              <w:pStyle w:val="19"/>
            </w:pPr>
            <w:r>
              <w:t>学生助学金发放及时率</w:t>
            </w:r>
          </w:p>
        </w:tc>
        <w:tc>
          <w:tcPr>
            <w:tcW w:w="1276" w:type="dxa"/>
            <w:vAlign w:val="center"/>
          </w:tcPr>
          <w:p w14:paraId="0A2A6228">
            <w:pPr>
              <w:pStyle w:val="19"/>
            </w:pPr>
            <w:r>
              <w:t>100%</w:t>
            </w:r>
          </w:p>
        </w:tc>
        <w:tc>
          <w:tcPr>
            <w:tcW w:w="1843" w:type="dxa"/>
            <w:vAlign w:val="center"/>
          </w:tcPr>
          <w:p w14:paraId="1AAA7D1B">
            <w:pPr>
              <w:pStyle w:val="19"/>
            </w:pPr>
            <w:r>
              <w:t>工作计划</w:t>
            </w:r>
          </w:p>
        </w:tc>
      </w:tr>
      <w:tr w14:paraId="6BFF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806202"/>
        </w:tc>
        <w:tc>
          <w:tcPr>
            <w:tcW w:w="1276" w:type="dxa"/>
            <w:vAlign w:val="center"/>
          </w:tcPr>
          <w:p w14:paraId="4904599F">
            <w:pPr>
              <w:pStyle w:val="19"/>
            </w:pPr>
            <w:r>
              <w:t>成本指标</w:t>
            </w:r>
          </w:p>
        </w:tc>
        <w:tc>
          <w:tcPr>
            <w:tcW w:w="1332" w:type="dxa"/>
            <w:vAlign w:val="center"/>
          </w:tcPr>
          <w:p w14:paraId="57315AA3">
            <w:pPr>
              <w:pStyle w:val="19"/>
            </w:pPr>
            <w:r>
              <w:t>困难学生受助标准</w:t>
            </w:r>
          </w:p>
        </w:tc>
        <w:tc>
          <w:tcPr>
            <w:tcW w:w="2891" w:type="dxa"/>
            <w:vAlign w:val="center"/>
          </w:tcPr>
          <w:p w14:paraId="07CF708D">
            <w:pPr>
              <w:pStyle w:val="19"/>
            </w:pPr>
            <w:r>
              <w:t>学前教育困难学生，每生每年补助标准</w:t>
            </w:r>
          </w:p>
        </w:tc>
        <w:tc>
          <w:tcPr>
            <w:tcW w:w="1276" w:type="dxa"/>
            <w:vAlign w:val="center"/>
          </w:tcPr>
          <w:p w14:paraId="25D5692C">
            <w:pPr>
              <w:pStyle w:val="19"/>
            </w:pPr>
            <w:r>
              <w:t>600元/人/年</w:t>
            </w:r>
          </w:p>
        </w:tc>
        <w:tc>
          <w:tcPr>
            <w:tcW w:w="1843" w:type="dxa"/>
            <w:vAlign w:val="center"/>
          </w:tcPr>
          <w:p w14:paraId="73049E74">
            <w:pPr>
              <w:pStyle w:val="19"/>
            </w:pPr>
            <w:r>
              <w:t>石教【2019】34号文件</w:t>
            </w:r>
          </w:p>
        </w:tc>
      </w:tr>
      <w:tr w14:paraId="78E0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33634">
            <w:pPr>
              <w:pStyle w:val="20"/>
            </w:pPr>
            <w:r>
              <w:t>效益指标</w:t>
            </w:r>
          </w:p>
        </w:tc>
        <w:tc>
          <w:tcPr>
            <w:tcW w:w="1276" w:type="dxa"/>
            <w:vAlign w:val="center"/>
          </w:tcPr>
          <w:p w14:paraId="4C7B6704">
            <w:pPr>
              <w:pStyle w:val="19"/>
            </w:pPr>
            <w:r>
              <w:t>可持续影响指标</w:t>
            </w:r>
          </w:p>
        </w:tc>
        <w:tc>
          <w:tcPr>
            <w:tcW w:w="1332" w:type="dxa"/>
            <w:vAlign w:val="center"/>
          </w:tcPr>
          <w:p w14:paraId="4E0F5406">
            <w:pPr>
              <w:pStyle w:val="19"/>
            </w:pPr>
            <w:r>
              <w:t>辍学的学生人数</w:t>
            </w:r>
          </w:p>
        </w:tc>
        <w:tc>
          <w:tcPr>
            <w:tcW w:w="2891" w:type="dxa"/>
            <w:vAlign w:val="center"/>
          </w:tcPr>
          <w:p w14:paraId="6ECDE729">
            <w:pPr>
              <w:pStyle w:val="19"/>
            </w:pPr>
            <w:r>
              <w:t>因困难导致的学生辍学人数</w:t>
            </w:r>
          </w:p>
        </w:tc>
        <w:tc>
          <w:tcPr>
            <w:tcW w:w="1276" w:type="dxa"/>
            <w:vAlign w:val="center"/>
          </w:tcPr>
          <w:p w14:paraId="1D4E965B">
            <w:pPr>
              <w:pStyle w:val="19"/>
            </w:pPr>
            <w:r>
              <w:t>无辍学情况</w:t>
            </w:r>
          </w:p>
        </w:tc>
        <w:tc>
          <w:tcPr>
            <w:tcW w:w="1843" w:type="dxa"/>
            <w:vAlign w:val="center"/>
          </w:tcPr>
          <w:p w14:paraId="01E55373">
            <w:pPr>
              <w:pStyle w:val="19"/>
            </w:pPr>
            <w:r>
              <w:t>工作计划</w:t>
            </w:r>
          </w:p>
        </w:tc>
      </w:tr>
      <w:tr w14:paraId="0964D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F94547"/>
        </w:tc>
        <w:tc>
          <w:tcPr>
            <w:tcW w:w="1276" w:type="dxa"/>
            <w:vAlign w:val="center"/>
          </w:tcPr>
          <w:p w14:paraId="55B2BD7A">
            <w:pPr>
              <w:pStyle w:val="19"/>
            </w:pPr>
            <w:r>
              <w:t>社会效益指标</w:t>
            </w:r>
          </w:p>
        </w:tc>
        <w:tc>
          <w:tcPr>
            <w:tcW w:w="1332" w:type="dxa"/>
            <w:vAlign w:val="center"/>
          </w:tcPr>
          <w:p w14:paraId="10951DC1">
            <w:pPr>
              <w:pStyle w:val="19"/>
            </w:pPr>
            <w:r>
              <w:t>确保资助项目政治导向</w:t>
            </w:r>
          </w:p>
        </w:tc>
        <w:tc>
          <w:tcPr>
            <w:tcW w:w="2891" w:type="dxa"/>
            <w:vAlign w:val="center"/>
          </w:tcPr>
          <w:p w14:paraId="10D60B99">
            <w:pPr>
              <w:pStyle w:val="19"/>
            </w:pPr>
            <w:r>
              <w:t>保证资助的政治导向为服务社会</w:t>
            </w:r>
          </w:p>
        </w:tc>
        <w:tc>
          <w:tcPr>
            <w:tcW w:w="1276" w:type="dxa"/>
            <w:vAlign w:val="center"/>
          </w:tcPr>
          <w:p w14:paraId="3EA28139">
            <w:pPr>
              <w:pStyle w:val="19"/>
            </w:pPr>
            <w:r>
              <w:t>服务社会</w:t>
            </w:r>
          </w:p>
        </w:tc>
        <w:tc>
          <w:tcPr>
            <w:tcW w:w="1843" w:type="dxa"/>
            <w:vAlign w:val="center"/>
          </w:tcPr>
          <w:p w14:paraId="413B3AE0">
            <w:pPr>
              <w:pStyle w:val="19"/>
            </w:pPr>
            <w:r>
              <w:t>工作计划</w:t>
            </w:r>
          </w:p>
        </w:tc>
      </w:tr>
      <w:tr w14:paraId="6609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DB33E">
            <w:pPr>
              <w:pStyle w:val="20"/>
            </w:pPr>
            <w:r>
              <w:t>满意度指标</w:t>
            </w:r>
          </w:p>
        </w:tc>
        <w:tc>
          <w:tcPr>
            <w:tcW w:w="1276" w:type="dxa"/>
            <w:vAlign w:val="center"/>
          </w:tcPr>
          <w:p w14:paraId="506B2751">
            <w:pPr>
              <w:pStyle w:val="19"/>
            </w:pPr>
            <w:r>
              <w:t>服务对象满意度指标</w:t>
            </w:r>
          </w:p>
        </w:tc>
        <w:tc>
          <w:tcPr>
            <w:tcW w:w="1332" w:type="dxa"/>
            <w:vAlign w:val="center"/>
          </w:tcPr>
          <w:p w14:paraId="111763A8">
            <w:pPr>
              <w:pStyle w:val="19"/>
            </w:pPr>
            <w:r>
              <w:t>受助学生家长满意度</w:t>
            </w:r>
          </w:p>
        </w:tc>
        <w:tc>
          <w:tcPr>
            <w:tcW w:w="2891" w:type="dxa"/>
            <w:vAlign w:val="center"/>
          </w:tcPr>
          <w:p w14:paraId="6D62C002">
            <w:pPr>
              <w:pStyle w:val="19"/>
            </w:pPr>
            <w:r>
              <w:t>学生家长对资助工作的满意度</w:t>
            </w:r>
          </w:p>
        </w:tc>
        <w:tc>
          <w:tcPr>
            <w:tcW w:w="1276" w:type="dxa"/>
            <w:vAlign w:val="center"/>
          </w:tcPr>
          <w:p w14:paraId="0823F666">
            <w:pPr>
              <w:pStyle w:val="19"/>
            </w:pPr>
            <w:r>
              <w:t>≥98%</w:t>
            </w:r>
          </w:p>
        </w:tc>
        <w:tc>
          <w:tcPr>
            <w:tcW w:w="1843" w:type="dxa"/>
            <w:vAlign w:val="center"/>
          </w:tcPr>
          <w:p w14:paraId="15E988AC">
            <w:pPr>
              <w:pStyle w:val="19"/>
            </w:pPr>
            <w:r>
              <w:t>历史经验</w:t>
            </w:r>
          </w:p>
        </w:tc>
      </w:tr>
      <w:tr w14:paraId="66132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C24500"/>
        </w:tc>
        <w:tc>
          <w:tcPr>
            <w:tcW w:w="1276" w:type="dxa"/>
            <w:vAlign w:val="center"/>
          </w:tcPr>
          <w:p w14:paraId="08E9D77E">
            <w:pPr>
              <w:pStyle w:val="19"/>
            </w:pPr>
            <w:r>
              <w:t>服务对象满意度指标</w:t>
            </w:r>
          </w:p>
        </w:tc>
        <w:tc>
          <w:tcPr>
            <w:tcW w:w="1332" w:type="dxa"/>
            <w:vAlign w:val="center"/>
          </w:tcPr>
          <w:p w14:paraId="4FCE553E">
            <w:pPr>
              <w:pStyle w:val="19"/>
            </w:pPr>
            <w:r>
              <w:t>受助学生满意度</w:t>
            </w:r>
          </w:p>
        </w:tc>
        <w:tc>
          <w:tcPr>
            <w:tcW w:w="2891" w:type="dxa"/>
            <w:vAlign w:val="center"/>
          </w:tcPr>
          <w:p w14:paraId="25D2757D">
            <w:pPr>
              <w:pStyle w:val="19"/>
            </w:pPr>
            <w:r>
              <w:t>学生满意度，保证学生不受贫困影响，安心学习</w:t>
            </w:r>
          </w:p>
        </w:tc>
        <w:tc>
          <w:tcPr>
            <w:tcW w:w="1276" w:type="dxa"/>
            <w:vAlign w:val="center"/>
          </w:tcPr>
          <w:p w14:paraId="6B30F6ED">
            <w:pPr>
              <w:pStyle w:val="19"/>
            </w:pPr>
            <w:r>
              <w:t>≥100%</w:t>
            </w:r>
          </w:p>
        </w:tc>
        <w:tc>
          <w:tcPr>
            <w:tcW w:w="1843" w:type="dxa"/>
            <w:vAlign w:val="center"/>
          </w:tcPr>
          <w:p w14:paraId="031DB3FF">
            <w:pPr>
              <w:pStyle w:val="19"/>
            </w:pPr>
            <w:r>
              <w:t>历史经验</w:t>
            </w:r>
          </w:p>
        </w:tc>
      </w:tr>
    </w:tbl>
    <w:p w14:paraId="72839BD6">
      <w:pPr>
        <w:sectPr>
          <w:pgSz w:w="11900" w:h="16840"/>
          <w:pgMar w:top="1984" w:right="1304" w:bottom="1134" w:left="1304" w:header="720" w:footer="720" w:gutter="0"/>
          <w:cols w:space="720" w:num="1"/>
        </w:sectPr>
      </w:pPr>
    </w:p>
    <w:p w14:paraId="02BC13DD">
      <w:pPr>
        <w:spacing w:before="0" w:after="0"/>
        <w:ind w:firstLine="560"/>
        <w:jc w:val="left"/>
        <w:outlineLvl w:val="3"/>
      </w:pPr>
      <w:bookmarkStart w:id="79" w:name="_Toc_4_4_0000000206"/>
      <w:r>
        <w:rPr>
          <w:rFonts w:hint="eastAsia" w:ascii="方正仿宋_GBK" w:hAnsi="方正仿宋_GBK" w:eastAsia="方正仿宋_GBK" w:cs="方正仿宋_GBK"/>
          <w:color w:val="000000"/>
          <w:sz w:val="28"/>
          <w:lang w:val="en-US" w:eastAsia="zh-CN"/>
        </w:rPr>
        <w:t>84</w:t>
      </w:r>
      <w:r>
        <w:rPr>
          <w:rFonts w:ascii="方正仿宋_GBK" w:hAnsi="方正仿宋_GBK" w:eastAsia="方正仿宋_GBK" w:cs="方正仿宋_GBK"/>
          <w:color w:val="000000"/>
          <w:sz w:val="28"/>
        </w:rPr>
        <w:t>.2024年赞皇县幼儿园公用经费（县配套）绩效目标表</w:t>
      </w:r>
      <w:bookmarkEnd w:id="7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B907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7837656">
            <w:pPr>
              <w:pStyle w:val="16"/>
            </w:pPr>
            <w:r>
              <w:t>360031赞皇县黄北坪乡中心小学</w:t>
            </w:r>
          </w:p>
        </w:tc>
        <w:tc>
          <w:tcPr>
            <w:tcW w:w="1843" w:type="dxa"/>
            <w:tcBorders>
              <w:top w:val="single" w:color="FFFFFF" w:sz="6" w:space="0"/>
              <w:left w:val="single" w:color="FFFFFF" w:sz="6" w:space="0"/>
              <w:right w:val="single" w:color="FFFFFF" w:sz="6" w:space="0"/>
            </w:tcBorders>
            <w:vAlign w:val="center"/>
          </w:tcPr>
          <w:p w14:paraId="5F91C8A1">
            <w:pPr>
              <w:pStyle w:val="17"/>
            </w:pPr>
            <w:r>
              <w:t>单位：万元</w:t>
            </w:r>
          </w:p>
        </w:tc>
      </w:tr>
      <w:tr w14:paraId="55B51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C9787">
            <w:pPr>
              <w:pStyle w:val="18"/>
            </w:pPr>
            <w:r>
              <w:t>项目编码</w:t>
            </w:r>
          </w:p>
        </w:tc>
        <w:tc>
          <w:tcPr>
            <w:tcW w:w="2608" w:type="dxa"/>
            <w:gridSpan w:val="2"/>
            <w:vAlign w:val="center"/>
          </w:tcPr>
          <w:p w14:paraId="60AF7B63">
            <w:pPr>
              <w:pStyle w:val="19"/>
            </w:pPr>
            <w:r>
              <w:t>13012924P000004100192</w:t>
            </w:r>
          </w:p>
        </w:tc>
        <w:tc>
          <w:tcPr>
            <w:tcW w:w="1587" w:type="dxa"/>
            <w:vAlign w:val="center"/>
          </w:tcPr>
          <w:p w14:paraId="3B46913C">
            <w:pPr>
              <w:pStyle w:val="18"/>
            </w:pPr>
            <w:r>
              <w:t>项目名称</w:t>
            </w:r>
          </w:p>
        </w:tc>
        <w:tc>
          <w:tcPr>
            <w:tcW w:w="4422" w:type="dxa"/>
            <w:gridSpan w:val="3"/>
            <w:vAlign w:val="center"/>
          </w:tcPr>
          <w:p w14:paraId="4DFA24E5">
            <w:pPr>
              <w:pStyle w:val="19"/>
            </w:pPr>
            <w:r>
              <w:t>2024年赞皇县幼儿园公用经费（县配套）</w:t>
            </w:r>
          </w:p>
        </w:tc>
      </w:tr>
      <w:tr w14:paraId="58068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232C6">
            <w:pPr>
              <w:pStyle w:val="18"/>
            </w:pPr>
            <w:r>
              <w:t>预算规模及资金用途</w:t>
            </w:r>
          </w:p>
        </w:tc>
        <w:tc>
          <w:tcPr>
            <w:tcW w:w="1276" w:type="dxa"/>
            <w:vAlign w:val="center"/>
          </w:tcPr>
          <w:p w14:paraId="04678976">
            <w:pPr>
              <w:pStyle w:val="18"/>
            </w:pPr>
            <w:r>
              <w:t>预算数</w:t>
            </w:r>
          </w:p>
        </w:tc>
        <w:tc>
          <w:tcPr>
            <w:tcW w:w="1332" w:type="dxa"/>
            <w:vAlign w:val="center"/>
          </w:tcPr>
          <w:p w14:paraId="5334F983">
            <w:pPr>
              <w:pStyle w:val="19"/>
            </w:pPr>
            <w:r>
              <w:t>0.99</w:t>
            </w:r>
          </w:p>
        </w:tc>
        <w:tc>
          <w:tcPr>
            <w:tcW w:w="1587" w:type="dxa"/>
            <w:vAlign w:val="center"/>
          </w:tcPr>
          <w:p w14:paraId="265B9D78">
            <w:pPr>
              <w:pStyle w:val="18"/>
            </w:pPr>
            <w:r>
              <w:t>其中：财政    资金</w:t>
            </w:r>
          </w:p>
        </w:tc>
        <w:tc>
          <w:tcPr>
            <w:tcW w:w="1304" w:type="dxa"/>
            <w:vAlign w:val="center"/>
          </w:tcPr>
          <w:p w14:paraId="46A1D1AD">
            <w:pPr>
              <w:pStyle w:val="19"/>
            </w:pPr>
            <w:r>
              <w:t>0.99</w:t>
            </w:r>
          </w:p>
        </w:tc>
        <w:tc>
          <w:tcPr>
            <w:tcW w:w="1276" w:type="dxa"/>
            <w:vAlign w:val="center"/>
          </w:tcPr>
          <w:p w14:paraId="6F286598">
            <w:pPr>
              <w:pStyle w:val="18"/>
            </w:pPr>
            <w:r>
              <w:t>其他资金</w:t>
            </w:r>
          </w:p>
        </w:tc>
        <w:tc>
          <w:tcPr>
            <w:tcW w:w="1843" w:type="dxa"/>
            <w:vAlign w:val="center"/>
          </w:tcPr>
          <w:p w14:paraId="2B26BC23">
            <w:pPr>
              <w:pStyle w:val="19"/>
            </w:pPr>
            <w:r>
              <w:t xml:space="preserve"> </w:t>
            </w:r>
          </w:p>
        </w:tc>
      </w:tr>
      <w:tr w14:paraId="3CCBB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D6AFD"/>
        </w:tc>
        <w:tc>
          <w:tcPr>
            <w:tcW w:w="8617" w:type="dxa"/>
            <w:gridSpan w:val="6"/>
            <w:vAlign w:val="center"/>
          </w:tcPr>
          <w:p w14:paraId="0D43B841">
            <w:pPr>
              <w:pStyle w:val="19"/>
            </w:pPr>
            <w:r>
              <w:t>预算数0.99万元。其中：财政资金0.99万元，其他资金0万元。主要用于保障幼儿园正常运转的开支。</w:t>
            </w:r>
            <w:r>
              <w:tab/>
            </w:r>
            <w:r>
              <w:tab/>
            </w:r>
            <w:r>
              <w:tab/>
            </w:r>
            <w:r>
              <w:tab/>
            </w:r>
            <w:r>
              <w:tab/>
            </w:r>
            <w:r>
              <w:tab/>
            </w:r>
            <w:r>
              <w:tab/>
            </w:r>
          </w:p>
          <w:p w14:paraId="17A082EC">
            <w:pPr>
              <w:pStyle w:val="19"/>
            </w:pPr>
          </w:p>
        </w:tc>
      </w:tr>
      <w:tr w14:paraId="5AA87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D794F">
            <w:pPr>
              <w:pStyle w:val="18"/>
            </w:pPr>
            <w:r>
              <w:t>资金支出计划（%）</w:t>
            </w:r>
          </w:p>
        </w:tc>
        <w:tc>
          <w:tcPr>
            <w:tcW w:w="2608" w:type="dxa"/>
            <w:gridSpan w:val="2"/>
            <w:vAlign w:val="center"/>
          </w:tcPr>
          <w:p w14:paraId="7EBA8DD1">
            <w:pPr>
              <w:pStyle w:val="18"/>
            </w:pPr>
            <w:r>
              <w:t>3月底</w:t>
            </w:r>
          </w:p>
        </w:tc>
        <w:tc>
          <w:tcPr>
            <w:tcW w:w="1587" w:type="dxa"/>
            <w:vAlign w:val="center"/>
          </w:tcPr>
          <w:p w14:paraId="7149194B">
            <w:pPr>
              <w:pStyle w:val="18"/>
            </w:pPr>
            <w:r>
              <w:t>6月底</w:t>
            </w:r>
          </w:p>
        </w:tc>
        <w:tc>
          <w:tcPr>
            <w:tcW w:w="1304" w:type="dxa"/>
            <w:vAlign w:val="center"/>
          </w:tcPr>
          <w:p w14:paraId="3358D122">
            <w:pPr>
              <w:pStyle w:val="18"/>
            </w:pPr>
            <w:r>
              <w:t>10月底</w:t>
            </w:r>
          </w:p>
        </w:tc>
        <w:tc>
          <w:tcPr>
            <w:tcW w:w="3118" w:type="dxa"/>
            <w:gridSpan w:val="2"/>
            <w:vAlign w:val="center"/>
          </w:tcPr>
          <w:p w14:paraId="5CB2E877">
            <w:pPr>
              <w:pStyle w:val="18"/>
            </w:pPr>
            <w:r>
              <w:t>12月底</w:t>
            </w:r>
          </w:p>
        </w:tc>
      </w:tr>
      <w:tr w14:paraId="7C017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00EB3"/>
        </w:tc>
        <w:tc>
          <w:tcPr>
            <w:tcW w:w="2608" w:type="dxa"/>
            <w:gridSpan w:val="2"/>
            <w:vAlign w:val="center"/>
          </w:tcPr>
          <w:p w14:paraId="12FCBA50">
            <w:pPr>
              <w:pStyle w:val="20"/>
            </w:pPr>
            <w:r>
              <w:t>0.25</w:t>
            </w:r>
          </w:p>
        </w:tc>
        <w:tc>
          <w:tcPr>
            <w:tcW w:w="1587" w:type="dxa"/>
            <w:vAlign w:val="center"/>
          </w:tcPr>
          <w:p w14:paraId="24385541">
            <w:pPr>
              <w:pStyle w:val="20"/>
            </w:pPr>
            <w:r>
              <w:t>0.50</w:t>
            </w:r>
          </w:p>
        </w:tc>
        <w:tc>
          <w:tcPr>
            <w:tcW w:w="1304" w:type="dxa"/>
            <w:vAlign w:val="center"/>
          </w:tcPr>
          <w:p w14:paraId="2FDF86C6">
            <w:pPr>
              <w:pStyle w:val="20"/>
            </w:pPr>
            <w:r>
              <w:t>0.82</w:t>
            </w:r>
          </w:p>
        </w:tc>
        <w:tc>
          <w:tcPr>
            <w:tcW w:w="3118" w:type="dxa"/>
            <w:gridSpan w:val="2"/>
            <w:vAlign w:val="center"/>
          </w:tcPr>
          <w:p w14:paraId="683DDED4">
            <w:pPr>
              <w:pStyle w:val="20"/>
            </w:pPr>
            <w:r>
              <w:t>0.99</w:t>
            </w:r>
          </w:p>
        </w:tc>
      </w:tr>
      <w:tr w14:paraId="0F00F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21D8D1">
            <w:pPr>
              <w:pStyle w:val="18"/>
            </w:pPr>
            <w:r>
              <w:t>绩效目标</w:t>
            </w:r>
          </w:p>
        </w:tc>
        <w:tc>
          <w:tcPr>
            <w:tcW w:w="8617" w:type="dxa"/>
            <w:gridSpan w:val="6"/>
            <w:vAlign w:val="center"/>
          </w:tcPr>
          <w:p w14:paraId="27A00479">
            <w:pPr>
              <w:pStyle w:val="19"/>
            </w:pPr>
            <w:r>
              <w:t>1.通过发放学前教育阶段65名学生2024年县级生均公用经费，保障学校办公正常运转，促进教育教学发展。</w:t>
            </w:r>
            <w:r>
              <w:tab/>
            </w:r>
          </w:p>
        </w:tc>
      </w:tr>
    </w:tbl>
    <w:p w14:paraId="7281658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62A9E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38853">
            <w:pPr>
              <w:pStyle w:val="18"/>
            </w:pPr>
            <w:r>
              <w:t>一级指标</w:t>
            </w:r>
          </w:p>
        </w:tc>
        <w:tc>
          <w:tcPr>
            <w:tcW w:w="1276" w:type="dxa"/>
            <w:vAlign w:val="center"/>
          </w:tcPr>
          <w:p w14:paraId="28862896">
            <w:pPr>
              <w:pStyle w:val="18"/>
            </w:pPr>
            <w:r>
              <w:t>二级指标</w:t>
            </w:r>
          </w:p>
        </w:tc>
        <w:tc>
          <w:tcPr>
            <w:tcW w:w="1332" w:type="dxa"/>
            <w:vAlign w:val="center"/>
          </w:tcPr>
          <w:p w14:paraId="691F461A">
            <w:pPr>
              <w:pStyle w:val="18"/>
            </w:pPr>
            <w:r>
              <w:t>三级指标</w:t>
            </w:r>
          </w:p>
        </w:tc>
        <w:tc>
          <w:tcPr>
            <w:tcW w:w="2891" w:type="dxa"/>
            <w:vAlign w:val="center"/>
          </w:tcPr>
          <w:p w14:paraId="3CDAA289">
            <w:pPr>
              <w:pStyle w:val="18"/>
            </w:pPr>
            <w:r>
              <w:t>绩效指标描述</w:t>
            </w:r>
          </w:p>
        </w:tc>
        <w:tc>
          <w:tcPr>
            <w:tcW w:w="1276" w:type="dxa"/>
            <w:vAlign w:val="center"/>
          </w:tcPr>
          <w:p w14:paraId="5DF79D4D">
            <w:pPr>
              <w:pStyle w:val="18"/>
            </w:pPr>
            <w:r>
              <w:t>指标值</w:t>
            </w:r>
          </w:p>
        </w:tc>
        <w:tc>
          <w:tcPr>
            <w:tcW w:w="1843" w:type="dxa"/>
            <w:vAlign w:val="center"/>
          </w:tcPr>
          <w:p w14:paraId="247BC896">
            <w:pPr>
              <w:pStyle w:val="18"/>
            </w:pPr>
            <w:r>
              <w:t>指标值确定依据</w:t>
            </w:r>
          </w:p>
        </w:tc>
      </w:tr>
      <w:tr w14:paraId="3EECA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02A96">
            <w:pPr>
              <w:pStyle w:val="20"/>
            </w:pPr>
            <w:r>
              <w:t>产出指标</w:t>
            </w:r>
          </w:p>
        </w:tc>
        <w:tc>
          <w:tcPr>
            <w:tcW w:w="1276" w:type="dxa"/>
            <w:vAlign w:val="center"/>
          </w:tcPr>
          <w:p w14:paraId="38218A1C">
            <w:pPr>
              <w:pStyle w:val="19"/>
            </w:pPr>
            <w:r>
              <w:t>数量指标</w:t>
            </w:r>
          </w:p>
        </w:tc>
        <w:tc>
          <w:tcPr>
            <w:tcW w:w="1332" w:type="dxa"/>
            <w:vAlign w:val="center"/>
          </w:tcPr>
          <w:p w14:paraId="07D6763C">
            <w:pPr>
              <w:pStyle w:val="19"/>
            </w:pPr>
            <w:r>
              <w:t>公用经费发放保障学校学生人数</w:t>
            </w:r>
          </w:p>
        </w:tc>
        <w:tc>
          <w:tcPr>
            <w:tcW w:w="2891" w:type="dxa"/>
            <w:vAlign w:val="center"/>
          </w:tcPr>
          <w:p w14:paraId="5AD309CF">
            <w:pPr>
              <w:pStyle w:val="19"/>
            </w:pPr>
            <w:r>
              <w:t>公用经费发放保障学校学生人数</w:t>
            </w:r>
          </w:p>
        </w:tc>
        <w:tc>
          <w:tcPr>
            <w:tcW w:w="1276" w:type="dxa"/>
            <w:vAlign w:val="center"/>
          </w:tcPr>
          <w:p w14:paraId="24022202">
            <w:pPr>
              <w:pStyle w:val="19"/>
            </w:pPr>
            <w:r>
              <w:t>65人</w:t>
            </w:r>
          </w:p>
        </w:tc>
        <w:tc>
          <w:tcPr>
            <w:tcW w:w="1843" w:type="dxa"/>
            <w:vAlign w:val="center"/>
          </w:tcPr>
          <w:p w14:paraId="2D50BE2A">
            <w:pPr>
              <w:pStyle w:val="19"/>
            </w:pPr>
            <w:r>
              <w:t>工作计划</w:t>
            </w:r>
          </w:p>
        </w:tc>
      </w:tr>
      <w:tr w14:paraId="3A76A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DCB378"/>
        </w:tc>
        <w:tc>
          <w:tcPr>
            <w:tcW w:w="1276" w:type="dxa"/>
            <w:vAlign w:val="center"/>
          </w:tcPr>
          <w:p w14:paraId="24339B64">
            <w:pPr>
              <w:pStyle w:val="19"/>
            </w:pPr>
            <w:r>
              <w:t>数量指标</w:t>
            </w:r>
          </w:p>
        </w:tc>
        <w:tc>
          <w:tcPr>
            <w:tcW w:w="1332" w:type="dxa"/>
            <w:vAlign w:val="center"/>
          </w:tcPr>
          <w:p w14:paraId="56249E2D">
            <w:pPr>
              <w:pStyle w:val="19"/>
            </w:pPr>
            <w:r>
              <w:t>学校运转保障率</w:t>
            </w:r>
          </w:p>
        </w:tc>
        <w:tc>
          <w:tcPr>
            <w:tcW w:w="2891" w:type="dxa"/>
            <w:vAlign w:val="center"/>
          </w:tcPr>
          <w:p w14:paraId="1B835FF3">
            <w:pPr>
              <w:pStyle w:val="19"/>
            </w:pPr>
            <w:r>
              <w:t>学校运转保障率</w:t>
            </w:r>
          </w:p>
        </w:tc>
        <w:tc>
          <w:tcPr>
            <w:tcW w:w="1276" w:type="dxa"/>
            <w:vAlign w:val="center"/>
          </w:tcPr>
          <w:p w14:paraId="4C01A34A">
            <w:pPr>
              <w:pStyle w:val="19"/>
            </w:pPr>
            <w:r>
              <w:t>≥98%</w:t>
            </w:r>
          </w:p>
        </w:tc>
        <w:tc>
          <w:tcPr>
            <w:tcW w:w="1843" w:type="dxa"/>
            <w:vAlign w:val="center"/>
          </w:tcPr>
          <w:p w14:paraId="4EFB47CE">
            <w:pPr>
              <w:pStyle w:val="19"/>
            </w:pPr>
            <w:r>
              <w:t>工作计划</w:t>
            </w:r>
          </w:p>
        </w:tc>
      </w:tr>
      <w:tr w14:paraId="6293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61F7E5"/>
        </w:tc>
        <w:tc>
          <w:tcPr>
            <w:tcW w:w="1276" w:type="dxa"/>
            <w:vAlign w:val="center"/>
          </w:tcPr>
          <w:p w14:paraId="044EE4E7">
            <w:pPr>
              <w:pStyle w:val="19"/>
            </w:pPr>
            <w:r>
              <w:t>成本指标</w:t>
            </w:r>
          </w:p>
        </w:tc>
        <w:tc>
          <w:tcPr>
            <w:tcW w:w="1332" w:type="dxa"/>
            <w:vAlign w:val="center"/>
          </w:tcPr>
          <w:p w14:paraId="363DA7C4">
            <w:pPr>
              <w:pStyle w:val="19"/>
            </w:pPr>
            <w:r>
              <w:t>学校经费保障及时性</w:t>
            </w:r>
          </w:p>
        </w:tc>
        <w:tc>
          <w:tcPr>
            <w:tcW w:w="2891" w:type="dxa"/>
            <w:vAlign w:val="center"/>
          </w:tcPr>
          <w:p w14:paraId="6AB42162">
            <w:pPr>
              <w:pStyle w:val="19"/>
            </w:pPr>
            <w:r>
              <w:t>学校经费保障及时性</w:t>
            </w:r>
          </w:p>
        </w:tc>
        <w:tc>
          <w:tcPr>
            <w:tcW w:w="1276" w:type="dxa"/>
            <w:vAlign w:val="center"/>
          </w:tcPr>
          <w:p w14:paraId="1CE6D21B">
            <w:pPr>
              <w:pStyle w:val="19"/>
            </w:pPr>
            <w:r>
              <w:t>及时保障</w:t>
            </w:r>
          </w:p>
        </w:tc>
        <w:tc>
          <w:tcPr>
            <w:tcW w:w="1843" w:type="dxa"/>
            <w:vAlign w:val="center"/>
          </w:tcPr>
          <w:p w14:paraId="0E5594F6">
            <w:pPr>
              <w:pStyle w:val="19"/>
            </w:pPr>
            <w:r>
              <w:t>工作计划</w:t>
            </w:r>
          </w:p>
        </w:tc>
      </w:tr>
      <w:tr w14:paraId="55DD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4ACE7C"/>
        </w:tc>
        <w:tc>
          <w:tcPr>
            <w:tcW w:w="1276" w:type="dxa"/>
            <w:vAlign w:val="center"/>
          </w:tcPr>
          <w:p w14:paraId="6FD5B30B">
            <w:pPr>
              <w:pStyle w:val="19"/>
            </w:pPr>
            <w:r>
              <w:t>成本指标</w:t>
            </w:r>
          </w:p>
        </w:tc>
        <w:tc>
          <w:tcPr>
            <w:tcW w:w="1332" w:type="dxa"/>
            <w:vAlign w:val="center"/>
          </w:tcPr>
          <w:p w14:paraId="70792762">
            <w:pPr>
              <w:pStyle w:val="19"/>
            </w:pPr>
            <w:r>
              <w:t>生均公用经费标准</w:t>
            </w:r>
          </w:p>
        </w:tc>
        <w:tc>
          <w:tcPr>
            <w:tcW w:w="2891" w:type="dxa"/>
            <w:vAlign w:val="center"/>
          </w:tcPr>
          <w:p w14:paraId="43E48D2F">
            <w:pPr>
              <w:pStyle w:val="19"/>
            </w:pPr>
            <w:r>
              <w:t>幼儿园学生均公用经费标准</w:t>
            </w:r>
          </w:p>
        </w:tc>
        <w:tc>
          <w:tcPr>
            <w:tcW w:w="1276" w:type="dxa"/>
            <w:vAlign w:val="center"/>
          </w:tcPr>
          <w:p w14:paraId="779CC81F">
            <w:pPr>
              <w:pStyle w:val="19"/>
            </w:pPr>
            <w:r>
              <w:t>600元/生·年</w:t>
            </w:r>
          </w:p>
        </w:tc>
        <w:tc>
          <w:tcPr>
            <w:tcW w:w="1843" w:type="dxa"/>
            <w:vAlign w:val="center"/>
          </w:tcPr>
          <w:p w14:paraId="6810B6AF">
            <w:pPr>
              <w:pStyle w:val="19"/>
            </w:pPr>
            <w:r>
              <w:t>上级文件</w:t>
            </w:r>
          </w:p>
        </w:tc>
      </w:tr>
      <w:tr w14:paraId="0B1D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2AADB"/>
        </w:tc>
        <w:tc>
          <w:tcPr>
            <w:tcW w:w="1276" w:type="dxa"/>
            <w:vAlign w:val="center"/>
          </w:tcPr>
          <w:p w14:paraId="6C974940">
            <w:pPr>
              <w:pStyle w:val="19"/>
            </w:pPr>
            <w:r>
              <w:t>成本指标</w:t>
            </w:r>
          </w:p>
        </w:tc>
        <w:tc>
          <w:tcPr>
            <w:tcW w:w="1332" w:type="dxa"/>
            <w:vAlign w:val="center"/>
          </w:tcPr>
          <w:p w14:paraId="10A28B9B">
            <w:pPr>
              <w:pStyle w:val="19"/>
            </w:pPr>
            <w:r>
              <w:t>日常公用经费支出</w:t>
            </w:r>
          </w:p>
        </w:tc>
        <w:tc>
          <w:tcPr>
            <w:tcW w:w="2891" w:type="dxa"/>
            <w:vAlign w:val="center"/>
          </w:tcPr>
          <w:p w14:paraId="55BF2D3F">
            <w:pPr>
              <w:pStyle w:val="19"/>
            </w:pPr>
            <w:r>
              <w:t>办公费、水电费、及其他公用经费的支出</w:t>
            </w:r>
          </w:p>
        </w:tc>
        <w:tc>
          <w:tcPr>
            <w:tcW w:w="1276" w:type="dxa"/>
            <w:vAlign w:val="center"/>
          </w:tcPr>
          <w:p w14:paraId="52D8B7F5">
            <w:pPr>
              <w:pStyle w:val="19"/>
            </w:pPr>
            <w:r>
              <w:t>按统一规定执行</w:t>
            </w:r>
          </w:p>
        </w:tc>
        <w:tc>
          <w:tcPr>
            <w:tcW w:w="1843" w:type="dxa"/>
            <w:vAlign w:val="center"/>
          </w:tcPr>
          <w:p w14:paraId="0EF6193D">
            <w:pPr>
              <w:pStyle w:val="19"/>
            </w:pPr>
            <w:r>
              <w:t>工作计划</w:t>
            </w:r>
          </w:p>
        </w:tc>
      </w:tr>
      <w:tr w14:paraId="682C6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8811D">
            <w:pPr>
              <w:pStyle w:val="20"/>
            </w:pPr>
            <w:r>
              <w:t>效益指标</w:t>
            </w:r>
          </w:p>
        </w:tc>
        <w:tc>
          <w:tcPr>
            <w:tcW w:w="1276" w:type="dxa"/>
            <w:vAlign w:val="center"/>
          </w:tcPr>
          <w:p w14:paraId="1CB49ED5">
            <w:pPr>
              <w:pStyle w:val="19"/>
            </w:pPr>
            <w:r>
              <w:t>社会效益指标</w:t>
            </w:r>
          </w:p>
        </w:tc>
        <w:tc>
          <w:tcPr>
            <w:tcW w:w="1332" w:type="dxa"/>
            <w:vAlign w:val="center"/>
          </w:tcPr>
          <w:p w14:paraId="468ABE67">
            <w:pPr>
              <w:pStyle w:val="19"/>
            </w:pPr>
            <w:r>
              <w:t>保障日常办公需要，维持正常运转</w:t>
            </w:r>
          </w:p>
        </w:tc>
        <w:tc>
          <w:tcPr>
            <w:tcW w:w="2891" w:type="dxa"/>
            <w:vAlign w:val="center"/>
          </w:tcPr>
          <w:p w14:paraId="384E51B2">
            <w:pPr>
              <w:pStyle w:val="19"/>
            </w:pPr>
            <w:r>
              <w:t>保障日常办公需要，维持正常运转</w:t>
            </w:r>
          </w:p>
        </w:tc>
        <w:tc>
          <w:tcPr>
            <w:tcW w:w="1276" w:type="dxa"/>
            <w:vAlign w:val="center"/>
          </w:tcPr>
          <w:p w14:paraId="145E7A7D">
            <w:pPr>
              <w:pStyle w:val="19"/>
            </w:pPr>
            <w:r>
              <w:t>维持单位正常运转</w:t>
            </w:r>
          </w:p>
        </w:tc>
        <w:tc>
          <w:tcPr>
            <w:tcW w:w="1843" w:type="dxa"/>
            <w:vAlign w:val="center"/>
          </w:tcPr>
          <w:p w14:paraId="7EBA8D9C">
            <w:pPr>
              <w:pStyle w:val="19"/>
            </w:pPr>
            <w:r>
              <w:t>工作计划</w:t>
            </w:r>
          </w:p>
        </w:tc>
      </w:tr>
      <w:tr w14:paraId="5D43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11DAC2"/>
        </w:tc>
        <w:tc>
          <w:tcPr>
            <w:tcW w:w="1276" w:type="dxa"/>
            <w:vAlign w:val="center"/>
          </w:tcPr>
          <w:p w14:paraId="3ABF1493">
            <w:pPr>
              <w:pStyle w:val="19"/>
            </w:pPr>
            <w:r>
              <w:t>可持续影响指标</w:t>
            </w:r>
          </w:p>
        </w:tc>
        <w:tc>
          <w:tcPr>
            <w:tcW w:w="1332" w:type="dxa"/>
            <w:vAlign w:val="center"/>
          </w:tcPr>
          <w:p w14:paraId="5E8C6597">
            <w:pPr>
              <w:pStyle w:val="19"/>
            </w:pPr>
            <w:r>
              <w:t>公用经费发放的持续性</w:t>
            </w:r>
          </w:p>
        </w:tc>
        <w:tc>
          <w:tcPr>
            <w:tcW w:w="2891" w:type="dxa"/>
            <w:vAlign w:val="center"/>
          </w:tcPr>
          <w:p w14:paraId="386A8688">
            <w:pPr>
              <w:pStyle w:val="19"/>
            </w:pPr>
            <w:r>
              <w:t>公用经费发放的持续性</w:t>
            </w:r>
          </w:p>
        </w:tc>
        <w:tc>
          <w:tcPr>
            <w:tcW w:w="1276" w:type="dxa"/>
            <w:vAlign w:val="center"/>
          </w:tcPr>
          <w:p w14:paraId="34E01F9D">
            <w:pPr>
              <w:pStyle w:val="19"/>
            </w:pPr>
            <w:r>
              <w:t>持续发放</w:t>
            </w:r>
          </w:p>
        </w:tc>
        <w:tc>
          <w:tcPr>
            <w:tcW w:w="1843" w:type="dxa"/>
            <w:vAlign w:val="center"/>
          </w:tcPr>
          <w:p w14:paraId="4C6C2ECA">
            <w:pPr>
              <w:pStyle w:val="19"/>
            </w:pPr>
            <w:r>
              <w:t>工作计划</w:t>
            </w:r>
          </w:p>
        </w:tc>
      </w:tr>
      <w:tr w14:paraId="497C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6B7EE">
            <w:pPr>
              <w:pStyle w:val="20"/>
            </w:pPr>
            <w:r>
              <w:t>满意度指标</w:t>
            </w:r>
          </w:p>
        </w:tc>
        <w:tc>
          <w:tcPr>
            <w:tcW w:w="1276" w:type="dxa"/>
            <w:vAlign w:val="center"/>
          </w:tcPr>
          <w:p w14:paraId="597103F0">
            <w:pPr>
              <w:pStyle w:val="19"/>
            </w:pPr>
            <w:r>
              <w:t>服务对象满意度指标</w:t>
            </w:r>
          </w:p>
        </w:tc>
        <w:tc>
          <w:tcPr>
            <w:tcW w:w="1332" w:type="dxa"/>
            <w:vAlign w:val="center"/>
          </w:tcPr>
          <w:p w14:paraId="36ECD61E">
            <w:pPr>
              <w:pStyle w:val="19"/>
            </w:pPr>
            <w:r>
              <w:t>师生满意度</w:t>
            </w:r>
          </w:p>
        </w:tc>
        <w:tc>
          <w:tcPr>
            <w:tcW w:w="2891" w:type="dxa"/>
            <w:vAlign w:val="center"/>
          </w:tcPr>
          <w:p w14:paraId="652CE51F">
            <w:pPr>
              <w:pStyle w:val="19"/>
            </w:pPr>
            <w:r>
              <w:t>师生满意度</w:t>
            </w:r>
          </w:p>
        </w:tc>
        <w:tc>
          <w:tcPr>
            <w:tcW w:w="1276" w:type="dxa"/>
            <w:vAlign w:val="center"/>
          </w:tcPr>
          <w:p w14:paraId="1BB6AB83">
            <w:pPr>
              <w:pStyle w:val="19"/>
            </w:pPr>
            <w:r>
              <w:t>≥98%</w:t>
            </w:r>
          </w:p>
        </w:tc>
        <w:tc>
          <w:tcPr>
            <w:tcW w:w="1843" w:type="dxa"/>
            <w:vAlign w:val="center"/>
          </w:tcPr>
          <w:p w14:paraId="493AB8E7">
            <w:pPr>
              <w:pStyle w:val="19"/>
            </w:pPr>
            <w:r>
              <w:t>历史数据</w:t>
            </w:r>
          </w:p>
        </w:tc>
      </w:tr>
    </w:tbl>
    <w:p w14:paraId="68E504A7">
      <w:pPr>
        <w:sectPr>
          <w:pgSz w:w="11900" w:h="16840"/>
          <w:pgMar w:top="1984" w:right="1304" w:bottom="1134" w:left="1304" w:header="720" w:footer="720" w:gutter="0"/>
          <w:cols w:space="720" w:num="1"/>
        </w:sectPr>
      </w:pPr>
    </w:p>
    <w:p w14:paraId="45A267FA">
      <w:pPr>
        <w:spacing w:before="0" w:after="0"/>
        <w:ind w:firstLine="560"/>
        <w:jc w:val="left"/>
        <w:outlineLvl w:val="3"/>
      </w:pPr>
      <w:bookmarkStart w:id="80" w:name="_Toc_4_4_0000000208"/>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5.2024年九年义务教育阶段保障机制公用经费（县配套）绩效目标表</w:t>
      </w:r>
      <w:bookmarkEnd w:id="8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ACFC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B9C43C9">
            <w:pPr>
              <w:pStyle w:val="16"/>
            </w:pPr>
            <w:r>
              <w:t>360032赞皇县嶂石岩镇中心小学</w:t>
            </w:r>
          </w:p>
        </w:tc>
        <w:tc>
          <w:tcPr>
            <w:tcW w:w="1843" w:type="dxa"/>
            <w:tcBorders>
              <w:top w:val="single" w:color="FFFFFF" w:sz="6" w:space="0"/>
              <w:left w:val="single" w:color="FFFFFF" w:sz="6" w:space="0"/>
              <w:right w:val="single" w:color="FFFFFF" w:sz="6" w:space="0"/>
            </w:tcBorders>
            <w:vAlign w:val="center"/>
          </w:tcPr>
          <w:p w14:paraId="6E38AE96">
            <w:pPr>
              <w:pStyle w:val="17"/>
            </w:pPr>
            <w:r>
              <w:t>单位：万元</w:t>
            </w:r>
          </w:p>
        </w:tc>
      </w:tr>
      <w:tr w14:paraId="62507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3B15F">
            <w:pPr>
              <w:pStyle w:val="18"/>
            </w:pPr>
            <w:r>
              <w:t>项目编码</w:t>
            </w:r>
          </w:p>
        </w:tc>
        <w:tc>
          <w:tcPr>
            <w:tcW w:w="2608" w:type="dxa"/>
            <w:gridSpan w:val="2"/>
            <w:vAlign w:val="center"/>
          </w:tcPr>
          <w:p w14:paraId="5E54A1EF">
            <w:pPr>
              <w:pStyle w:val="19"/>
            </w:pPr>
            <w:r>
              <w:t>13012924P00000710034Q</w:t>
            </w:r>
          </w:p>
        </w:tc>
        <w:tc>
          <w:tcPr>
            <w:tcW w:w="1587" w:type="dxa"/>
            <w:vAlign w:val="center"/>
          </w:tcPr>
          <w:p w14:paraId="252B4FB6">
            <w:pPr>
              <w:pStyle w:val="18"/>
            </w:pPr>
            <w:r>
              <w:t>项目名称</w:t>
            </w:r>
          </w:p>
        </w:tc>
        <w:tc>
          <w:tcPr>
            <w:tcW w:w="4422" w:type="dxa"/>
            <w:gridSpan w:val="3"/>
            <w:vAlign w:val="center"/>
          </w:tcPr>
          <w:p w14:paraId="6BEA82C0">
            <w:pPr>
              <w:pStyle w:val="19"/>
            </w:pPr>
            <w:r>
              <w:t>2024年九年义务教育阶段保障机制公用经费（县配套）</w:t>
            </w:r>
          </w:p>
        </w:tc>
      </w:tr>
      <w:tr w14:paraId="73A08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521D7">
            <w:pPr>
              <w:pStyle w:val="18"/>
            </w:pPr>
            <w:r>
              <w:t>预算规模及资金用途</w:t>
            </w:r>
          </w:p>
        </w:tc>
        <w:tc>
          <w:tcPr>
            <w:tcW w:w="1276" w:type="dxa"/>
            <w:vAlign w:val="center"/>
          </w:tcPr>
          <w:p w14:paraId="6B4A01A9">
            <w:pPr>
              <w:pStyle w:val="18"/>
            </w:pPr>
            <w:r>
              <w:t>预算数</w:t>
            </w:r>
          </w:p>
        </w:tc>
        <w:tc>
          <w:tcPr>
            <w:tcW w:w="1332" w:type="dxa"/>
            <w:vAlign w:val="center"/>
          </w:tcPr>
          <w:p w14:paraId="0C73C7CA">
            <w:pPr>
              <w:pStyle w:val="19"/>
            </w:pPr>
            <w:r>
              <w:t>3.21</w:t>
            </w:r>
          </w:p>
        </w:tc>
        <w:tc>
          <w:tcPr>
            <w:tcW w:w="1587" w:type="dxa"/>
            <w:vAlign w:val="center"/>
          </w:tcPr>
          <w:p w14:paraId="3CEDE1D7">
            <w:pPr>
              <w:pStyle w:val="18"/>
            </w:pPr>
            <w:r>
              <w:t>其中：财政    资金</w:t>
            </w:r>
          </w:p>
        </w:tc>
        <w:tc>
          <w:tcPr>
            <w:tcW w:w="1304" w:type="dxa"/>
            <w:vAlign w:val="center"/>
          </w:tcPr>
          <w:p w14:paraId="14A5BD88">
            <w:pPr>
              <w:pStyle w:val="19"/>
            </w:pPr>
            <w:r>
              <w:t>3.21</w:t>
            </w:r>
          </w:p>
        </w:tc>
        <w:tc>
          <w:tcPr>
            <w:tcW w:w="1276" w:type="dxa"/>
            <w:vAlign w:val="center"/>
          </w:tcPr>
          <w:p w14:paraId="548E2926">
            <w:pPr>
              <w:pStyle w:val="18"/>
            </w:pPr>
            <w:r>
              <w:t>其他资金</w:t>
            </w:r>
          </w:p>
        </w:tc>
        <w:tc>
          <w:tcPr>
            <w:tcW w:w="1843" w:type="dxa"/>
            <w:vAlign w:val="center"/>
          </w:tcPr>
          <w:p w14:paraId="61B4F809">
            <w:pPr>
              <w:pStyle w:val="19"/>
            </w:pPr>
            <w:r>
              <w:t xml:space="preserve"> </w:t>
            </w:r>
          </w:p>
        </w:tc>
      </w:tr>
      <w:tr w14:paraId="5E1AA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4D53D"/>
        </w:tc>
        <w:tc>
          <w:tcPr>
            <w:tcW w:w="8617" w:type="dxa"/>
            <w:gridSpan w:val="6"/>
            <w:vAlign w:val="center"/>
          </w:tcPr>
          <w:p w14:paraId="1115D986">
            <w:pPr>
              <w:pStyle w:val="19"/>
            </w:pPr>
            <w:r>
              <w:t>用于保障学校正常运转、完成教育教学活动和其他日常工作任务等方面支出。</w:t>
            </w:r>
          </w:p>
        </w:tc>
      </w:tr>
      <w:tr w14:paraId="63E68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B61A4">
            <w:pPr>
              <w:pStyle w:val="18"/>
            </w:pPr>
            <w:r>
              <w:t>资金支出计划（%）</w:t>
            </w:r>
          </w:p>
        </w:tc>
        <w:tc>
          <w:tcPr>
            <w:tcW w:w="2608" w:type="dxa"/>
            <w:gridSpan w:val="2"/>
            <w:vAlign w:val="center"/>
          </w:tcPr>
          <w:p w14:paraId="38FCDD95">
            <w:pPr>
              <w:pStyle w:val="18"/>
            </w:pPr>
            <w:r>
              <w:t>3月底</w:t>
            </w:r>
          </w:p>
        </w:tc>
        <w:tc>
          <w:tcPr>
            <w:tcW w:w="1587" w:type="dxa"/>
            <w:vAlign w:val="center"/>
          </w:tcPr>
          <w:p w14:paraId="2541587B">
            <w:pPr>
              <w:pStyle w:val="18"/>
            </w:pPr>
            <w:r>
              <w:t>6月底</w:t>
            </w:r>
          </w:p>
        </w:tc>
        <w:tc>
          <w:tcPr>
            <w:tcW w:w="1304" w:type="dxa"/>
            <w:vAlign w:val="center"/>
          </w:tcPr>
          <w:p w14:paraId="66E7CA0E">
            <w:pPr>
              <w:pStyle w:val="18"/>
            </w:pPr>
            <w:r>
              <w:t>10月底</w:t>
            </w:r>
          </w:p>
        </w:tc>
        <w:tc>
          <w:tcPr>
            <w:tcW w:w="3118" w:type="dxa"/>
            <w:gridSpan w:val="2"/>
            <w:vAlign w:val="center"/>
          </w:tcPr>
          <w:p w14:paraId="63BA82EB">
            <w:pPr>
              <w:pStyle w:val="18"/>
            </w:pPr>
            <w:r>
              <w:t>12月底</w:t>
            </w:r>
          </w:p>
        </w:tc>
      </w:tr>
      <w:tr w14:paraId="086C9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212D9F"/>
        </w:tc>
        <w:tc>
          <w:tcPr>
            <w:tcW w:w="2608" w:type="dxa"/>
            <w:gridSpan w:val="2"/>
            <w:vAlign w:val="center"/>
          </w:tcPr>
          <w:p w14:paraId="59E876F9">
            <w:pPr>
              <w:pStyle w:val="20"/>
            </w:pPr>
            <w:r>
              <w:t>0.81</w:t>
            </w:r>
          </w:p>
        </w:tc>
        <w:tc>
          <w:tcPr>
            <w:tcW w:w="1587" w:type="dxa"/>
            <w:vAlign w:val="center"/>
          </w:tcPr>
          <w:p w14:paraId="1A4023AA">
            <w:pPr>
              <w:pStyle w:val="20"/>
            </w:pPr>
            <w:r>
              <w:t>1.61</w:t>
            </w:r>
          </w:p>
        </w:tc>
        <w:tc>
          <w:tcPr>
            <w:tcW w:w="1304" w:type="dxa"/>
            <w:vAlign w:val="center"/>
          </w:tcPr>
          <w:p w14:paraId="4EA915D7">
            <w:pPr>
              <w:pStyle w:val="20"/>
            </w:pPr>
            <w:r>
              <w:t>2.67</w:t>
            </w:r>
          </w:p>
        </w:tc>
        <w:tc>
          <w:tcPr>
            <w:tcW w:w="3118" w:type="dxa"/>
            <w:gridSpan w:val="2"/>
            <w:vAlign w:val="center"/>
          </w:tcPr>
          <w:p w14:paraId="33FDFF66">
            <w:pPr>
              <w:pStyle w:val="20"/>
            </w:pPr>
            <w:r>
              <w:t>3.20</w:t>
            </w:r>
          </w:p>
        </w:tc>
      </w:tr>
      <w:tr w14:paraId="73267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0612F4">
            <w:pPr>
              <w:pStyle w:val="18"/>
            </w:pPr>
            <w:r>
              <w:t>绩效目标</w:t>
            </w:r>
          </w:p>
        </w:tc>
        <w:tc>
          <w:tcPr>
            <w:tcW w:w="8617" w:type="dxa"/>
            <w:gridSpan w:val="6"/>
            <w:vAlign w:val="center"/>
          </w:tcPr>
          <w:p w14:paraId="195C3903">
            <w:pPr>
              <w:pStyle w:val="19"/>
            </w:pPr>
            <w:r>
              <w:t>1.按照文件制定的分担比例,足额拨付学校.</w:t>
            </w:r>
          </w:p>
          <w:p w14:paraId="1B3B9085">
            <w:pPr>
              <w:pStyle w:val="19"/>
            </w:pPr>
            <w:r>
              <w:t>2.维持学校正常运转，提高教学质量。</w:t>
            </w:r>
          </w:p>
        </w:tc>
      </w:tr>
    </w:tbl>
    <w:p w14:paraId="3023F76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156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919D91">
            <w:pPr>
              <w:pStyle w:val="18"/>
            </w:pPr>
            <w:r>
              <w:t>一级指标</w:t>
            </w:r>
          </w:p>
        </w:tc>
        <w:tc>
          <w:tcPr>
            <w:tcW w:w="1276" w:type="dxa"/>
            <w:vAlign w:val="center"/>
          </w:tcPr>
          <w:p w14:paraId="05AB22E1">
            <w:pPr>
              <w:pStyle w:val="18"/>
            </w:pPr>
            <w:r>
              <w:t>二级指标</w:t>
            </w:r>
          </w:p>
        </w:tc>
        <w:tc>
          <w:tcPr>
            <w:tcW w:w="1332" w:type="dxa"/>
            <w:vAlign w:val="center"/>
          </w:tcPr>
          <w:p w14:paraId="4052B05D">
            <w:pPr>
              <w:pStyle w:val="18"/>
            </w:pPr>
            <w:r>
              <w:t>三级指标</w:t>
            </w:r>
          </w:p>
        </w:tc>
        <w:tc>
          <w:tcPr>
            <w:tcW w:w="2891" w:type="dxa"/>
            <w:vAlign w:val="center"/>
          </w:tcPr>
          <w:p w14:paraId="29BD1095">
            <w:pPr>
              <w:pStyle w:val="18"/>
            </w:pPr>
            <w:r>
              <w:t>绩效指标描述</w:t>
            </w:r>
          </w:p>
        </w:tc>
        <w:tc>
          <w:tcPr>
            <w:tcW w:w="1276" w:type="dxa"/>
            <w:vAlign w:val="center"/>
          </w:tcPr>
          <w:p w14:paraId="3F4FB132">
            <w:pPr>
              <w:pStyle w:val="18"/>
            </w:pPr>
            <w:r>
              <w:t>指标值</w:t>
            </w:r>
          </w:p>
        </w:tc>
        <w:tc>
          <w:tcPr>
            <w:tcW w:w="1843" w:type="dxa"/>
            <w:vAlign w:val="center"/>
          </w:tcPr>
          <w:p w14:paraId="7326562E">
            <w:pPr>
              <w:pStyle w:val="18"/>
            </w:pPr>
            <w:r>
              <w:t>指标值确定依据</w:t>
            </w:r>
          </w:p>
        </w:tc>
      </w:tr>
      <w:tr w14:paraId="7E5B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BE2BA">
            <w:pPr>
              <w:pStyle w:val="20"/>
            </w:pPr>
            <w:r>
              <w:t>产出指标</w:t>
            </w:r>
          </w:p>
        </w:tc>
        <w:tc>
          <w:tcPr>
            <w:tcW w:w="1276" w:type="dxa"/>
            <w:vAlign w:val="center"/>
          </w:tcPr>
          <w:p w14:paraId="4FBFFFB2">
            <w:pPr>
              <w:pStyle w:val="19"/>
            </w:pPr>
            <w:r>
              <w:t>数量指标</w:t>
            </w:r>
          </w:p>
        </w:tc>
        <w:tc>
          <w:tcPr>
            <w:tcW w:w="1332" w:type="dxa"/>
            <w:vAlign w:val="center"/>
          </w:tcPr>
          <w:p w14:paraId="445FFB8C">
            <w:pPr>
              <w:pStyle w:val="19"/>
            </w:pPr>
            <w:r>
              <w:t>生均经费用于学生数量(小学)</w:t>
            </w:r>
          </w:p>
        </w:tc>
        <w:tc>
          <w:tcPr>
            <w:tcW w:w="2891" w:type="dxa"/>
            <w:vAlign w:val="center"/>
          </w:tcPr>
          <w:p w14:paraId="2799ADA6">
            <w:pPr>
              <w:pStyle w:val="19"/>
            </w:pPr>
            <w:r>
              <w:t>义务教育生均经费实际用于小学学生数量</w:t>
            </w:r>
          </w:p>
        </w:tc>
        <w:tc>
          <w:tcPr>
            <w:tcW w:w="1276" w:type="dxa"/>
            <w:vAlign w:val="center"/>
          </w:tcPr>
          <w:p w14:paraId="63EB364B">
            <w:pPr>
              <w:pStyle w:val="19"/>
            </w:pPr>
            <w:r>
              <w:t>101人</w:t>
            </w:r>
          </w:p>
        </w:tc>
        <w:tc>
          <w:tcPr>
            <w:tcW w:w="1843" w:type="dxa"/>
            <w:vAlign w:val="center"/>
          </w:tcPr>
          <w:p w14:paraId="23808158">
            <w:pPr>
              <w:pStyle w:val="19"/>
            </w:pPr>
            <w:r>
              <w:t>年度工作计划</w:t>
            </w:r>
          </w:p>
        </w:tc>
      </w:tr>
      <w:tr w14:paraId="268D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8D6B95"/>
        </w:tc>
        <w:tc>
          <w:tcPr>
            <w:tcW w:w="1276" w:type="dxa"/>
            <w:vAlign w:val="center"/>
          </w:tcPr>
          <w:p w14:paraId="54B9A9F7">
            <w:pPr>
              <w:pStyle w:val="19"/>
            </w:pPr>
            <w:r>
              <w:t>质量指标</w:t>
            </w:r>
          </w:p>
        </w:tc>
        <w:tc>
          <w:tcPr>
            <w:tcW w:w="1332" w:type="dxa"/>
            <w:vAlign w:val="center"/>
          </w:tcPr>
          <w:p w14:paraId="2E8CF661">
            <w:pPr>
              <w:pStyle w:val="19"/>
            </w:pPr>
            <w:r>
              <w:t>生均经费拨付小学生均经费实际标准</w:t>
            </w:r>
          </w:p>
        </w:tc>
        <w:tc>
          <w:tcPr>
            <w:tcW w:w="2891" w:type="dxa"/>
            <w:vAlign w:val="center"/>
          </w:tcPr>
          <w:p w14:paraId="133F6144">
            <w:pPr>
              <w:pStyle w:val="19"/>
            </w:pPr>
            <w:r>
              <w:t>义务教育生均经费年实际执行的小学生均经费拨付后标准</w:t>
            </w:r>
          </w:p>
        </w:tc>
        <w:tc>
          <w:tcPr>
            <w:tcW w:w="1276" w:type="dxa"/>
            <w:vAlign w:val="center"/>
          </w:tcPr>
          <w:p w14:paraId="57DFEF7A">
            <w:pPr>
              <w:pStyle w:val="19"/>
            </w:pPr>
            <w:r>
              <w:t>840元/人</w:t>
            </w:r>
          </w:p>
        </w:tc>
        <w:tc>
          <w:tcPr>
            <w:tcW w:w="1843" w:type="dxa"/>
            <w:vAlign w:val="center"/>
          </w:tcPr>
          <w:p w14:paraId="064069A3">
            <w:pPr>
              <w:pStyle w:val="19"/>
            </w:pPr>
            <w:r>
              <w:t>冀财教【2023】59号文件</w:t>
            </w:r>
          </w:p>
        </w:tc>
      </w:tr>
      <w:tr w14:paraId="1B63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56A2CD"/>
        </w:tc>
        <w:tc>
          <w:tcPr>
            <w:tcW w:w="1276" w:type="dxa"/>
            <w:vAlign w:val="center"/>
          </w:tcPr>
          <w:p w14:paraId="58627861">
            <w:pPr>
              <w:pStyle w:val="19"/>
            </w:pPr>
            <w:r>
              <w:t>时效指标</w:t>
            </w:r>
          </w:p>
        </w:tc>
        <w:tc>
          <w:tcPr>
            <w:tcW w:w="1332" w:type="dxa"/>
            <w:vAlign w:val="center"/>
          </w:tcPr>
          <w:p w14:paraId="76EC8F04">
            <w:pPr>
              <w:pStyle w:val="19"/>
            </w:pPr>
            <w:r>
              <w:t>生均经费实际拨付工作完成率</w:t>
            </w:r>
          </w:p>
        </w:tc>
        <w:tc>
          <w:tcPr>
            <w:tcW w:w="2891" w:type="dxa"/>
            <w:vAlign w:val="center"/>
          </w:tcPr>
          <w:p w14:paraId="4ADEF88A">
            <w:pPr>
              <w:pStyle w:val="19"/>
            </w:pPr>
            <w:r>
              <w:t>义务教育生均经费实际拨付工作完成率</w:t>
            </w:r>
          </w:p>
        </w:tc>
        <w:tc>
          <w:tcPr>
            <w:tcW w:w="1276" w:type="dxa"/>
            <w:vAlign w:val="center"/>
          </w:tcPr>
          <w:p w14:paraId="005C6531">
            <w:pPr>
              <w:pStyle w:val="19"/>
            </w:pPr>
            <w:r>
              <w:t>≥95%</w:t>
            </w:r>
          </w:p>
        </w:tc>
        <w:tc>
          <w:tcPr>
            <w:tcW w:w="1843" w:type="dxa"/>
            <w:vAlign w:val="center"/>
          </w:tcPr>
          <w:p w14:paraId="5E3C2FC1">
            <w:pPr>
              <w:pStyle w:val="19"/>
            </w:pPr>
            <w:r>
              <w:t>年度工作计划</w:t>
            </w:r>
          </w:p>
        </w:tc>
      </w:tr>
      <w:tr w14:paraId="712DB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F50F3B"/>
        </w:tc>
        <w:tc>
          <w:tcPr>
            <w:tcW w:w="1276" w:type="dxa"/>
            <w:vAlign w:val="center"/>
          </w:tcPr>
          <w:p w14:paraId="42F2E539">
            <w:pPr>
              <w:pStyle w:val="19"/>
            </w:pPr>
            <w:r>
              <w:t>成本指标</w:t>
            </w:r>
          </w:p>
        </w:tc>
        <w:tc>
          <w:tcPr>
            <w:tcW w:w="1332" w:type="dxa"/>
            <w:vAlign w:val="center"/>
          </w:tcPr>
          <w:p w14:paraId="6819F774">
            <w:pPr>
              <w:pStyle w:val="19"/>
            </w:pPr>
            <w:r>
              <w:t>生均经费实际拨付工作及时率</w:t>
            </w:r>
          </w:p>
        </w:tc>
        <w:tc>
          <w:tcPr>
            <w:tcW w:w="2891" w:type="dxa"/>
            <w:vAlign w:val="center"/>
          </w:tcPr>
          <w:p w14:paraId="57E2A22C">
            <w:pPr>
              <w:pStyle w:val="19"/>
            </w:pPr>
            <w:r>
              <w:t>义务教育生均经费实际拨付工作完成及时率</w:t>
            </w:r>
          </w:p>
        </w:tc>
        <w:tc>
          <w:tcPr>
            <w:tcW w:w="1276" w:type="dxa"/>
            <w:vAlign w:val="center"/>
          </w:tcPr>
          <w:p w14:paraId="099FADE0">
            <w:pPr>
              <w:pStyle w:val="19"/>
            </w:pPr>
            <w:r>
              <w:t>≥95%</w:t>
            </w:r>
          </w:p>
        </w:tc>
        <w:tc>
          <w:tcPr>
            <w:tcW w:w="1843" w:type="dxa"/>
            <w:vAlign w:val="center"/>
          </w:tcPr>
          <w:p w14:paraId="52C7766F">
            <w:pPr>
              <w:pStyle w:val="19"/>
            </w:pPr>
            <w:r>
              <w:t>年度工作计划</w:t>
            </w:r>
          </w:p>
        </w:tc>
      </w:tr>
      <w:tr w14:paraId="2ADD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D9F1E8">
            <w:pPr>
              <w:pStyle w:val="20"/>
            </w:pPr>
            <w:r>
              <w:t>效益指标</w:t>
            </w:r>
          </w:p>
        </w:tc>
        <w:tc>
          <w:tcPr>
            <w:tcW w:w="1276" w:type="dxa"/>
            <w:vAlign w:val="center"/>
          </w:tcPr>
          <w:p w14:paraId="19EB516D">
            <w:pPr>
              <w:pStyle w:val="19"/>
            </w:pPr>
            <w:r>
              <w:t>社会效益指标</w:t>
            </w:r>
          </w:p>
        </w:tc>
        <w:tc>
          <w:tcPr>
            <w:tcW w:w="1332" w:type="dxa"/>
            <w:vAlign w:val="center"/>
          </w:tcPr>
          <w:p w14:paraId="5B13686F">
            <w:pPr>
              <w:pStyle w:val="19"/>
            </w:pPr>
            <w:r>
              <w:t>受益人数</w:t>
            </w:r>
          </w:p>
        </w:tc>
        <w:tc>
          <w:tcPr>
            <w:tcW w:w="2891" w:type="dxa"/>
            <w:vAlign w:val="center"/>
          </w:tcPr>
          <w:p w14:paraId="1B8178BA">
            <w:pPr>
              <w:pStyle w:val="19"/>
            </w:pPr>
            <w:r>
              <w:t>生均公用经费使用的学生人数</w:t>
            </w:r>
          </w:p>
        </w:tc>
        <w:tc>
          <w:tcPr>
            <w:tcW w:w="1276" w:type="dxa"/>
            <w:vAlign w:val="center"/>
          </w:tcPr>
          <w:p w14:paraId="0BF86EE8">
            <w:pPr>
              <w:pStyle w:val="19"/>
            </w:pPr>
            <w:r>
              <w:t>101人</w:t>
            </w:r>
          </w:p>
        </w:tc>
        <w:tc>
          <w:tcPr>
            <w:tcW w:w="1843" w:type="dxa"/>
            <w:vAlign w:val="center"/>
          </w:tcPr>
          <w:p w14:paraId="296F64B9">
            <w:pPr>
              <w:pStyle w:val="19"/>
            </w:pPr>
            <w:r>
              <w:t>年度工作计划</w:t>
            </w:r>
          </w:p>
        </w:tc>
      </w:tr>
      <w:tr w14:paraId="46A71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C2A89C"/>
        </w:tc>
        <w:tc>
          <w:tcPr>
            <w:tcW w:w="1276" w:type="dxa"/>
            <w:vAlign w:val="center"/>
          </w:tcPr>
          <w:p w14:paraId="63041E29">
            <w:pPr>
              <w:pStyle w:val="19"/>
            </w:pPr>
            <w:r>
              <w:t>可持续影响指标</w:t>
            </w:r>
          </w:p>
        </w:tc>
        <w:tc>
          <w:tcPr>
            <w:tcW w:w="1332" w:type="dxa"/>
            <w:vAlign w:val="center"/>
          </w:tcPr>
          <w:p w14:paraId="0CE63535">
            <w:pPr>
              <w:pStyle w:val="19"/>
            </w:pPr>
            <w:r>
              <w:t>可持续使用年限</w:t>
            </w:r>
          </w:p>
        </w:tc>
        <w:tc>
          <w:tcPr>
            <w:tcW w:w="2891" w:type="dxa"/>
            <w:vAlign w:val="center"/>
          </w:tcPr>
          <w:p w14:paraId="50FF8D86">
            <w:pPr>
              <w:pStyle w:val="19"/>
            </w:pPr>
            <w:r>
              <w:t>可持续使用年限</w:t>
            </w:r>
          </w:p>
        </w:tc>
        <w:tc>
          <w:tcPr>
            <w:tcW w:w="1276" w:type="dxa"/>
            <w:vAlign w:val="center"/>
          </w:tcPr>
          <w:p w14:paraId="37BE101E">
            <w:pPr>
              <w:pStyle w:val="19"/>
            </w:pPr>
            <w:r>
              <w:t>≥1年</w:t>
            </w:r>
          </w:p>
        </w:tc>
        <w:tc>
          <w:tcPr>
            <w:tcW w:w="1843" w:type="dxa"/>
            <w:vAlign w:val="center"/>
          </w:tcPr>
          <w:p w14:paraId="3C07B4A8">
            <w:pPr>
              <w:pStyle w:val="19"/>
            </w:pPr>
            <w:r>
              <w:t>年度工作计划</w:t>
            </w:r>
          </w:p>
        </w:tc>
      </w:tr>
      <w:tr w14:paraId="42AF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45FC7">
            <w:pPr>
              <w:pStyle w:val="20"/>
            </w:pPr>
            <w:r>
              <w:t>满意度指标</w:t>
            </w:r>
          </w:p>
        </w:tc>
        <w:tc>
          <w:tcPr>
            <w:tcW w:w="1276" w:type="dxa"/>
            <w:vAlign w:val="center"/>
          </w:tcPr>
          <w:p w14:paraId="7E1CD708">
            <w:pPr>
              <w:pStyle w:val="19"/>
            </w:pPr>
            <w:r>
              <w:t>服务对象满意度指标</w:t>
            </w:r>
          </w:p>
        </w:tc>
        <w:tc>
          <w:tcPr>
            <w:tcW w:w="1332" w:type="dxa"/>
            <w:vAlign w:val="center"/>
          </w:tcPr>
          <w:p w14:paraId="38DEECB5">
            <w:pPr>
              <w:pStyle w:val="19"/>
            </w:pPr>
            <w:r>
              <w:t>服务对象满意度</w:t>
            </w:r>
          </w:p>
        </w:tc>
        <w:tc>
          <w:tcPr>
            <w:tcW w:w="2891" w:type="dxa"/>
            <w:vAlign w:val="center"/>
          </w:tcPr>
          <w:p w14:paraId="4A718DE7">
            <w:pPr>
              <w:pStyle w:val="19"/>
            </w:pPr>
            <w:r>
              <w:t>服务对象满意度</w:t>
            </w:r>
          </w:p>
        </w:tc>
        <w:tc>
          <w:tcPr>
            <w:tcW w:w="1276" w:type="dxa"/>
            <w:vAlign w:val="center"/>
          </w:tcPr>
          <w:p w14:paraId="6B882636">
            <w:pPr>
              <w:pStyle w:val="19"/>
            </w:pPr>
            <w:r>
              <w:t>≥95%</w:t>
            </w:r>
          </w:p>
        </w:tc>
        <w:tc>
          <w:tcPr>
            <w:tcW w:w="1843" w:type="dxa"/>
            <w:vAlign w:val="center"/>
          </w:tcPr>
          <w:p w14:paraId="4DCD211C">
            <w:pPr>
              <w:pStyle w:val="19"/>
            </w:pPr>
            <w:r>
              <w:t>历史经验</w:t>
            </w:r>
          </w:p>
        </w:tc>
      </w:tr>
      <w:tr w14:paraId="2DA7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46357B"/>
        </w:tc>
        <w:tc>
          <w:tcPr>
            <w:tcW w:w="1276" w:type="dxa"/>
            <w:vAlign w:val="center"/>
          </w:tcPr>
          <w:p w14:paraId="2B4EE3DA">
            <w:pPr>
              <w:pStyle w:val="19"/>
            </w:pPr>
            <w:r>
              <w:t>服务对象满意度指标</w:t>
            </w:r>
          </w:p>
        </w:tc>
        <w:tc>
          <w:tcPr>
            <w:tcW w:w="1332" w:type="dxa"/>
            <w:vAlign w:val="center"/>
          </w:tcPr>
          <w:p w14:paraId="7B13F6F1">
            <w:pPr>
              <w:pStyle w:val="19"/>
            </w:pPr>
            <w:r>
              <w:t>家长满意度</w:t>
            </w:r>
          </w:p>
        </w:tc>
        <w:tc>
          <w:tcPr>
            <w:tcW w:w="2891" w:type="dxa"/>
            <w:vAlign w:val="center"/>
          </w:tcPr>
          <w:p w14:paraId="288F26B2">
            <w:pPr>
              <w:pStyle w:val="19"/>
            </w:pPr>
            <w:r>
              <w:t>服务对象满意度</w:t>
            </w:r>
          </w:p>
        </w:tc>
        <w:tc>
          <w:tcPr>
            <w:tcW w:w="1276" w:type="dxa"/>
            <w:vAlign w:val="center"/>
          </w:tcPr>
          <w:p w14:paraId="4FC1E8AF">
            <w:pPr>
              <w:pStyle w:val="19"/>
            </w:pPr>
            <w:r>
              <w:t>≥95%</w:t>
            </w:r>
          </w:p>
        </w:tc>
        <w:tc>
          <w:tcPr>
            <w:tcW w:w="1843" w:type="dxa"/>
            <w:vAlign w:val="center"/>
          </w:tcPr>
          <w:p w14:paraId="5E3AAA31">
            <w:pPr>
              <w:pStyle w:val="19"/>
            </w:pPr>
            <w:r>
              <w:t>历史经验</w:t>
            </w:r>
          </w:p>
        </w:tc>
      </w:tr>
    </w:tbl>
    <w:p w14:paraId="39CEA195">
      <w:pPr>
        <w:sectPr>
          <w:pgSz w:w="11900" w:h="16840"/>
          <w:pgMar w:top="1984" w:right="1304" w:bottom="1134" w:left="1304" w:header="720" w:footer="720" w:gutter="0"/>
          <w:cols w:space="720" w:num="1"/>
        </w:sectPr>
      </w:pPr>
    </w:p>
    <w:p w14:paraId="50BE5217">
      <w:pPr>
        <w:spacing w:before="0" w:after="0"/>
        <w:ind w:firstLine="560"/>
        <w:jc w:val="left"/>
        <w:outlineLvl w:val="3"/>
      </w:pPr>
      <w:bookmarkStart w:id="81" w:name="_Toc_4_4_0000000211"/>
      <w:r>
        <w:rPr>
          <w:rFonts w:hint="eastAsia" w:ascii="方正仿宋_GBK" w:hAnsi="方正仿宋_GBK" w:eastAsia="方正仿宋_GBK" w:cs="方正仿宋_GBK"/>
          <w:color w:val="000000"/>
          <w:sz w:val="28"/>
          <w:lang w:val="en-US" w:eastAsia="zh-CN"/>
        </w:rPr>
        <w:t>86</w:t>
      </w:r>
      <w:r>
        <w:rPr>
          <w:rFonts w:ascii="方正仿宋_GBK" w:hAnsi="方正仿宋_GBK" w:eastAsia="方正仿宋_GBK" w:cs="方正仿宋_GBK"/>
          <w:color w:val="000000"/>
          <w:sz w:val="28"/>
        </w:rPr>
        <w:t>.2024年学前教育资助金（县配套）绩效目标表</w:t>
      </w:r>
      <w:bookmarkEnd w:id="8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19E3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B7117D7">
            <w:pPr>
              <w:pStyle w:val="16"/>
            </w:pPr>
            <w:r>
              <w:t>360032赞皇县嶂石岩镇中心小学</w:t>
            </w:r>
          </w:p>
        </w:tc>
        <w:tc>
          <w:tcPr>
            <w:tcW w:w="1843" w:type="dxa"/>
            <w:tcBorders>
              <w:top w:val="single" w:color="FFFFFF" w:sz="6" w:space="0"/>
              <w:left w:val="single" w:color="FFFFFF" w:sz="6" w:space="0"/>
              <w:right w:val="single" w:color="FFFFFF" w:sz="6" w:space="0"/>
            </w:tcBorders>
            <w:vAlign w:val="center"/>
          </w:tcPr>
          <w:p w14:paraId="2F0DB266">
            <w:pPr>
              <w:pStyle w:val="17"/>
            </w:pPr>
            <w:r>
              <w:t>单位：万元</w:t>
            </w:r>
          </w:p>
        </w:tc>
      </w:tr>
      <w:tr w14:paraId="6FE3E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80C59">
            <w:pPr>
              <w:pStyle w:val="18"/>
            </w:pPr>
            <w:r>
              <w:t>项目编码</w:t>
            </w:r>
          </w:p>
        </w:tc>
        <w:tc>
          <w:tcPr>
            <w:tcW w:w="2608" w:type="dxa"/>
            <w:gridSpan w:val="2"/>
            <w:vAlign w:val="center"/>
          </w:tcPr>
          <w:p w14:paraId="7A086464">
            <w:pPr>
              <w:pStyle w:val="19"/>
            </w:pPr>
            <w:r>
              <w:t>13012924P000004100115</w:t>
            </w:r>
          </w:p>
        </w:tc>
        <w:tc>
          <w:tcPr>
            <w:tcW w:w="1587" w:type="dxa"/>
            <w:vAlign w:val="center"/>
          </w:tcPr>
          <w:p w14:paraId="79D205B4">
            <w:pPr>
              <w:pStyle w:val="18"/>
            </w:pPr>
            <w:r>
              <w:t>项目名称</w:t>
            </w:r>
          </w:p>
        </w:tc>
        <w:tc>
          <w:tcPr>
            <w:tcW w:w="4422" w:type="dxa"/>
            <w:gridSpan w:val="3"/>
            <w:vAlign w:val="center"/>
          </w:tcPr>
          <w:p w14:paraId="3DE7466B">
            <w:pPr>
              <w:pStyle w:val="19"/>
            </w:pPr>
            <w:r>
              <w:t>2024年学前教育资助金（县配套）</w:t>
            </w:r>
          </w:p>
        </w:tc>
      </w:tr>
      <w:tr w14:paraId="7ADCB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B3755">
            <w:pPr>
              <w:pStyle w:val="18"/>
            </w:pPr>
            <w:r>
              <w:t>预算规模及资金用途</w:t>
            </w:r>
          </w:p>
        </w:tc>
        <w:tc>
          <w:tcPr>
            <w:tcW w:w="1276" w:type="dxa"/>
            <w:vAlign w:val="center"/>
          </w:tcPr>
          <w:p w14:paraId="18B6DC5A">
            <w:pPr>
              <w:pStyle w:val="18"/>
            </w:pPr>
            <w:r>
              <w:t>预算数</w:t>
            </w:r>
          </w:p>
        </w:tc>
        <w:tc>
          <w:tcPr>
            <w:tcW w:w="1332" w:type="dxa"/>
            <w:vAlign w:val="center"/>
          </w:tcPr>
          <w:p w14:paraId="624B2BA6">
            <w:pPr>
              <w:pStyle w:val="19"/>
            </w:pPr>
            <w:r>
              <w:t>0.36</w:t>
            </w:r>
          </w:p>
        </w:tc>
        <w:tc>
          <w:tcPr>
            <w:tcW w:w="1587" w:type="dxa"/>
            <w:vAlign w:val="center"/>
          </w:tcPr>
          <w:p w14:paraId="7907D5C6">
            <w:pPr>
              <w:pStyle w:val="18"/>
            </w:pPr>
            <w:r>
              <w:t>其中：财政    资金</w:t>
            </w:r>
          </w:p>
        </w:tc>
        <w:tc>
          <w:tcPr>
            <w:tcW w:w="1304" w:type="dxa"/>
            <w:vAlign w:val="center"/>
          </w:tcPr>
          <w:p w14:paraId="2E3BCD2F">
            <w:pPr>
              <w:pStyle w:val="19"/>
            </w:pPr>
            <w:r>
              <w:t>0.36</w:t>
            </w:r>
          </w:p>
        </w:tc>
        <w:tc>
          <w:tcPr>
            <w:tcW w:w="1276" w:type="dxa"/>
            <w:vAlign w:val="center"/>
          </w:tcPr>
          <w:p w14:paraId="6863DCB2">
            <w:pPr>
              <w:pStyle w:val="18"/>
            </w:pPr>
            <w:r>
              <w:t>其他资金</w:t>
            </w:r>
          </w:p>
        </w:tc>
        <w:tc>
          <w:tcPr>
            <w:tcW w:w="1843" w:type="dxa"/>
            <w:vAlign w:val="center"/>
          </w:tcPr>
          <w:p w14:paraId="3A75ECAE">
            <w:pPr>
              <w:pStyle w:val="19"/>
            </w:pPr>
            <w:r>
              <w:t xml:space="preserve"> </w:t>
            </w:r>
          </w:p>
        </w:tc>
      </w:tr>
      <w:tr w14:paraId="019CF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E80D9"/>
        </w:tc>
        <w:tc>
          <w:tcPr>
            <w:tcW w:w="8617" w:type="dxa"/>
            <w:gridSpan w:val="6"/>
            <w:vAlign w:val="center"/>
          </w:tcPr>
          <w:p w14:paraId="4F1992B9">
            <w:pPr>
              <w:pStyle w:val="19"/>
            </w:pPr>
            <w:r>
              <w:t>通过补贴困难学前教育幼儿18人，缓解生活困难，提高生活水平，保障幼儿入学率。</w:t>
            </w:r>
          </w:p>
        </w:tc>
      </w:tr>
      <w:tr w14:paraId="09589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9EAE6">
            <w:pPr>
              <w:pStyle w:val="18"/>
            </w:pPr>
            <w:r>
              <w:t>资金支出计划（%）</w:t>
            </w:r>
          </w:p>
        </w:tc>
        <w:tc>
          <w:tcPr>
            <w:tcW w:w="2608" w:type="dxa"/>
            <w:gridSpan w:val="2"/>
            <w:vAlign w:val="center"/>
          </w:tcPr>
          <w:p w14:paraId="224EC3A5">
            <w:pPr>
              <w:pStyle w:val="18"/>
            </w:pPr>
            <w:r>
              <w:t>3月底</w:t>
            </w:r>
          </w:p>
        </w:tc>
        <w:tc>
          <w:tcPr>
            <w:tcW w:w="1587" w:type="dxa"/>
            <w:vAlign w:val="center"/>
          </w:tcPr>
          <w:p w14:paraId="447C59FA">
            <w:pPr>
              <w:pStyle w:val="18"/>
            </w:pPr>
            <w:r>
              <w:t>6月底</w:t>
            </w:r>
          </w:p>
        </w:tc>
        <w:tc>
          <w:tcPr>
            <w:tcW w:w="1304" w:type="dxa"/>
            <w:vAlign w:val="center"/>
          </w:tcPr>
          <w:p w14:paraId="7DA0C156">
            <w:pPr>
              <w:pStyle w:val="18"/>
            </w:pPr>
            <w:r>
              <w:t>10月底</w:t>
            </w:r>
          </w:p>
        </w:tc>
        <w:tc>
          <w:tcPr>
            <w:tcW w:w="3118" w:type="dxa"/>
            <w:gridSpan w:val="2"/>
            <w:vAlign w:val="center"/>
          </w:tcPr>
          <w:p w14:paraId="38C393A8">
            <w:pPr>
              <w:pStyle w:val="18"/>
            </w:pPr>
            <w:r>
              <w:t>12月底</w:t>
            </w:r>
          </w:p>
        </w:tc>
      </w:tr>
      <w:tr w14:paraId="78792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5AF1B"/>
        </w:tc>
        <w:tc>
          <w:tcPr>
            <w:tcW w:w="2608" w:type="dxa"/>
            <w:gridSpan w:val="2"/>
            <w:vAlign w:val="center"/>
          </w:tcPr>
          <w:p w14:paraId="2F77EEC9">
            <w:pPr>
              <w:pStyle w:val="20"/>
            </w:pPr>
            <w:r>
              <w:t>0.09</w:t>
            </w:r>
          </w:p>
        </w:tc>
        <w:tc>
          <w:tcPr>
            <w:tcW w:w="1587" w:type="dxa"/>
            <w:vAlign w:val="center"/>
          </w:tcPr>
          <w:p w14:paraId="7E14129F">
            <w:pPr>
              <w:pStyle w:val="20"/>
            </w:pPr>
            <w:r>
              <w:t>0.18</w:t>
            </w:r>
          </w:p>
        </w:tc>
        <w:tc>
          <w:tcPr>
            <w:tcW w:w="1304" w:type="dxa"/>
            <w:vAlign w:val="center"/>
          </w:tcPr>
          <w:p w14:paraId="7E2F72D3">
            <w:pPr>
              <w:pStyle w:val="20"/>
            </w:pPr>
            <w:r>
              <w:t>0.30</w:t>
            </w:r>
          </w:p>
        </w:tc>
        <w:tc>
          <w:tcPr>
            <w:tcW w:w="3118" w:type="dxa"/>
            <w:gridSpan w:val="2"/>
            <w:vAlign w:val="center"/>
          </w:tcPr>
          <w:p w14:paraId="3E6369CC">
            <w:pPr>
              <w:pStyle w:val="20"/>
            </w:pPr>
            <w:r>
              <w:t>0.36</w:t>
            </w:r>
          </w:p>
        </w:tc>
      </w:tr>
      <w:tr w14:paraId="1FB3A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1AB80">
            <w:pPr>
              <w:pStyle w:val="18"/>
            </w:pPr>
            <w:r>
              <w:t>绩效目标</w:t>
            </w:r>
          </w:p>
        </w:tc>
        <w:tc>
          <w:tcPr>
            <w:tcW w:w="8617" w:type="dxa"/>
            <w:gridSpan w:val="6"/>
            <w:vAlign w:val="center"/>
          </w:tcPr>
          <w:p w14:paraId="1EE34233">
            <w:pPr>
              <w:pStyle w:val="19"/>
            </w:pPr>
            <w:r>
              <w:t>1.通过补贴困难学生，改善学前教育学校家庭困难学生的生活和学习条件，确保学生正常生活和学习。</w:t>
            </w:r>
            <w:r>
              <w:tab/>
            </w:r>
            <w:r>
              <w:tab/>
            </w:r>
            <w:r>
              <w:tab/>
            </w:r>
          </w:p>
        </w:tc>
      </w:tr>
    </w:tbl>
    <w:p w14:paraId="4412C37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398E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3AB67">
            <w:pPr>
              <w:pStyle w:val="18"/>
            </w:pPr>
            <w:r>
              <w:t>一级指标</w:t>
            </w:r>
          </w:p>
        </w:tc>
        <w:tc>
          <w:tcPr>
            <w:tcW w:w="1276" w:type="dxa"/>
            <w:vAlign w:val="center"/>
          </w:tcPr>
          <w:p w14:paraId="515D0CD6">
            <w:pPr>
              <w:pStyle w:val="18"/>
            </w:pPr>
            <w:r>
              <w:t>二级指标</w:t>
            </w:r>
          </w:p>
        </w:tc>
        <w:tc>
          <w:tcPr>
            <w:tcW w:w="1332" w:type="dxa"/>
            <w:vAlign w:val="center"/>
          </w:tcPr>
          <w:p w14:paraId="10CFBD75">
            <w:pPr>
              <w:pStyle w:val="18"/>
            </w:pPr>
            <w:r>
              <w:t>三级指标</w:t>
            </w:r>
          </w:p>
        </w:tc>
        <w:tc>
          <w:tcPr>
            <w:tcW w:w="2891" w:type="dxa"/>
            <w:vAlign w:val="center"/>
          </w:tcPr>
          <w:p w14:paraId="195C2EC8">
            <w:pPr>
              <w:pStyle w:val="18"/>
            </w:pPr>
            <w:r>
              <w:t>绩效指标描述</w:t>
            </w:r>
          </w:p>
        </w:tc>
        <w:tc>
          <w:tcPr>
            <w:tcW w:w="1276" w:type="dxa"/>
            <w:vAlign w:val="center"/>
          </w:tcPr>
          <w:p w14:paraId="7526AD83">
            <w:pPr>
              <w:pStyle w:val="18"/>
            </w:pPr>
            <w:r>
              <w:t>指标值</w:t>
            </w:r>
          </w:p>
        </w:tc>
        <w:tc>
          <w:tcPr>
            <w:tcW w:w="1843" w:type="dxa"/>
            <w:vAlign w:val="center"/>
          </w:tcPr>
          <w:p w14:paraId="671B9CBC">
            <w:pPr>
              <w:pStyle w:val="18"/>
            </w:pPr>
            <w:r>
              <w:t>指标值确定依据</w:t>
            </w:r>
          </w:p>
        </w:tc>
      </w:tr>
      <w:tr w14:paraId="491AF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C71CF">
            <w:pPr>
              <w:pStyle w:val="20"/>
            </w:pPr>
            <w:r>
              <w:t>产出指标</w:t>
            </w:r>
          </w:p>
        </w:tc>
        <w:tc>
          <w:tcPr>
            <w:tcW w:w="1276" w:type="dxa"/>
            <w:vAlign w:val="center"/>
          </w:tcPr>
          <w:p w14:paraId="2D6EDCD5">
            <w:pPr>
              <w:pStyle w:val="19"/>
            </w:pPr>
            <w:r>
              <w:t>数量指标</w:t>
            </w:r>
          </w:p>
        </w:tc>
        <w:tc>
          <w:tcPr>
            <w:tcW w:w="1332" w:type="dxa"/>
            <w:vAlign w:val="center"/>
          </w:tcPr>
          <w:p w14:paraId="31B38406">
            <w:pPr>
              <w:pStyle w:val="19"/>
            </w:pPr>
            <w:r>
              <w:t>学前教育资助困难学生人数</w:t>
            </w:r>
          </w:p>
        </w:tc>
        <w:tc>
          <w:tcPr>
            <w:tcW w:w="2891" w:type="dxa"/>
            <w:vAlign w:val="center"/>
          </w:tcPr>
          <w:p w14:paraId="2983A81F">
            <w:pPr>
              <w:pStyle w:val="19"/>
            </w:pPr>
            <w:r>
              <w:t>学前教育资助困难学生人数</w:t>
            </w:r>
          </w:p>
        </w:tc>
        <w:tc>
          <w:tcPr>
            <w:tcW w:w="1276" w:type="dxa"/>
            <w:vAlign w:val="center"/>
          </w:tcPr>
          <w:p w14:paraId="1D92FE13">
            <w:pPr>
              <w:pStyle w:val="19"/>
            </w:pPr>
            <w:r>
              <w:t>18人</w:t>
            </w:r>
          </w:p>
        </w:tc>
        <w:tc>
          <w:tcPr>
            <w:tcW w:w="1843" w:type="dxa"/>
            <w:vAlign w:val="center"/>
          </w:tcPr>
          <w:p w14:paraId="07F47625">
            <w:pPr>
              <w:pStyle w:val="19"/>
            </w:pPr>
            <w:r>
              <w:t>工作计划</w:t>
            </w:r>
          </w:p>
        </w:tc>
      </w:tr>
      <w:tr w14:paraId="550C2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C9B4DF"/>
        </w:tc>
        <w:tc>
          <w:tcPr>
            <w:tcW w:w="1276" w:type="dxa"/>
            <w:vAlign w:val="center"/>
          </w:tcPr>
          <w:p w14:paraId="0E218AA5">
            <w:pPr>
              <w:pStyle w:val="19"/>
            </w:pPr>
            <w:r>
              <w:t>质量指标</w:t>
            </w:r>
          </w:p>
        </w:tc>
        <w:tc>
          <w:tcPr>
            <w:tcW w:w="1332" w:type="dxa"/>
            <w:vAlign w:val="center"/>
          </w:tcPr>
          <w:p w14:paraId="0E45CE59">
            <w:pPr>
              <w:pStyle w:val="19"/>
            </w:pPr>
            <w:r>
              <w:t>资助工作完成率</w:t>
            </w:r>
          </w:p>
        </w:tc>
        <w:tc>
          <w:tcPr>
            <w:tcW w:w="2891" w:type="dxa"/>
            <w:vAlign w:val="center"/>
          </w:tcPr>
          <w:p w14:paraId="5138A4FB">
            <w:pPr>
              <w:pStyle w:val="19"/>
            </w:pPr>
            <w:r>
              <w:t>学生助学金发放完成率</w:t>
            </w:r>
          </w:p>
        </w:tc>
        <w:tc>
          <w:tcPr>
            <w:tcW w:w="1276" w:type="dxa"/>
            <w:vAlign w:val="center"/>
          </w:tcPr>
          <w:p w14:paraId="2F2488F5">
            <w:pPr>
              <w:pStyle w:val="19"/>
            </w:pPr>
            <w:r>
              <w:t>100%</w:t>
            </w:r>
          </w:p>
        </w:tc>
        <w:tc>
          <w:tcPr>
            <w:tcW w:w="1843" w:type="dxa"/>
            <w:vAlign w:val="center"/>
          </w:tcPr>
          <w:p w14:paraId="31F71C5C">
            <w:pPr>
              <w:pStyle w:val="19"/>
            </w:pPr>
            <w:r>
              <w:t>工作计划</w:t>
            </w:r>
          </w:p>
        </w:tc>
      </w:tr>
      <w:tr w14:paraId="1FAC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F6CE19"/>
        </w:tc>
        <w:tc>
          <w:tcPr>
            <w:tcW w:w="1276" w:type="dxa"/>
            <w:vAlign w:val="center"/>
          </w:tcPr>
          <w:p w14:paraId="3EC2605D">
            <w:pPr>
              <w:pStyle w:val="19"/>
            </w:pPr>
            <w:r>
              <w:t>时效指标</w:t>
            </w:r>
          </w:p>
        </w:tc>
        <w:tc>
          <w:tcPr>
            <w:tcW w:w="1332" w:type="dxa"/>
            <w:vAlign w:val="center"/>
          </w:tcPr>
          <w:p w14:paraId="25ED20BD">
            <w:pPr>
              <w:pStyle w:val="19"/>
            </w:pPr>
            <w:r>
              <w:t>资助工作完成及时率</w:t>
            </w:r>
          </w:p>
        </w:tc>
        <w:tc>
          <w:tcPr>
            <w:tcW w:w="2891" w:type="dxa"/>
            <w:vAlign w:val="center"/>
          </w:tcPr>
          <w:p w14:paraId="7BC7C11C">
            <w:pPr>
              <w:pStyle w:val="19"/>
            </w:pPr>
            <w:r>
              <w:t>学生助学金发放及时率</w:t>
            </w:r>
          </w:p>
        </w:tc>
        <w:tc>
          <w:tcPr>
            <w:tcW w:w="1276" w:type="dxa"/>
            <w:vAlign w:val="center"/>
          </w:tcPr>
          <w:p w14:paraId="41A7C103">
            <w:pPr>
              <w:pStyle w:val="19"/>
            </w:pPr>
            <w:r>
              <w:t>100%</w:t>
            </w:r>
          </w:p>
        </w:tc>
        <w:tc>
          <w:tcPr>
            <w:tcW w:w="1843" w:type="dxa"/>
            <w:vAlign w:val="center"/>
          </w:tcPr>
          <w:p w14:paraId="336D3CD9">
            <w:pPr>
              <w:pStyle w:val="19"/>
            </w:pPr>
            <w:r>
              <w:t>工作计划</w:t>
            </w:r>
          </w:p>
        </w:tc>
      </w:tr>
      <w:tr w14:paraId="3A74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128E4C"/>
        </w:tc>
        <w:tc>
          <w:tcPr>
            <w:tcW w:w="1276" w:type="dxa"/>
            <w:vAlign w:val="center"/>
          </w:tcPr>
          <w:p w14:paraId="0F35AAB1">
            <w:pPr>
              <w:pStyle w:val="19"/>
            </w:pPr>
            <w:r>
              <w:t>成本指标</w:t>
            </w:r>
          </w:p>
        </w:tc>
        <w:tc>
          <w:tcPr>
            <w:tcW w:w="1332" w:type="dxa"/>
            <w:vAlign w:val="center"/>
          </w:tcPr>
          <w:p w14:paraId="0AB4069D">
            <w:pPr>
              <w:pStyle w:val="19"/>
            </w:pPr>
            <w:r>
              <w:t>困难学生受助标准</w:t>
            </w:r>
          </w:p>
        </w:tc>
        <w:tc>
          <w:tcPr>
            <w:tcW w:w="2891" w:type="dxa"/>
            <w:vAlign w:val="center"/>
          </w:tcPr>
          <w:p w14:paraId="5DC935B9">
            <w:pPr>
              <w:pStyle w:val="19"/>
            </w:pPr>
            <w:r>
              <w:t>学前教育困难学生，每生每年补助标准</w:t>
            </w:r>
          </w:p>
        </w:tc>
        <w:tc>
          <w:tcPr>
            <w:tcW w:w="1276" w:type="dxa"/>
            <w:vAlign w:val="center"/>
          </w:tcPr>
          <w:p w14:paraId="7FBE4AE0">
            <w:pPr>
              <w:pStyle w:val="19"/>
            </w:pPr>
            <w:r>
              <w:t>600元/人/年</w:t>
            </w:r>
          </w:p>
        </w:tc>
        <w:tc>
          <w:tcPr>
            <w:tcW w:w="1843" w:type="dxa"/>
            <w:vAlign w:val="center"/>
          </w:tcPr>
          <w:p w14:paraId="5808B274">
            <w:pPr>
              <w:pStyle w:val="19"/>
            </w:pPr>
            <w:r>
              <w:t>石教【2019】34号文件</w:t>
            </w:r>
          </w:p>
        </w:tc>
      </w:tr>
      <w:tr w14:paraId="278A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C3FB2">
            <w:pPr>
              <w:pStyle w:val="20"/>
            </w:pPr>
            <w:r>
              <w:t>效益指标</w:t>
            </w:r>
          </w:p>
        </w:tc>
        <w:tc>
          <w:tcPr>
            <w:tcW w:w="1276" w:type="dxa"/>
            <w:vAlign w:val="center"/>
          </w:tcPr>
          <w:p w14:paraId="33E80C21">
            <w:pPr>
              <w:pStyle w:val="19"/>
            </w:pPr>
            <w:r>
              <w:t>可持续影响指标</w:t>
            </w:r>
          </w:p>
        </w:tc>
        <w:tc>
          <w:tcPr>
            <w:tcW w:w="1332" w:type="dxa"/>
            <w:vAlign w:val="center"/>
          </w:tcPr>
          <w:p w14:paraId="1410A7E1">
            <w:pPr>
              <w:pStyle w:val="19"/>
            </w:pPr>
            <w:r>
              <w:t>辍学的学生人数</w:t>
            </w:r>
          </w:p>
        </w:tc>
        <w:tc>
          <w:tcPr>
            <w:tcW w:w="2891" w:type="dxa"/>
            <w:vAlign w:val="center"/>
          </w:tcPr>
          <w:p w14:paraId="60ECD579">
            <w:pPr>
              <w:pStyle w:val="19"/>
            </w:pPr>
            <w:r>
              <w:t>因困难导致的学生辍学人数</w:t>
            </w:r>
          </w:p>
        </w:tc>
        <w:tc>
          <w:tcPr>
            <w:tcW w:w="1276" w:type="dxa"/>
            <w:vAlign w:val="center"/>
          </w:tcPr>
          <w:p w14:paraId="69F7F2D8">
            <w:pPr>
              <w:pStyle w:val="19"/>
            </w:pPr>
            <w:r>
              <w:t>无辍学情况</w:t>
            </w:r>
          </w:p>
        </w:tc>
        <w:tc>
          <w:tcPr>
            <w:tcW w:w="1843" w:type="dxa"/>
            <w:vAlign w:val="center"/>
          </w:tcPr>
          <w:p w14:paraId="070A6104">
            <w:pPr>
              <w:pStyle w:val="19"/>
            </w:pPr>
            <w:r>
              <w:t>工作计划</w:t>
            </w:r>
          </w:p>
        </w:tc>
      </w:tr>
      <w:tr w14:paraId="2CDA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5885B3"/>
        </w:tc>
        <w:tc>
          <w:tcPr>
            <w:tcW w:w="1276" w:type="dxa"/>
            <w:vAlign w:val="center"/>
          </w:tcPr>
          <w:p w14:paraId="14F5B86D">
            <w:pPr>
              <w:pStyle w:val="19"/>
            </w:pPr>
            <w:r>
              <w:t>社会效益指标</w:t>
            </w:r>
          </w:p>
        </w:tc>
        <w:tc>
          <w:tcPr>
            <w:tcW w:w="1332" w:type="dxa"/>
            <w:vAlign w:val="center"/>
          </w:tcPr>
          <w:p w14:paraId="72C6FE36">
            <w:pPr>
              <w:pStyle w:val="19"/>
            </w:pPr>
            <w:r>
              <w:t>确保资助项目政治导向</w:t>
            </w:r>
          </w:p>
        </w:tc>
        <w:tc>
          <w:tcPr>
            <w:tcW w:w="2891" w:type="dxa"/>
            <w:vAlign w:val="center"/>
          </w:tcPr>
          <w:p w14:paraId="7CAB2E50">
            <w:pPr>
              <w:pStyle w:val="19"/>
            </w:pPr>
            <w:r>
              <w:t>保证资助的政治导向为服务社会</w:t>
            </w:r>
          </w:p>
        </w:tc>
        <w:tc>
          <w:tcPr>
            <w:tcW w:w="1276" w:type="dxa"/>
            <w:vAlign w:val="center"/>
          </w:tcPr>
          <w:p w14:paraId="1EA4BA0B">
            <w:pPr>
              <w:pStyle w:val="19"/>
            </w:pPr>
            <w:r>
              <w:t>服务社会</w:t>
            </w:r>
          </w:p>
        </w:tc>
        <w:tc>
          <w:tcPr>
            <w:tcW w:w="1843" w:type="dxa"/>
            <w:vAlign w:val="center"/>
          </w:tcPr>
          <w:p w14:paraId="3FCE2570">
            <w:pPr>
              <w:pStyle w:val="19"/>
            </w:pPr>
            <w:r>
              <w:t>工作计划</w:t>
            </w:r>
          </w:p>
        </w:tc>
      </w:tr>
      <w:tr w14:paraId="5D4FD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2AE84">
            <w:pPr>
              <w:pStyle w:val="20"/>
            </w:pPr>
            <w:r>
              <w:t>满意度指标</w:t>
            </w:r>
          </w:p>
        </w:tc>
        <w:tc>
          <w:tcPr>
            <w:tcW w:w="1276" w:type="dxa"/>
            <w:vAlign w:val="center"/>
          </w:tcPr>
          <w:p w14:paraId="548856F6">
            <w:pPr>
              <w:pStyle w:val="19"/>
            </w:pPr>
            <w:r>
              <w:t>服务对象满意度指标</w:t>
            </w:r>
          </w:p>
        </w:tc>
        <w:tc>
          <w:tcPr>
            <w:tcW w:w="1332" w:type="dxa"/>
            <w:vAlign w:val="center"/>
          </w:tcPr>
          <w:p w14:paraId="73BCFC67">
            <w:pPr>
              <w:pStyle w:val="19"/>
            </w:pPr>
            <w:r>
              <w:t>受助学生家长满意度</w:t>
            </w:r>
          </w:p>
        </w:tc>
        <w:tc>
          <w:tcPr>
            <w:tcW w:w="2891" w:type="dxa"/>
            <w:vAlign w:val="center"/>
          </w:tcPr>
          <w:p w14:paraId="6739D82B">
            <w:pPr>
              <w:pStyle w:val="19"/>
            </w:pPr>
            <w:r>
              <w:t>学生家长对资助工作的满意度</w:t>
            </w:r>
          </w:p>
        </w:tc>
        <w:tc>
          <w:tcPr>
            <w:tcW w:w="1276" w:type="dxa"/>
            <w:vAlign w:val="center"/>
          </w:tcPr>
          <w:p w14:paraId="37CC6949">
            <w:pPr>
              <w:pStyle w:val="19"/>
            </w:pPr>
            <w:r>
              <w:t>≥98%</w:t>
            </w:r>
          </w:p>
        </w:tc>
        <w:tc>
          <w:tcPr>
            <w:tcW w:w="1843" w:type="dxa"/>
            <w:vAlign w:val="center"/>
          </w:tcPr>
          <w:p w14:paraId="2547154F">
            <w:pPr>
              <w:pStyle w:val="19"/>
            </w:pPr>
            <w:r>
              <w:t>历史经验</w:t>
            </w:r>
          </w:p>
        </w:tc>
      </w:tr>
      <w:tr w14:paraId="1D6D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13CA1"/>
        </w:tc>
        <w:tc>
          <w:tcPr>
            <w:tcW w:w="1276" w:type="dxa"/>
            <w:vAlign w:val="center"/>
          </w:tcPr>
          <w:p w14:paraId="35086E08">
            <w:pPr>
              <w:pStyle w:val="19"/>
            </w:pPr>
            <w:r>
              <w:t>服务对象满意度指标</w:t>
            </w:r>
          </w:p>
        </w:tc>
        <w:tc>
          <w:tcPr>
            <w:tcW w:w="1332" w:type="dxa"/>
            <w:vAlign w:val="center"/>
          </w:tcPr>
          <w:p w14:paraId="5004B77D">
            <w:pPr>
              <w:pStyle w:val="19"/>
            </w:pPr>
            <w:r>
              <w:t>受助学生满意度</w:t>
            </w:r>
          </w:p>
        </w:tc>
        <w:tc>
          <w:tcPr>
            <w:tcW w:w="2891" w:type="dxa"/>
            <w:vAlign w:val="center"/>
          </w:tcPr>
          <w:p w14:paraId="162526C5">
            <w:pPr>
              <w:pStyle w:val="19"/>
            </w:pPr>
            <w:r>
              <w:t>学生满意度，保证学生不受贫困影响，安心学习</w:t>
            </w:r>
          </w:p>
        </w:tc>
        <w:tc>
          <w:tcPr>
            <w:tcW w:w="1276" w:type="dxa"/>
            <w:vAlign w:val="center"/>
          </w:tcPr>
          <w:p w14:paraId="7E7B25DA">
            <w:pPr>
              <w:pStyle w:val="19"/>
            </w:pPr>
            <w:r>
              <w:t>≥100%</w:t>
            </w:r>
          </w:p>
        </w:tc>
        <w:tc>
          <w:tcPr>
            <w:tcW w:w="1843" w:type="dxa"/>
            <w:vAlign w:val="center"/>
          </w:tcPr>
          <w:p w14:paraId="1EBA148C">
            <w:pPr>
              <w:pStyle w:val="19"/>
            </w:pPr>
            <w:r>
              <w:t>历史经验</w:t>
            </w:r>
          </w:p>
        </w:tc>
      </w:tr>
    </w:tbl>
    <w:p w14:paraId="1EFA604C">
      <w:pPr>
        <w:sectPr>
          <w:pgSz w:w="11900" w:h="16840"/>
          <w:pgMar w:top="1984" w:right="1304" w:bottom="1134" w:left="1304" w:header="720" w:footer="720" w:gutter="0"/>
          <w:cols w:space="720" w:num="1"/>
        </w:sectPr>
      </w:pPr>
    </w:p>
    <w:p w14:paraId="4B33159E">
      <w:pPr>
        <w:spacing w:before="0" w:after="0"/>
        <w:ind w:firstLine="560"/>
        <w:jc w:val="left"/>
        <w:outlineLvl w:val="3"/>
      </w:pPr>
      <w:bookmarkStart w:id="82" w:name="_Toc_4_4_0000000214"/>
      <w:r>
        <w:rPr>
          <w:rFonts w:hint="eastAsia" w:ascii="方正仿宋_GBK" w:hAnsi="方正仿宋_GBK" w:eastAsia="方正仿宋_GBK" w:cs="方正仿宋_GBK"/>
          <w:color w:val="000000"/>
          <w:sz w:val="28"/>
          <w:lang w:val="en-US" w:eastAsia="zh-CN"/>
        </w:rPr>
        <w:t>87</w:t>
      </w:r>
      <w:r>
        <w:rPr>
          <w:rFonts w:ascii="方正仿宋_GBK" w:hAnsi="方正仿宋_GBK" w:eastAsia="方正仿宋_GBK" w:cs="方正仿宋_GBK"/>
          <w:color w:val="000000"/>
          <w:sz w:val="28"/>
        </w:rPr>
        <w:t>.2024年赞皇县幼儿园公用经费（县配套）绩效目标表</w:t>
      </w:r>
      <w:bookmarkEnd w:id="8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B3C1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F0F1DA9">
            <w:pPr>
              <w:pStyle w:val="16"/>
            </w:pPr>
            <w:r>
              <w:t>360032赞皇县嶂石岩镇中心小学</w:t>
            </w:r>
          </w:p>
        </w:tc>
        <w:tc>
          <w:tcPr>
            <w:tcW w:w="1843" w:type="dxa"/>
            <w:tcBorders>
              <w:top w:val="single" w:color="FFFFFF" w:sz="6" w:space="0"/>
              <w:left w:val="single" w:color="FFFFFF" w:sz="6" w:space="0"/>
              <w:right w:val="single" w:color="FFFFFF" w:sz="6" w:space="0"/>
            </w:tcBorders>
            <w:vAlign w:val="center"/>
          </w:tcPr>
          <w:p w14:paraId="6751384E">
            <w:pPr>
              <w:pStyle w:val="17"/>
            </w:pPr>
            <w:r>
              <w:t>单位：万元</w:t>
            </w:r>
          </w:p>
        </w:tc>
      </w:tr>
      <w:tr w14:paraId="38EC9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75BC8">
            <w:pPr>
              <w:pStyle w:val="18"/>
            </w:pPr>
            <w:r>
              <w:t>项目编码</w:t>
            </w:r>
          </w:p>
        </w:tc>
        <w:tc>
          <w:tcPr>
            <w:tcW w:w="2608" w:type="dxa"/>
            <w:gridSpan w:val="2"/>
            <w:vAlign w:val="center"/>
          </w:tcPr>
          <w:p w14:paraId="6E015D2F">
            <w:pPr>
              <w:pStyle w:val="19"/>
            </w:pPr>
            <w:r>
              <w:t>13012924P000004100192</w:t>
            </w:r>
          </w:p>
        </w:tc>
        <w:tc>
          <w:tcPr>
            <w:tcW w:w="1587" w:type="dxa"/>
            <w:vAlign w:val="center"/>
          </w:tcPr>
          <w:p w14:paraId="7E2138B4">
            <w:pPr>
              <w:pStyle w:val="18"/>
            </w:pPr>
            <w:r>
              <w:t>项目名称</w:t>
            </w:r>
          </w:p>
        </w:tc>
        <w:tc>
          <w:tcPr>
            <w:tcW w:w="4422" w:type="dxa"/>
            <w:gridSpan w:val="3"/>
            <w:vAlign w:val="center"/>
          </w:tcPr>
          <w:p w14:paraId="1D5C4E36">
            <w:pPr>
              <w:pStyle w:val="19"/>
            </w:pPr>
            <w:r>
              <w:t>2024年赞皇县幼儿园公用经费（县配套）</w:t>
            </w:r>
          </w:p>
        </w:tc>
      </w:tr>
      <w:tr w14:paraId="768A9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8D693">
            <w:pPr>
              <w:pStyle w:val="18"/>
            </w:pPr>
            <w:r>
              <w:t>预算规模及资金用途</w:t>
            </w:r>
          </w:p>
        </w:tc>
        <w:tc>
          <w:tcPr>
            <w:tcW w:w="1276" w:type="dxa"/>
            <w:vAlign w:val="center"/>
          </w:tcPr>
          <w:p w14:paraId="1072400C">
            <w:pPr>
              <w:pStyle w:val="18"/>
            </w:pPr>
            <w:r>
              <w:t>预算数</w:t>
            </w:r>
          </w:p>
        </w:tc>
        <w:tc>
          <w:tcPr>
            <w:tcW w:w="1332" w:type="dxa"/>
            <w:vAlign w:val="center"/>
          </w:tcPr>
          <w:p w14:paraId="292C8FBB">
            <w:pPr>
              <w:pStyle w:val="19"/>
            </w:pPr>
            <w:r>
              <w:t>0.70</w:t>
            </w:r>
          </w:p>
        </w:tc>
        <w:tc>
          <w:tcPr>
            <w:tcW w:w="1587" w:type="dxa"/>
            <w:vAlign w:val="center"/>
          </w:tcPr>
          <w:p w14:paraId="456C4A04">
            <w:pPr>
              <w:pStyle w:val="18"/>
            </w:pPr>
            <w:r>
              <w:t>其中：财政    资金</w:t>
            </w:r>
          </w:p>
        </w:tc>
        <w:tc>
          <w:tcPr>
            <w:tcW w:w="1304" w:type="dxa"/>
            <w:vAlign w:val="center"/>
          </w:tcPr>
          <w:p w14:paraId="537D42B7">
            <w:pPr>
              <w:pStyle w:val="19"/>
            </w:pPr>
            <w:r>
              <w:t>0.70</w:t>
            </w:r>
          </w:p>
        </w:tc>
        <w:tc>
          <w:tcPr>
            <w:tcW w:w="1276" w:type="dxa"/>
            <w:vAlign w:val="center"/>
          </w:tcPr>
          <w:p w14:paraId="1A0275B8">
            <w:pPr>
              <w:pStyle w:val="18"/>
            </w:pPr>
            <w:r>
              <w:t>其他资金</w:t>
            </w:r>
          </w:p>
        </w:tc>
        <w:tc>
          <w:tcPr>
            <w:tcW w:w="1843" w:type="dxa"/>
            <w:vAlign w:val="center"/>
          </w:tcPr>
          <w:p w14:paraId="25C98C6D">
            <w:pPr>
              <w:pStyle w:val="19"/>
            </w:pPr>
            <w:r>
              <w:t xml:space="preserve"> </w:t>
            </w:r>
          </w:p>
        </w:tc>
      </w:tr>
      <w:tr w14:paraId="077BE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CC8C6"/>
        </w:tc>
        <w:tc>
          <w:tcPr>
            <w:tcW w:w="8617" w:type="dxa"/>
            <w:gridSpan w:val="6"/>
            <w:vAlign w:val="center"/>
          </w:tcPr>
          <w:p w14:paraId="54ED7955">
            <w:pPr>
              <w:pStyle w:val="19"/>
            </w:pPr>
            <w:r>
              <w:t>预算数0.7万元。其中：财政资金0.7万元，其他资金0万元。主要用于保障幼儿园正常运转的开支。</w:t>
            </w:r>
          </w:p>
        </w:tc>
      </w:tr>
      <w:tr w14:paraId="074B7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D6F06">
            <w:pPr>
              <w:pStyle w:val="18"/>
            </w:pPr>
            <w:r>
              <w:t>资金支出计划（%）</w:t>
            </w:r>
          </w:p>
        </w:tc>
        <w:tc>
          <w:tcPr>
            <w:tcW w:w="2608" w:type="dxa"/>
            <w:gridSpan w:val="2"/>
            <w:vAlign w:val="center"/>
          </w:tcPr>
          <w:p w14:paraId="440DBB1A">
            <w:pPr>
              <w:pStyle w:val="18"/>
            </w:pPr>
            <w:r>
              <w:t>3月底</w:t>
            </w:r>
          </w:p>
        </w:tc>
        <w:tc>
          <w:tcPr>
            <w:tcW w:w="1587" w:type="dxa"/>
            <w:vAlign w:val="center"/>
          </w:tcPr>
          <w:p w14:paraId="4B8053BD">
            <w:pPr>
              <w:pStyle w:val="18"/>
            </w:pPr>
            <w:r>
              <w:t>6月底</w:t>
            </w:r>
          </w:p>
        </w:tc>
        <w:tc>
          <w:tcPr>
            <w:tcW w:w="1304" w:type="dxa"/>
            <w:vAlign w:val="center"/>
          </w:tcPr>
          <w:p w14:paraId="6C355859">
            <w:pPr>
              <w:pStyle w:val="18"/>
            </w:pPr>
            <w:r>
              <w:t>10月底</w:t>
            </w:r>
          </w:p>
        </w:tc>
        <w:tc>
          <w:tcPr>
            <w:tcW w:w="3118" w:type="dxa"/>
            <w:gridSpan w:val="2"/>
            <w:vAlign w:val="center"/>
          </w:tcPr>
          <w:p w14:paraId="71617162">
            <w:pPr>
              <w:pStyle w:val="18"/>
            </w:pPr>
            <w:r>
              <w:t>12月底</w:t>
            </w:r>
          </w:p>
        </w:tc>
      </w:tr>
      <w:tr w14:paraId="2CD02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92E725F"/>
        </w:tc>
        <w:tc>
          <w:tcPr>
            <w:tcW w:w="2608" w:type="dxa"/>
            <w:gridSpan w:val="2"/>
            <w:vAlign w:val="center"/>
          </w:tcPr>
          <w:p w14:paraId="6E31A0E5">
            <w:pPr>
              <w:pStyle w:val="20"/>
            </w:pPr>
            <w:r>
              <w:t>0.18</w:t>
            </w:r>
          </w:p>
        </w:tc>
        <w:tc>
          <w:tcPr>
            <w:tcW w:w="1587" w:type="dxa"/>
            <w:vAlign w:val="center"/>
          </w:tcPr>
          <w:p w14:paraId="754005E1">
            <w:pPr>
              <w:pStyle w:val="20"/>
            </w:pPr>
            <w:r>
              <w:t>0.35</w:t>
            </w:r>
          </w:p>
        </w:tc>
        <w:tc>
          <w:tcPr>
            <w:tcW w:w="1304" w:type="dxa"/>
            <w:vAlign w:val="center"/>
          </w:tcPr>
          <w:p w14:paraId="77688897">
            <w:pPr>
              <w:pStyle w:val="20"/>
            </w:pPr>
            <w:r>
              <w:t>0.58</w:t>
            </w:r>
          </w:p>
        </w:tc>
        <w:tc>
          <w:tcPr>
            <w:tcW w:w="3118" w:type="dxa"/>
            <w:gridSpan w:val="2"/>
            <w:vAlign w:val="center"/>
          </w:tcPr>
          <w:p w14:paraId="3AA7AC5D">
            <w:pPr>
              <w:pStyle w:val="20"/>
            </w:pPr>
            <w:r>
              <w:t>0.70</w:t>
            </w:r>
          </w:p>
        </w:tc>
      </w:tr>
      <w:tr w14:paraId="6ADEE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AD97B">
            <w:pPr>
              <w:pStyle w:val="18"/>
            </w:pPr>
            <w:r>
              <w:t>绩效目标</w:t>
            </w:r>
          </w:p>
        </w:tc>
        <w:tc>
          <w:tcPr>
            <w:tcW w:w="8617" w:type="dxa"/>
            <w:gridSpan w:val="6"/>
            <w:vAlign w:val="center"/>
          </w:tcPr>
          <w:p w14:paraId="5F8CB85D">
            <w:pPr>
              <w:pStyle w:val="19"/>
            </w:pPr>
            <w:r>
              <w:t>1.通过发放学前教育阶段46名学生2024年县级生均公用经费，保障学校办公正常运转，促进学前教育教学发展。</w:t>
            </w:r>
            <w:r>
              <w:tab/>
            </w:r>
          </w:p>
        </w:tc>
      </w:tr>
    </w:tbl>
    <w:p w14:paraId="3355BE9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F1A1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05421">
            <w:pPr>
              <w:pStyle w:val="18"/>
            </w:pPr>
            <w:r>
              <w:t>一级指标</w:t>
            </w:r>
          </w:p>
        </w:tc>
        <w:tc>
          <w:tcPr>
            <w:tcW w:w="1276" w:type="dxa"/>
            <w:vAlign w:val="center"/>
          </w:tcPr>
          <w:p w14:paraId="78848425">
            <w:pPr>
              <w:pStyle w:val="18"/>
            </w:pPr>
            <w:r>
              <w:t>二级指标</w:t>
            </w:r>
          </w:p>
        </w:tc>
        <w:tc>
          <w:tcPr>
            <w:tcW w:w="1332" w:type="dxa"/>
            <w:vAlign w:val="center"/>
          </w:tcPr>
          <w:p w14:paraId="46E52420">
            <w:pPr>
              <w:pStyle w:val="18"/>
            </w:pPr>
            <w:r>
              <w:t>三级指标</w:t>
            </w:r>
          </w:p>
        </w:tc>
        <w:tc>
          <w:tcPr>
            <w:tcW w:w="2891" w:type="dxa"/>
            <w:vAlign w:val="center"/>
          </w:tcPr>
          <w:p w14:paraId="341C9D41">
            <w:pPr>
              <w:pStyle w:val="18"/>
            </w:pPr>
            <w:r>
              <w:t>绩效指标描述</w:t>
            </w:r>
          </w:p>
        </w:tc>
        <w:tc>
          <w:tcPr>
            <w:tcW w:w="1276" w:type="dxa"/>
            <w:vAlign w:val="center"/>
          </w:tcPr>
          <w:p w14:paraId="03CD6C6F">
            <w:pPr>
              <w:pStyle w:val="18"/>
            </w:pPr>
            <w:r>
              <w:t>指标值</w:t>
            </w:r>
          </w:p>
        </w:tc>
        <w:tc>
          <w:tcPr>
            <w:tcW w:w="1843" w:type="dxa"/>
            <w:vAlign w:val="center"/>
          </w:tcPr>
          <w:p w14:paraId="0E113311">
            <w:pPr>
              <w:pStyle w:val="18"/>
            </w:pPr>
            <w:r>
              <w:t>指标值确定依据</w:t>
            </w:r>
          </w:p>
        </w:tc>
      </w:tr>
      <w:tr w14:paraId="751F3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6EC9E">
            <w:pPr>
              <w:pStyle w:val="20"/>
            </w:pPr>
            <w:r>
              <w:t>产出指标</w:t>
            </w:r>
          </w:p>
        </w:tc>
        <w:tc>
          <w:tcPr>
            <w:tcW w:w="1276" w:type="dxa"/>
            <w:vAlign w:val="center"/>
          </w:tcPr>
          <w:p w14:paraId="27910BDE">
            <w:pPr>
              <w:pStyle w:val="19"/>
            </w:pPr>
            <w:r>
              <w:t>数量指标</w:t>
            </w:r>
          </w:p>
        </w:tc>
        <w:tc>
          <w:tcPr>
            <w:tcW w:w="1332" w:type="dxa"/>
            <w:vAlign w:val="center"/>
          </w:tcPr>
          <w:p w14:paraId="72D04407">
            <w:pPr>
              <w:pStyle w:val="19"/>
            </w:pPr>
            <w:r>
              <w:t>公用经费发放保障学校学生人数</w:t>
            </w:r>
          </w:p>
        </w:tc>
        <w:tc>
          <w:tcPr>
            <w:tcW w:w="2891" w:type="dxa"/>
            <w:vAlign w:val="center"/>
          </w:tcPr>
          <w:p w14:paraId="32F8D324">
            <w:pPr>
              <w:pStyle w:val="19"/>
            </w:pPr>
            <w:r>
              <w:t>公用经费发放保障学校学生人数</w:t>
            </w:r>
          </w:p>
        </w:tc>
        <w:tc>
          <w:tcPr>
            <w:tcW w:w="1276" w:type="dxa"/>
            <w:vAlign w:val="center"/>
          </w:tcPr>
          <w:p w14:paraId="47DA3C72">
            <w:pPr>
              <w:pStyle w:val="19"/>
            </w:pPr>
            <w:r>
              <w:t>46人</w:t>
            </w:r>
          </w:p>
        </w:tc>
        <w:tc>
          <w:tcPr>
            <w:tcW w:w="1843" w:type="dxa"/>
            <w:vAlign w:val="center"/>
          </w:tcPr>
          <w:p w14:paraId="0658F2F7">
            <w:pPr>
              <w:pStyle w:val="19"/>
            </w:pPr>
            <w:r>
              <w:t>工作计划</w:t>
            </w:r>
          </w:p>
        </w:tc>
      </w:tr>
      <w:tr w14:paraId="2B0F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5B6248"/>
        </w:tc>
        <w:tc>
          <w:tcPr>
            <w:tcW w:w="1276" w:type="dxa"/>
            <w:vAlign w:val="center"/>
          </w:tcPr>
          <w:p w14:paraId="3D9E8828">
            <w:pPr>
              <w:pStyle w:val="19"/>
            </w:pPr>
            <w:r>
              <w:t>质量指标</w:t>
            </w:r>
          </w:p>
        </w:tc>
        <w:tc>
          <w:tcPr>
            <w:tcW w:w="1332" w:type="dxa"/>
            <w:vAlign w:val="center"/>
          </w:tcPr>
          <w:p w14:paraId="3B6340EC">
            <w:pPr>
              <w:pStyle w:val="19"/>
            </w:pPr>
            <w:r>
              <w:t>学校运转保障率</w:t>
            </w:r>
          </w:p>
        </w:tc>
        <w:tc>
          <w:tcPr>
            <w:tcW w:w="2891" w:type="dxa"/>
            <w:vAlign w:val="center"/>
          </w:tcPr>
          <w:p w14:paraId="3FECD1A2">
            <w:pPr>
              <w:pStyle w:val="19"/>
            </w:pPr>
            <w:r>
              <w:t>学校运转保障率</w:t>
            </w:r>
          </w:p>
        </w:tc>
        <w:tc>
          <w:tcPr>
            <w:tcW w:w="1276" w:type="dxa"/>
            <w:vAlign w:val="center"/>
          </w:tcPr>
          <w:p w14:paraId="4F324723">
            <w:pPr>
              <w:pStyle w:val="19"/>
            </w:pPr>
            <w:r>
              <w:t>≥98%</w:t>
            </w:r>
          </w:p>
        </w:tc>
        <w:tc>
          <w:tcPr>
            <w:tcW w:w="1843" w:type="dxa"/>
            <w:vAlign w:val="center"/>
          </w:tcPr>
          <w:p w14:paraId="457E9BEA">
            <w:pPr>
              <w:pStyle w:val="19"/>
            </w:pPr>
            <w:r>
              <w:t>工作计划</w:t>
            </w:r>
          </w:p>
        </w:tc>
      </w:tr>
      <w:tr w14:paraId="1E1A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361D83"/>
        </w:tc>
        <w:tc>
          <w:tcPr>
            <w:tcW w:w="1276" w:type="dxa"/>
            <w:vAlign w:val="center"/>
          </w:tcPr>
          <w:p w14:paraId="554F80AF">
            <w:pPr>
              <w:pStyle w:val="19"/>
            </w:pPr>
            <w:r>
              <w:t>时效指标</w:t>
            </w:r>
          </w:p>
        </w:tc>
        <w:tc>
          <w:tcPr>
            <w:tcW w:w="1332" w:type="dxa"/>
            <w:vAlign w:val="center"/>
          </w:tcPr>
          <w:p w14:paraId="5BF688C4">
            <w:pPr>
              <w:pStyle w:val="19"/>
            </w:pPr>
            <w:r>
              <w:t>学校经费保障及时性</w:t>
            </w:r>
          </w:p>
        </w:tc>
        <w:tc>
          <w:tcPr>
            <w:tcW w:w="2891" w:type="dxa"/>
            <w:vAlign w:val="center"/>
          </w:tcPr>
          <w:p w14:paraId="79A083E7">
            <w:pPr>
              <w:pStyle w:val="19"/>
            </w:pPr>
            <w:r>
              <w:t>学校经费保障及时性</w:t>
            </w:r>
          </w:p>
        </w:tc>
        <w:tc>
          <w:tcPr>
            <w:tcW w:w="1276" w:type="dxa"/>
            <w:vAlign w:val="center"/>
          </w:tcPr>
          <w:p w14:paraId="72EB1AE9">
            <w:pPr>
              <w:pStyle w:val="19"/>
            </w:pPr>
            <w:r>
              <w:t>及时保障</w:t>
            </w:r>
          </w:p>
        </w:tc>
        <w:tc>
          <w:tcPr>
            <w:tcW w:w="1843" w:type="dxa"/>
            <w:vAlign w:val="center"/>
          </w:tcPr>
          <w:p w14:paraId="4DB5F724">
            <w:pPr>
              <w:pStyle w:val="19"/>
            </w:pPr>
            <w:r>
              <w:t>工作计划</w:t>
            </w:r>
          </w:p>
        </w:tc>
      </w:tr>
      <w:tr w14:paraId="1BFA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8E79F"/>
        </w:tc>
        <w:tc>
          <w:tcPr>
            <w:tcW w:w="1276" w:type="dxa"/>
            <w:vAlign w:val="center"/>
          </w:tcPr>
          <w:p w14:paraId="1245A7DB">
            <w:pPr>
              <w:pStyle w:val="19"/>
            </w:pPr>
            <w:r>
              <w:t>成本指标</w:t>
            </w:r>
          </w:p>
        </w:tc>
        <w:tc>
          <w:tcPr>
            <w:tcW w:w="1332" w:type="dxa"/>
            <w:vAlign w:val="center"/>
          </w:tcPr>
          <w:p w14:paraId="03FE9A7C">
            <w:pPr>
              <w:pStyle w:val="19"/>
            </w:pPr>
            <w:r>
              <w:t>生均公用经费标准</w:t>
            </w:r>
          </w:p>
        </w:tc>
        <w:tc>
          <w:tcPr>
            <w:tcW w:w="2891" w:type="dxa"/>
            <w:vAlign w:val="center"/>
          </w:tcPr>
          <w:p w14:paraId="71216475">
            <w:pPr>
              <w:pStyle w:val="19"/>
            </w:pPr>
            <w:r>
              <w:t>幼儿园学生均公用经费标准</w:t>
            </w:r>
          </w:p>
        </w:tc>
        <w:tc>
          <w:tcPr>
            <w:tcW w:w="1276" w:type="dxa"/>
            <w:vAlign w:val="center"/>
          </w:tcPr>
          <w:p w14:paraId="6F8A94B1">
            <w:pPr>
              <w:pStyle w:val="19"/>
            </w:pPr>
            <w:r>
              <w:t>600元/生·年</w:t>
            </w:r>
          </w:p>
        </w:tc>
        <w:tc>
          <w:tcPr>
            <w:tcW w:w="1843" w:type="dxa"/>
            <w:vAlign w:val="center"/>
          </w:tcPr>
          <w:p w14:paraId="2E27340F">
            <w:pPr>
              <w:pStyle w:val="19"/>
            </w:pPr>
            <w:r>
              <w:t>上级文件</w:t>
            </w:r>
          </w:p>
        </w:tc>
      </w:tr>
      <w:tr w14:paraId="658FE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27DD7"/>
        </w:tc>
        <w:tc>
          <w:tcPr>
            <w:tcW w:w="1276" w:type="dxa"/>
            <w:vAlign w:val="center"/>
          </w:tcPr>
          <w:p w14:paraId="759A74D2">
            <w:pPr>
              <w:pStyle w:val="19"/>
            </w:pPr>
            <w:r>
              <w:t>成本指标</w:t>
            </w:r>
          </w:p>
        </w:tc>
        <w:tc>
          <w:tcPr>
            <w:tcW w:w="1332" w:type="dxa"/>
            <w:vAlign w:val="center"/>
          </w:tcPr>
          <w:p w14:paraId="22638BD8">
            <w:pPr>
              <w:pStyle w:val="19"/>
            </w:pPr>
            <w:r>
              <w:t>日常公用经费支出</w:t>
            </w:r>
          </w:p>
        </w:tc>
        <w:tc>
          <w:tcPr>
            <w:tcW w:w="2891" w:type="dxa"/>
            <w:vAlign w:val="center"/>
          </w:tcPr>
          <w:p w14:paraId="70551215">
            <w:pPr>
              <w:pStyle w:val="19"/>
            </w:pPr>
            <w:r>
              <w:t>办公费、水电费、及其他公用经费的支出</w:t>
            </w:r>
          </w:p>
        </w:tc>
        <w:tc>
          <w:tcPr>
            <w:tcW w:w="1276" w:type="dxa"/>
            <w:vAlign w:val="center"/>
          </w:tcPr>
          <w:p w14:paraId="04F7B12D">
            <w:pPr>
              <w:pStyle w:val="19"/>
            </w:pPr>
            <w:r>
              <w:t>按统一规定执行</w:t>
            </w:r>
          </w:p>
        </w:tc>
        <w:tc>
          <w:tcPr>
            <w:tcW w:w="1843" w:type="dxa"/>
            <w:vAlign w:val="center"/>
          </w:tcPr>
          <w:p w14:paraId="400E9ADB">
            <w:pPr>
              <w:pStyle w:val="19"/>
            </w:pPr>
            <w:r>
              <w:t>工作计划</w:t>
            </w:r>
          </w:p>
        </w:tc>
      </w:tr>
      <w:tr w14:paraId="37B8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77689">
            <w:pPr>
              <w:pStyle w:val="20"/>
            </w:pPr>
            <w:r>
              <w:t>效益指标</w:t>
            </w:r>
          </w:p>
        </w:tc>
        <w:tc>
          <w:tcPr>
            <w:tcW w:w="1276" w:type="dxa"/>
            <w:vAlign w:val="center"/>
          </w:tcPr>
          <w:p w14:paraId="40FA3021">
            <w:pPr>
              <w:pStyle w:val="19"/>
            </w:pPr>
            <w:r>
              <w:t>社会效益指标</w:t>
            </w:r>
          </w:p>
        </w:tc>
        <w:tc>
          <w:tcPr>
            <w:tcW w:w="1332" w:type="dxa"/>
            <w:vAlign w:val="center"/>
          </w:tcPr>
          <w:p w14:paraId="73E1515C">
            <w:pPr>
              <w:pStyle w:val="19"/>
            </w:pPr>
            <w:r>
              <w:t>保障日常办公需要，维持正常运转</w:t>
            </w:r>
          </w:p>
        </w:tc>
        <w:tc>
          <w:tcPr>
            <w:tcW w:w="2891" w:type="dxa"/>
            <w:vAlign w:val="center"/>
          </w:tcPr>
          <w:p w14:paraId="0A787A38">
            <w:pPr>
              <w:pStyle w:val="19"/>
            </w:pPr>
            <w:r>
              <w:t>保障日常办公需要，维持正常运转</w:t>
            </w:r>
          </w:p>
        </w:tc>
        <w:tc>
          <w:tcPr>
            <w:tcW w:w="1276" w:type="dxa"/>
            <w:vAlign w:val="center"/>
          </w:tcPr>
          <w:p w14:paraId="33DD1563">
            <w:pPr>
              <w:pStyle w:val="19"/>
            </w:pPr>
            <w:r>
              <w:t>维持单位正常运转</w:t>
            </w:r>
          </w:p>
        </w:tc>
        <w:tc>
          <w:tcPr>
            <w:tcW w:w="1843" w:type="dxa"/>
            <w:vAlign w:val="center"/>
          </w:tcPr>
          <w:p w14:paraId="2C79554D">
            <w:pPr>
              <w:pStyle w:val="19"/>
            </w:pPr>
            <w:r>
              <w:t>工作计划</w:t>
            </w:r>
          </w:p>
        </w:tc>
      </w:tr>
      <w:tr w14:paraId="1AD6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57F037"/>
        </w:tc>
        <w:tc>
          <w:tcPr>
            <w:tcW w:w="1276" w:type="dxa"/>
            <w:vAlign w:val="center"/>
          </w:tcPr>
          <w:p w14:paraId="15C4E96C">
            <w:pPr>
              <w:pStyle w:val="19"/>
            </w:pPr>
            <w:r>
              <w:t>可持续影响指标</w:t>
            </w:r>
          </w:p>
        </w:tc>
        <w:tc>
          <w:tcPr>
            <w:tcW w:w="1332" w:type="dxa"/>
            <w:vAlign w:val="center"/>
          </w:tcPr>
          <w:p w14:paraId="06E9830F">
            <w:pPr>
              <w:pStyle w:val="19"/>
            </w:pPr>
            <w:r>
              <w:t>公用经费发放的持续性</w:t>
            </w:r>
          </w:p>
        </w:tc>
        <w:tc>
          <w:tcPr>
            <w:tcW w:w="2891" w:type="dxa"/>
            <w:vAlign w:val="center"/>
          </w:tcPr>
          <w:p w14:paraId="3575E4EE">
            <w:pPr>
              <w:pStyle w:val="19"/>
            </w:pPr>
            <w:r>
              <w:t>公用经费发放的持续性</w:t>
            </w:r>
          </w:p>
        </w:tc>
        <w:tc>
          <w:tcPr>
            <w:tcW w:w="1276" w:type="dxa"/>
            <w:vAlign w:val="center"/>
          </w:tcPr>
          <w:p w14:paraId="71F0D086">
            <w:pPr>
              <w:pStyle w:val="19"/>
            </w:pPr>
            <w:r>
              <w:t>持续发放</w:t>
            </w:r>
          </w:p>
        </w:tc>
        <w:tc>
          <w:tcPr>
            <w:tcW w:w="1843" w:type="dxa"/>
            <w:vAlign w:val="center"/>
          </w:tcPr>
          <w:p w14:paraId="26E1AA56">
            <w:pPr>
              <w:pStyle w:val="19"/>
            </w:pPr>
            <w:r>
              <w:t>工作计划</w:t>
            </w:r>
          </w:p>
        </w:tc>
      </w:tr>
      <w:tr w14:paraId="4DE2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10102">
            <w:pPr>
              <w:pStyle w:val="20"/>
            </w:pPr>
            <w:r>
              <w:t>满意度指标</w:t>
            </w:r>
          </w:p>
        </w:tc>
        <w:tc>
          <w:tcPr>
            <w:tcW w:w="1276" w:type="dxa"/>
            <w:vAlign w:val="center"/>
          </w:tcPr>
          <w:p w14:paraId="7B92503A">
            <w:pPr>
              <w:pStyle w:val="19"/>
            </w:pPr>
            <w:r>
              <w:t>服务对象满意度指标</w:t>
            </w:r>
          </w:p>
        </w:tc>
        <w:tc>
          <w:tcPr>
            <w:tcW w:w="1332" w:type="dxa"/>
            <w:vAlign w:val="center"/>
          </w:tcPr>
          <w:p w14:paraId="321B5E5F">
            <w:pPr>
              <w:pStyle w:val="19"/>
            </w:pPr>
            <w:r>
              <w:t>师生满意度</w:t>
            </w:r>
          </w:p>
        </w:tc>
        <w:tc>
          <w:tcPr>
            <w:tcW w:w="2891" w:type="dxa"/>
            <w:vAlign w:val="center"/>
          </w:tcPr>
          <w:p w14:paraId="59BDBE78">
            <w:pPr>
              <w:pStyle w:val="19"/>
            </w:pPr>
            <w:r>
              <w:t>师生满意度</w:t>
            </w:r>
          </w:p>
        </w:tc>
        <w:tc>
          <w:tcPr>
            <w:tcW w:w="1276" w:type="dxa"/>
            <w:vAlign w:val="center"/>
          </w:tcPr>
          <w:p w14:paraId="69B38435">
            <w:pPr>
              <w:pStyle w:val="19"/>
            </w:pPr>
            <w:r>
              <w:t>≥98%</w:t>
            </w:r>
          </w:p>
        </w:tc>
        <w:tc>
          <w:tcPr>
            <w:tcW w:w="1843" w:type="dxa"/>
            <w:vAlign w:val="center"/>
          </w:tcPr>
          <w:p w14:paraId="0CD93B35">
            <w:pPr>
              <w:pStyle w:val="19"/>
            </w:pPr>
            <w:r>
              <w:t>历史数据</w:t>
            </w:r>
          </w:p>
        </w:tc>
      </w:tr>
    </w:tbl>
    <w:p w14:paraId="668C4383">
      <w:pPr>
        <w:sectPr>
          <w:pgSz w:w="11900" w:h="16840"/>
          <w:pgMar w:top="1984" w:right="1304" w:bottom="1134" w:left="1304" w:header="720" w:footer="720" w:gutter="0"/>
          <w:cols w:space="720" w:num="1"/>
        </w:sectPr>
      </w:pPr>
    </w:p>
    <w:p w14:paraId="25F1811D">
      <w:pPr>
        <w:spacing w:before="0" w:after="0"/>
        <w:ind w:firstLine="560"/>
        <w:jc w:val="left"/>
        <w:outlineLvl w:val="3"/>
      </w:pPr>
      <w:bookmarkStart w:id="83" w:name="_Toc_4_4_0000000216"/>
      <w:r>
        <w:rPr>
          <w:rFonts w:hint="eastAsia" w:ascii="方正仿宋_GBK" w:hAnsi="方正仿宋_GBK" w:eastAsia="方正仿宋_GBK" w:cs="方正仿宋_GBK"/>
          <w:color w:val="000000"/>
          <w:sz w:val="28"/>
          <w:lang w:val="en-US" w:eastAsia="zh-CN"/>
        </w:rPr>
        <w:t>88</w:t>
      </w:r>
      <w:r>
        <w:rPr>
          <w:rFonts w:ascii="方正仿宋_GBK" w:hAnsi="方正仿宋_GBK" w:eastAsia="方正仿宋_GBK" w:cs="方正仿宋_GBK"/>
          <w:color w:val="000000"/>
          <w:sz w:val="28"/>
        </w:rPr>
        <w:t>.2024年九年义务教育阶段保障机制公用经费（县配套）绩效目标表</w:t>
      </w:r>
      <w:bookmarkEnd w:id="8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F392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E1A9232">
            <w:pPr>
              <w:pStyle w:val="16"/>
            </w:pPr>
            <w:r>
              <w:t>360034赞皇县第三中学</w:t>
            </w:r>
          </w:p>
        </w:tc>
        <w:tc>
          <w:tcPr>
            <w:tcW w:w="1843" w:type="dxa"/>
            <w:tcBorders>
              <w:top w:val="single" w:color="FFFFFF" w:sz="6" w:space="0"/>
              <w:left w:val="single" w:color="FFFFFF" w:sz="6" w:space="0"/>
              <w:right w:val="single" w:color="FFFFFF" w:sz="6" w:space="0"/>
            </w:tcBorders>
            <w:vAlign w:val="center"/>
          </w:tcPr>
          <w:p w14:paraId="221875D1">
            <w:pPr>
              <w:pStyle w:val="17"/>
            </w:pPr>
            <w:r>
              <w:t>单位：万元</w:t>
            </w:r>
          </w:p>
        </w:tc>
      </w:tr>
      <w:tr w14:paraId="3E0A9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184C4">
            <w:pPr>
              <w:pStyle w:val="18"/>
            </w:pPr>
            <w:r>
              <w:t>项目编码</w:t>
            </w:r>
          </w:p>
        </w:tc>
        <w:tc>
          <w:tcPr>
            <w:tcW w:w="2608" w:type="dxa"/>
            <w:gridSpan w:val="2"/>
            <w:vAlign w:val="center"/>
          </w:tcPr>
          <w:p w14:paraId="420A5502">
            <w:pPr>
              <w:pStyle w:val="19"/>
            </w:pPr>
            <w:r>
              <w:t>13012924P00000710034Q</w:t>
            </w:r>
          </w:p>
        </w:tc>
        <w:tc>
          <w:tcPr>
            <w:tcW w:w="1587" w:type="dxa"/>
            <w:vAlign w:val="center"/>
          </w:tcPr>
          <w:p w14:paraId="1E0961D7">
            <w:pPr>
              <w:pStyle w:val="18"/>
            </w:pPr>
            <w:r>
              <w:t>项目名称</w:t>
            </w:r>
          </w:p>
        </w:tc>
        <w:tc>
          <w:tcPr>
            <w:tcW w:w="4422" w:type="dxa"/>
            <w:gridSpan w:val="3"/>
            <w:vAlign w:val="center"/>
          </w:tcPr>
          <w:p w14:paraId="6F6613AF">
            <w:pPr>
              <w:pStyle w:val="19"/>
            </w:pPr>
            <w:r>
              <w:t>2024年九年义务教育阶段保障机制公用经费（县配套）</w:t>
            </w:r>
          </w:p>
        </w:tc>
      </w:tr>
      <w:tr w14:paraId="0C190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299376">
            <w:pPr>
              <w:pStyle w:val="18"/>
            </w:pPr>
            <w:r>
              <w:t>预算规模及资金用途</w:t>
            </w:r>
          </w:p>
        </w:tc>
        <w:tc>
          <w:tcPr>
            <w:tcW w:w="1276" w:type="dxa"/>
            <w:vAlign w:val="center"/>
          </w:tcPr>
          <w:p w14:paraId="25FC6D8A">
            <w:pPr>
              <w:pStyle w:val="18"/>
            </w:pPr>
            <w:r>
              <w:t>预算数</w:t>
            </w:r>
          </w:p>
        </w:tc>
        <w:tc>
          <w:tcPr>
            <w:tcW w:w="1332" w:type="dxa"/>
            <w:vAlign w:val="center"/>
          </w:tcPr>
          <w:p w14:paraId="3BF79FAA">
            <w:pPr>
              <w:pStyle w:val="19"/>
            </w:pPr>
            <w:r>
              <w:t>28.34</w:t>
            </w:r>
          </w:p>
        </w:tc>
        <w:tc>
          <w:tcPr>
            <w:tcW w:w="1587" w:type="dxa"/>
            <w:vAlign w:val="center"/>
          </w:tcPr>
          <w:p w14:paraId="4D7848E1">
            <w:pPr>
              <w:pStyle w:val="18"/>
            </w:pPr>
            <w:r>
              <w:t>其中：财政    资金</w:t>
            </w:r>
          </w:p>
        </w:tc>
        <w:tc>
          <w:tcPr>
            <w:tcW w:w="1304" w:type="dxa"/>
            <w:vAlign w:val="center"/>
          </w:tcPr>
          <w:p w14:paraId="5F8676DD">
            <w:pPr>
              <w:pStyle w:val="19"/>
            </w:pPr>
            <w:r>
              <w:t>28.34</w:t>
            </w:r>
          </w:p>
        </w:tc>
        <w:tc>
          <w:tcPr>
            <w:tcW w:w="1276" w:type="dxa"/>
            <w:vAlign w:val="center"/>
          </w:tcPr>
          <w:p w14:paraId="61C79FA1">
            <w:pPr>
              <w:pStyle w:val="18"/>
            </w:pPr>
            <w:r>
              <w:t>其他资金</w:t>
            </w:r>
          </w:p>
        </w:tc>
        <w:tc>
          <w:tcPr>
            <w:tcW w:w="1843" w:type="dxa"/>
            <w:vAlign w:val="center"/>
          </w:tcPr>
          <w:p w14:paraId="6A10429D">
            <w:pPr>
              <w:pStyle w:val="19"/>
            </w:pPr>
            <w:r>
              <w:t xml:space="preserve"> </w:t>
            </w:r>
          </w:p>
        </w:tc>
      </w:tr>
      <w:tr w14:paraId="56B3D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72794"/>
        </w:tc>
        <w:tc>
          <w:tcPr>
            <w:tcW w:w="8617" w:type="dxa"/>
            <w:gridSpan w:val="6"/>
            <w:vAlign w:val="center"/>
          </w:tcPr>
          <w:p w14:paraId="6FAE9568">
            <w:pPr>
              <w:pStyle w:val="19"/>
            </w:pPr>
            <w:r>
              <w:t>用于保障学校正常运转、完成教育教学活动和其他日常工作任务等方面的支出。</w:t>
            </w:r>
            <w:r>
              <w:tab/>
            </w:r>
            <w:r>
              <w:tab/>
            </w:r>
            <w:r>
              <w:tab/>
            </w:r>
            <w:r>
              <w:tab/>
            </w:r>
            <w:r>
              <w:tab/>
            </w:r>
            <w:r>
              <w:tab/>
            </w:r>
          </w:p>
        </w:tc>
      </w:tr>
      <w:tr w14:paraId="530AE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58200">
            <w:pPr>
              <w:pStyle w:val="18"/>
            </w:pPr>
            <w:r>
              <w:t>资金支出计划（%）</w:t>
            </w:r>
          </w:p>
        </w:tc>
        <w:tc>
          <w:tcPr>
            <w:tcW w:w="2608" w:type="dxa"/>
            <w:gridSpan w:val="2"/>
            <w:vAlign w:val="center"/>
          </w:tcPr>
          <w:p w14:paraId="007DEF0B">
            <w:pPr>
              <w:pStyle w:val="18"/>
            </w:pPr>
            <w:r>
              <w:t>3月底</w:t>
            </w:r>
          </w:p>
        </w:tc>
        <w:tc>
          <w:tcPr>
            <w:tcW w:w="1587" w:type="dxa"/>
            <w:vAlign w:val="center"/>
          </w:tcPr>
          <w:p w14:paraId="70EAC07E">
            <w:pPr>
              <w:pStyle w:val="18"/>
            </w:pPr>
            <w:r>
              <w:t>6月底</w:t>
            </w:r>
          </w:p>
        </w:tc>
        <w:tc>
          <w:tcPr>
            <w:tcW w:w="1304" w:type="dxa"/>
            <w:vAlign w:val="center"/>
          </w:tcPr>
          <w:p w14:paraId="4CF631B6">
            <w:pPr>
              <w:pStyle w:val="18"/>
            </w:pPr>
            <w:r>
              <w:t>10月底</w:t>
            </w:r>
          </w:p>
        </w:tc>
        <w:tc>
          <w:tcPr>
            <w:tcW w:w="3118" w:type="dxa"/>
            <w:gridSpan w:val="2"/>
            <w:vAlign w:val="center"/>
          </w:tcPr>
          <w:p w14:paraId="2E6100D4">
            <w:pPr>
              <w:pStyle w:val="18"/>
            </w:pPr>
            <w:r>
              <w:t>12月底</w:t>
            </w:r>
          </w:p>
        </w:tc>
      </w:tr>
      <w:tr w14:paraId="26A24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A7DD97"/>
        </w:tc>
        <w:tc>
          <w:tcPr>
            <w:tcW w:w="2608" w:type="dxa"/>
            <w:gridSpan w:val="2"/>
            <w:vAlign w:val="center"/>
          </w:tcPr>
          <w:p w14:paraId="238C3EDE">
            <w:pPr>
              <w:pStyle w:val="20"/>
            </w:pPr>
            <w:r>
              <w:t>7.10</w:t>
            </w:r>
          </w:p>
        </w:tc>
        <w:tc>
          <w:tcPr>
            <w:tcW w:w="1587" w:type="dxa"/>
            <w:vAlign w:val="center"/>
          </w:tcPr>
          <w:p w14:paraId="581995D6">
            <w:pPr>
              <w:pStyle w:val="20"/>
            </w:pPr>
            <w:r>
              <w:t>14.17</w:t>
            </w:r>
          </w:p>
        </w:tc>
        <w:tc>
          <w:tcPr>
            <w:tcW w:w="1304" w:type="dxa"/>
            <w:vAlign w:val="center"/>
          </w:tcPr>
          <w:p w14:paraId="601A5FC6">
            <w:pPr>
              <w:pStyle w:val="20"/>
            </w:pPr>
            <w:r>
              <w:t>23.52</w:t>
            </w:r>
          </w:p>
        </w:tc>
        <w:tc>
          <w:tcPr>
            <w:tcW w:w="3118" w:type="dxa"/>
            <w:gridSpan w:val="2"/>
            <w:vAlign w:val="center"/>
          </w:tcPr>
          <w:p w14:paraId="122FF6D7">
            <w:pPr>
              <w:pStyle w:val="20"/>
            </w:pPr>
            <w:r>
              <w:t>28.34</w:t>
            </w:r>
          </w:p>
        </w:tc>
      </w:tr>
      <w:tr w14:paraId="5DF38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63DC7">
            <w:pPr>
              <w:pStyle w:val="18"/>
            </w:pPr>
            <w:r>
              <w:t>绩效目标</w:t>
            </w:r>
          </w:p>
        </w:tc>
        <w:tc>
          <w:tcPr>
            <w:tcW w:w="8617" w:type="dxa"/>
            <w:gridSpan w:val="6"/>
            <w:vAlign w:val="center"/>
          </w:tcPr>
          <w:p w14:paraId="59FC4280">
            <w:pPr>
              <w:pStyle w:val="19"/>
            </w:pPr>
            <w:r>
              <w:t>1.按照文件制定的分担比例,足额拨付学校。</w:t>
            </w:r>
            <w:r>
              <w:tab/>
            </w:r>
            <w:r>
              <w:tab/>
            </w:r>
            <w:r>
              <w:tab/>
            </w:r>
            <w:r>
              <w:tab/>
            </w:r>
            <w:r>
              <w:tab/>
            </w:r>
            <w:r>
              <w:tab/>
            </w:r>
          </w:p>
          <w:p w14:paraId="56800739">
            <w:pPr>
              <w:pStyle w:val="19"/>
            </w:pPr>
            <w:r>
              <w:t>2.维持学校正常运转，保障教学质量。</w:t>
            </w:r>
            <w:r>
              <w:tab/>
            </w:r>
            <w:r>
              <w:tab/>
            </w:r>
            <w:r>
              <w:tab/>
            </w:r>
            <w:r>
              <w:tab/>
            </w:r>
            <w:r>
              <w:tab/>
            </w:r>
            <w:r>
              <w:tab/>
            </w:r>
          </w:p>
        </w:tc>
      </w:tr>
    </w:tbl>
    <w:p w14:paraId="4F8A7B3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D19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74AF38">
            <w:pPr>
              <w:pStyle w:val="18"/>
            </w:pPr>
            <w:r>
              <w:t>一级指标</w:t>
            </w:r>
          </w:p>
        </w:tc>
        <w:tc>
          <w:tcPr>
            <w:tcW w:w="1276" w:type="dxa"/>
            <w:vAlign w:val="center"/>
          </w:tcPr>
          <w:p w14:paraId="143CAC3A">
            <w:pPr>
              <w:pStyle w:val="18"/>
            </w:pPr>
            <w:r>
              <w:t>二级指标</w:t>
            </w:r>
          </w:p>
        </w:tc>
        <w:tc>
          <w:tcPr>
            <w:tcW w:w="1332" w:type="dxa"/>
            <w:vAlign w:val="center"/>
          </w:tcPr>
          <w:p w14:paraId="2DC48E2F">
            <w:pPr>
              <w:pStyle w:val="18"/>
            </w:pPr>
            <w:r>
              <w:t>三级指标</w:t>
            </w:r>
          </w:p>
        </w:tc>
        <w:tc>
          <w:tcPr>
            <w:tcW w:w="2891" w:type="dxa"/>
            <w:vAlign w:val="center"/>
          </w:tcPr>
          <w:p w14:paraId="7A57A0B9">
            <w:pPr>
              <w:pStyle w:val="18"/>
            </w:pPr>
            <w:r>
              <w:t>绩效指标描述</w:t>
            </w:r>
          </w:p>
        </w:tc>
        <w:tc>
          <w:tcPr>
            <w:tcW w:w="1276" w:type="dxa"/>
            <w:vAlign w:val="center"/>
          </w:tcPr>
          <w:p w14:paraId="30DDDE49">
            <w:pPr>
              <w:pStyle w:val="18"/>
            </w:pPr>
            <w:r>
              <w:t>指标值</w:t>
            </w:r>
          </w:p>
        </w:tc>
        <w:tc>
          <w:tcPr>
            <w:tcW w:w="1843" w:type="dxa"/>
            <w:vAlign w:val="center"/>
          </w:tcPr>
          <w:p w14:paraId="4DE9015C">
            <w:pPr>
              <w:pStyle w:val="18"/>
            </w:pPr>
            <w:r>
              <w:t>指标值确定依据</w:t>
            </w:r>
          </w:p>
        </w:tc>
      </w:tr>
      <w:tr w14:paraId="465F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CA80D">
            <w:pPr>
              <w:pStyle w:val="20"/>
            </w:pPr>
            <w:r>
              <w:t>产出指标</w:t>
            </w:r>
          </w:p>
        </w:tc>
        <w:tc>
          <w:tcPr>
            <w:tcW w:w="1276" w:type="dxa"/>
            <w:vAlign w:val="center"/>
          </w:tcPr>
          <w:p w14:paraId="55486422">
            <w:pPr>
              <w:pStyle w:val="19"/>
            </w:pPr>
            <w:r>
              <w:t>数量指标</w:t>
            </w:r>
          </w:p>
        </w:tc>
        <w:tc>
          <w:tcPr>
            <w:tcW w:w="1332" w:type="dxa"/>
            <w:vAlign w:val="center"/>
          </w:tcPr>
          <w:p w14:paraId="6B450831">
            <w:pPr>
              <w:pStyle w:val="19"/>
            </w:pPr>
            <w:r>
              <w:t>生均经费用于学生数量(初中)</w:t>
            </w:r>
          </w:p>
        </w:tc>
        <w:tc>
          <w:tcPr>
            <w:tcW w:w="2891" w:type="dxa"/>
            <w:vAlign w:val="center"/>
          </w:tcPr>
          <w:p w14:paraId="5AF2DE87">
            <w:pPr>
              <w:pStyle w:val="19"/>
            </w:pPr>
            <w:r>
              <w:t>义务教育生均经费实际用于初中学生数量</w:t>
            </w:r>
          </w:p>
        </w:tc>
        <w:tc>
          <w:tcPr>
            <w:tcW w:w="1276" w:type="dxa"/>
            <w:vAlign w:val="center"/>
          </w:tcPr>
          <w:p w14:paraId="6D85D890">
            <w:pPr>
              <w:pStyle w:val="19"/>
            </w:pPr>
            <w:r>
              <w:t>2306人</w:t>
            </w:r>
          </w:p>
        </w:tc>
        <w:tc>
          <w:tcPr>
            <w:tcW w:w="1843" w:type="dxa"/>
            <w:vAlign w:val="center"/>
          </w:tcPr>
          <w:p w14:paraId="6D4BADCB">
            <w:pPr>
              <w:pStyle w:val="19"/>
            </w:pPr>
            <w:r>
              <w:t>年度工作计划</w:t>
            </w:r>
          </w:p>
        </w:tc>
      </w:tr>
      <w:tr w14:paraId="7BF67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08C4FC"/>
        </w:tc>
        <w:tc>
          <w:tcPr>
            <w:tcW w:w="1276" w:type="dxa"/>
            <w:vAlign w:val="center"/>
          </w:tcPr>
          <w:p w14:paraId="1DACE62F">
            <w:pPr>
              <w:pStyle w:val="19"/>
            </w:pPr>
            <w:r>
              <w:t>质量指标</w:t>
            </w:r>
          </w:p>
        </w:tc>
        <w:tc>
          <w:tcPr>
            <w:tcW w:w="1332" w:type="dxa"/>
            <w:vAlign w:val="center"/>
          </w:tcPr>
          <w:p w14:paraId="0886B07C">
            <w:pPr>
              <w:pStyle w:val="19"/>
            </w:pPr>
            <w:r>
              <w:t>生均经费拨付初中学生均经费实际标准</w:t>
            </w:r>
          </w:p>
        </w:tc>
        <w:tc>
          <w:tcPr>
            <w:tcW w:w="2891" w:type="dxa"/>
            <w:vAlign w:val="center"/>
          </w:tcPr>
          <w:p w14:paraId="7131E47B">
            <w:pPr>
              <w:pStyle w:val="19"/>
            </w:pPr>
            <w:r>
              <w:t>义务教育生均经费年实际执行的初中学生均经费拨付后标准</w:t>
            </w:r>
          </w:p>
        </w:tc>
        <w:tc>
          <w:tcPr>
            <w:tcW w:w="1276" w:type="dxa"/>
            <w:vAlign w:val="center"/>
          </w:tcPr>
          <w:p w14:paraId="7A97FE49">
            <w:pPr>
              <w:pStyle w:val="19"/>
            </w:pPr>
            <w:r>
              <w:t>940元/人</w:t>
            </w:r>
          </w:p>
        </w:tc>
        <w:tc>
          <w:tcPr>
            <w:tcW w:w="1843" w:type="dxa"/>
            <w:vAlign w:val="center"/>
          </w:tcPr>
          <w:p w14:paraId="2A716EF6">
            <w:pPr>
              <w:pStyle w:val="19"/>
            </w:pPr>
            <w:r>
              <w:t>冀财教【2023】59号文件</w:t>
            </w:r>
          </w:p>
        </w:tc>
      </w:tr>
      <w:tr w14:paraId="78BB8777">
        <w:tblPrEx>
          <w:tblCellMar>
            <w:top w:w="0" w:type="dxa"/>
            <w:left w:w="108" w:type="dxa"/>
            <w:bottom w:w="0" w:type="dxa"/>
            <w:right w:w="108" w:type="dxa"/>
          </w:tblCellMar>
        </w:tblPrEx>
        <w:trPr>
          <w:trHeight w:val="369" w:hRule="atLeast"/>
          <w:jc w:val="center"/>
        </w:trPr>
        <w:tc>
          <w:tcPr>
            <w:tcW w:w="1276" w:type="dxa"/>
            <w:vMerge w:val="continue"/>
            <w:vAlign w:val="center"/>
          </w:tcPr>
          <w:p w14:paraId="73ED1351"/>
        </w:tc>
        <w:tc>
          <w:tcPr>
            <w:tcW w:w="1276" w:type="dxa"/>
            <w:vAlign w:val="center"/>
          </w:tcPr>
          <w:p w14:paraId="162AFF98">
            <w:pPr>
              <w:pStyle w:val="19"/>
            </w:pPr>
            <w:r>
              <w:t>时效指标</w:t>
            </w:r>
          </w:p>
        </w:tc>
        <w:tc>
          <w:tcPr>
            <w:tcW w:w="1332" w:type="dxa"/>
            <w:vAlign w:val="center"/>
          </w:tcPr>
          <w:p w14:paraId="41A745DE">
            <w:pPr>
              <w:pStyle w:val="19"/>
            </w:pPr>
            <w:r>
              <w:t>生均经费实际拨付工作完成率</w:t>
            </w:r>
          </w:p>
        </w:tc>
        <w:tc>
          <w:tcPr>
            <w:tcW w:w="2891" w:type="dxa"/>
            <w:vAlign w:val="center"/>
          </w:tcPr>
          <w:p w14:paraId="074DE186">
            <w:pPr>
              <w:pStyle w:val="19"/>
            </w:pPr>
            <w:r>
              <w:t>义务教育生均经费实际拨付工作完成率</w:t>
            </w:r>
          </w:p>
        </w:tc>
        <w:tc>
          <w:tcPr>
            <w:tcW w:w="1276" w:type="dxa"/>
            <w:vAlign w:val="center"/>
          </w:tcPr>
          <w:p w14:paraId="47DCEABD">
            <w:pPr>
              <w:pStyle w:val="19"/>
            </w:pPr>
            <w:r>
              <w:t>≥95%</w:t>
            </w:r>
          </w:p>
        </w:tc>
        <w:tc>
          <w:tcPr>
            <w:tcW w:w="1843" w:type="dxa"/>
            <w:vAlign w:val="center"/>
          </w:tcPr>
          <w:p w14:paraId="4DFB03C4">
            <w:pPr>
              <w:pStyle w:val="19"/>
            </w:pPr>
            <w:r>
              <w:t>年度工作计划</w:t>
            </w:r>
          </w:p>
        </w:tc>
      </w:tr>
      <w:tr w14:paraId="15DA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3CF819"/>
        </w:tc>
        <w:tc>
          <w:tcPr>
            <w:tcW w:w="1276" w:type="dxa"/>
            <w:vAlign w:val="center"/>
          </w:tcPr>
          <w:p w14:paraId="30DA8FD8">
            <w:pPr>
              <w:pStyle w:val="19"/>
            </w:pPr>
            <w:r>
              <w:t>成本指标</w:t>
            </w:r>
          </w:p>
        </w:tc>
        <w:tc>
          <w:tcPr>
            <w:tcW w:w="1332" w:type="dxa"/>
            <w:vAlign w:val="center"/>
          </w:tcPr>
          <w:p w14:paraId="515CA7F6">
            <w:pPr>
              <w:pStyle w:val="19"/>
            </w:pPr>
            <w:r>
              <w:t>生均经费实际拨付工作及时率</w:t>
            </w:r>
          </w:p>
        </w:tc>
        <w:tc>
          <w:tcPr>
            <w:tcW w:w="2891" w:type="dxa"/>
            <w:vAlign w:val="center"/>
          </w:tcPr>
          <w:p w14:paraId="182C0730">
            <w:pPr>
              <w:pStyle w:val="19"/>
            </w:pPr>
            <w:r>
              <w:t>义务教育生均经费实际拨付工作完成及时率</w:t>
            </w:r>
          </w:p>
        </w:tc>
        <w:tc>
          <w:tcPr>
            <w:tcW w:w="1276" w:type="dxa"/>
            <w:vAlign w:val="center"/>
          </w:tcPr>
          <w:p w14:paraId="4255F9CF">
            <w:pPr>
              <w:pStyle w:val="19"/>
            </w:pPr>
            <w:r>
              <w:t>≥95%</w:t>
            </w:r>
          </w:p>
        </w:tc>
        <w:tc>
          <w:tcPr>
            <w:tcW w:w="1843" w:type="dxa"/>
            <w:vAlign w:val="center"/>
          </w:tcPr>
          <w:p w14:paraId="6B6CD36D">
            <w:pPr>
              <w:pStyle w:val="19"/>
            </w:pPr>
            <w:r>
              <w:t>年度工作计划</w:t>
            </w:r>
          </w:p>
        </w:tc>
      </w:tr>
      <w:tr w14:paraId="40ED8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CB0B2">
            <w:pPr>
              <w:pStyle w:val="20"/>
            </w:pPr>
            <w:r>
              <w:t>效益指标</w:t>
            </w:r>
          </w:p>
        </w:tc>
        <w:tc>
          <w:tcPr>
            <w:tcW w:w="1276" w:type="dxa"/>
            <w:vAlign w:val="center"/>
          </w:tcPr>
          <w:p w14:paraId="53BCBC3A">
            <w:pPr>
              <w:pStyle w:val="19"/>
            </w:pPr>
            <w:r>
              <w:t>社会效益指标</w:t>
            </w:r>
          </w:p>
        </w:tc>
        <w:tc>
          <w:tcPr>
            <w:tcW w:w="1332" w:type="dxa"/>
            <w:vAlign w:val="center"/>
          </w:tcPr>
          <w:p w14:paraId="3C023586">
            <w:pPr>
              <w:pStyle w:val="19"/>
            </w:pPr>
            <w:r>
              <w:t>受益人数</w:t>
            </w:r>
          </w:p>
        </w:tc>
        <w:tc>
          <w:tcPr>
            <w:tcW w:w="2891" w:type="dxa"/>
            <w:vAlign w:val="center"/>
          </w:tcPr>
          <w:p w14:paraId="22FC2A4C">
            <w:pPr>
              <w:pStyle w:val="19"/>
            </w:pPr>
            <w:r>
              <w:t>生均公用经费使用的学生人数</w:t>
            </w:r>
          </w:p>
        </w:tc>
        <w:tc>
          <w:tcPr>
            <w:tcW w:w="1276" w:type="dxa"/>
            <w:vAlign w:val="center"/>
          </w:tcPr>
          <w:p w14:paraId="2D6378EB">
            <w:pPr>
              <w:pStyle w:val="19"/>
            </w:pPr>
            <w:r>
              <w:t>2306人</w:t>
            </w:r>
          </w:p>
        </w:tc>
        <w:tc>
          <w:tcPr>
            <w:tcW w:w="1843" w:type="dxa"/>
            <w:vAlign w:val="center"/>
          </w:tcPr>
          <w:p w14:paraId="2997055C">
            <w:pPr>
              <w:pStyle w:val="19"/>
            </w:pPr>
            <w:r>
              <w:t>年度工作计划</w:t>
            </w:r>
          </w:p>
        </w:tc>
      </w:tr>
      <w:tr w14:paraId="5E5A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FE65A0"/>
        </w:tc>
        <w:tc>
          <w:tcPr>
            <w:tcW w:w="1276" w:type="dxa"/>
            <w:vAlign w:val="center"/>
          </w:tcPr>
          <w:p w14:paraId="4C345A57">
            <w:pPr>
              <w:pStyle w:val="19"/>
            </w:pPr>
            <w:r>
              <w:t>可持续影响指标</w:t>
            </w:r>
          </w:p>
        </w:tc>
        <w:tc>
          <w:tcPr>
            <w:tcW w:w="1332" w:type="dxa"/>
            <w:vAlign w:val="center"/>
          </w:tcPr>
          <w:p w14:paraId="4C5F11A7">
            <w:pPr>
              <w:pStyle w:val="19"/>
            </w:pPr>
            <w:r>
              <w:t>可持续使用年限</w:t>
            </w:r>
          </w:p>
        </w:tc>
        <w:tc>
          <w:tcPr>
            <w:tcW w:w="2891" w:type="dxa"/>
            <w:vAlign w:val="center"/>
          </w:tcPr>
          <w:p w14:paraId="14DC7420">
            <w:pPr>
              <w:pStyle w:val="19"/>
            </w:pPr>
            <w:r>
              <w:t>可持续使用年限</w:t>
            </w:r>
          </w:p>
        </w:tc>
        <w:tc>
          <w:tcPr>
            <w:tcW w:w="1276" w:type="dxa"/>
            <w:vAlign w:val="center"/>
          </w:tcPr>
          <w:p w14:paraId="0CF3ABC0">
            <w:pPr>
              <w:pStyle w:val="19"/>
            </w:pPr>
            <w:r>
              <w:t>≥1年</w:t>
            </w:r>
          </w:p>
        </w:tc>
        <w:tc>
          <w:tcPr>
            <w:tcW w:w="1843" w:type="dxa"/>
            <w:vAlign w:val="center"/>
          </w:tcPr>
          <w:p w14:paraId="26239AF6">
            <w:pPr>
              <w:pStyle w:val="19"/>
            </w:pPr>
            <w:r>
              <w:t>年度工作计划</w:t>
            </w:r>
          </w:p>
        </w:tc>
      </w:tr>
      <w:tr w14:paraId="5FBB1491">
        <w:tblPrEx>
          <w:tblCellMar>
            <w:top w:w="0" w:type="dxa"/>
            <w:left w:w="108" w:type="dxa"/>
            <w:bottom w:w="0" w:type="dxa"/>
            <w:right w:w="108" w:type="dxa"/>
          </w:tblCellMar>
        </w:tblPrEx>
        <w:trPr>
          <w:trHeight w:val="369" w:hRule="atLeast"/>
          <w:jc w:val="center"/>
        </w:trPr>
        <w:tc>
          <w:tcPr>
            <w:tcW w:w="1276" w:type="dxa"/>
            <w:vMerge w:val="restart"/>
            <w:vAlign w:val="center"/>
          </w:tcPr>
          <w:p w14:paraId="563C2B85">
            <w:pPr>
              <w:pStyle w:val="20"/>
            </w:pPr>
            <w:r>
              <w:t>满意度指标</w:t>
            </w:r>
          </w:p>
        </w:tc>
        <w:tc>
          <w:tcPr>
            <w:tcW w:w="1276" w:type="dxa"/>
            <w:vAlign w:val="center"/>
          </w:tcPr>
          <w:p w14:paraId="639988E7">
            <w:pPr>
              <w:pStyle w:val="19"/>
            </w:pPr>
            <w:r>
              <w:t>服务对象满意度指标</w:t>
            </w:r>
          </w:p>
        </w:tc>
        <w:tc>
          <w:tcPr>
            <w:tcW w:w="1332" w:type="dxa"/>
            <w:vAlign w:val="center"/>
          </w:tcPr>
          <w:p w14:paraId="6B697B5C">
            <w:pPr>
              <w:pStyle w:val="19"/>
            </w:pPr>
            <w:r>
              <w:t>服务对象满意度</w:t>
            </w:r>
          </w:p>
        </w:tc>
        <w:tc>
          <w:tcPr>
            <w:tcW w:w="2891" w:type="dxa"/>
            <w:vAlign w:val="center"/>
          </w:tcPr>
          <w:p w14:paraId="5CBE3FCD">
            <w:pPr>
              <w:pStyle w:val="19"/>
            </w:pPr>
            <w:r>
              <w:t>服务对象满意度</w:t>
            </w:r>
          </w:p>
        </w:tc>
        <w:tc>
          <w:tcPr>
            <w:tcW w:w="1276" w:type="dxa"/>
            <w:vAlign w:val="center"/>
          </w:tcPr>
          <w:p w14:paraId="33234DC1">
            <w:pPr>
              <w:pStyle w:val="19"/>
            </w:pPr>
            <w:r>
              <w:t>≥95%</w:t>
            </w:r>
          </w:p>
        </w:tc>
        <w:tc>
          <w:tcPr>
            <w:tcW w:w="1843" w:type="dxa"/>
            <w:vAlign w:val="center"/>
          </w:tcPr>
          <w:p w14:paraId="66447A9D">
            <w:pPr>
              <w:pStyle w:val="19"/>
            </w:pPr>
            <w:r>
              <w:t>历史经验</w:t>
            </w:r>
          </w:p>
        </w:tc>
      </w:tr>
      <w:tr w14:paraId="51ECBEF4">
        <w:tblPrEx>
          <w:tblCellMar>
            <w:top w:w="0" w:type="dxa"/>
            <w:left w:w="108" w:type="dxa"/>
            <w:bottom w:w="0" w:type="dxa"/>
            <w:right w:w="108" w:type="dxa"/>
          </w:tblCellMar>
        </w:tblPrEx>
        <w:trPr>
          <w:trHeight w:val="369" w:hRule="atLeast"/>
          <w:jc w:val="center"/>
        </w:trPr>
        <w:tc>
          <w:tcPr>
            <w:tcW w:w="1276" w:type="dxa"/>
            <w:vMerge w:val="continue"/>
            <w:vAlign w:val="center"/>
          </w:tcPr>
          <w:p w14:paraId="23DAC54F"/>
        </w:tc>
        <w:tc>
          <w:tcPr>
            <w:tcW w:w="1276" w:type="dxa"/>
            <w:vAlign w:val="center"/>
          </w:tcPr>
          <w:p w14:paraId="7C1B0AF6">
            <w:pPr>
              <w:pStyle w:val="19"/>
            </w:pPr>
            <w:r>
              <w:t>服务对象满意度指标</w:t>
            </w:r>
          </w:p>
        </w:tc>
        <w:tc>
          <w:tcPr>
            <w:tcW w:w="1332" w:type="dxa"/>
            <w:vAlign w:val="center"/>
          </w:tcPr>
          <w:p w14:paraId="424F9B67">
            <w:pPr>
              <w:pStyle w:val="19"/>
            </w:pPr>
            <w:r>
              <w:t>家长满意度</w:t>
            </w:r>
          </w:p>
        </w:tc>
        <w:tc>
          <w:tcPr>
            <w:tcW w:w="2891" w:type="dxa"/>
            <w:vAlign w:val="center"/>
          </w:tcPr>
          <w:p w14:paraId="274E1D63">
            <w:pPr>
              <w:pStyle w:val="19"/>
            </w:pPr>
            <w:r>
              <w:t>服务对象满意度</w:t>
            </w:r>
          </w:p>
        </w:tc>
        <w:tc>
          <w:tcPr>
            <w:tcW w:w="1276" w:type="dxa"/>
            <w:vAlign w:val="center"/>
          </w:tcPr>
          <w:p w14:paraId="56A97EC4">
            <w:pPr>
              <w:pStyle w:val="19"/>
            </w:pPr>
            <w:r>
              <w:t>≥95%</w:t>
            </w:r>
          </w:p>
        </w:tc>
        <w:tc>
          <w:tcPr>
            <w:tcW w:w="1843" w:type="dxa"/>
            <w:vAlign w:val="center"/>
          </w:tcPr>
          <w:p w14:paraId="408F253D">
            <w:pPr>
              <w:pStyle w:val="19"/>
            </w:pPr>
            <w:r>
              <w:t>历史经验</w:t>
            </w:r>
          </w:p>
        </w:tc>
      </w:tr>
    </w:tbl>
    <w:p w14:paraId="17D38D38">
      <w:pPr>
        <w:sectPr>
          <w:pgSz w:w="11900" w:h="16840"/>
          <w:pgMar w:top="1984" w:right="1304" w:bottom="1134" w:left="1304" w:header="720" w:footer="720" w:gutter="0"/>
          <w:cols w:space="720" w:num="1"/>
        </w:sectPr>
      </w:pPr>
    </w:p>
    <w:p w14:paraId="0D0C04FD">
      <w:pPr>
        <w:spacing w:before="0" w:after="0"/>
        <w:ind w:firstLine="560"/>
        <w:jc w:val="left"/>
        <w:outlineLvl w:val="3"/>
      </w:pPr>
      <w:bookmarkStart w:id="84" w:name="_Toc_4_4_0000000220"/>
      <w:r>
        <w:rPr>
          <w:rFonts w:hint="eastAsia" w:ascii="方正仿宋_GBK" w:hAnsi="方正仿宋_GBK" w:eastAsia="方正仿宋_GBK" w:cs="方正仿宋_GBK"/>
          <w:color w:val="000000"/>
          <w:sz w:val="28"/>
          <w:lang w:val="en-US" w:eastAsia="zh-CN"/>
        </w:rPr>
        <w:t>89</w:t>
      </w:r>
      <w:r>
        <w:rPr>
          <w:rFonts w:ascii="方正仿宋_GBK" w:hAnsi="方正仿宋_GBK" w:eastAsia="方正仿宋_GBK" w:cs="方正仿宋_GBK"/>
          <w:color w:val="000000"/>
          <w:sz w:val="28"/>
        </w:rPr>
        <w:t>.2024年九年义务教育阶段保障机制公用经费（县配套）绩效目标表</w:t>
      </w:r>
      <w:bookmarkEnd w:id="8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E7ED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331CEE8">
            <w:pPr>
              <w:pStyle w:val="16"/>
            </w:pPr>
            <w:r>
              <w:t>360036赞皇县第四中学</w:t>
            </w:r>
          </w:p>
        </w:tc>
        <w:tc>
          <w:tcPr>
            <w:tcW w:w="1843" w:type="dxa"/>
            <w:tcBorders>
              <w:top w:val="single" w:color="FFFFFF" w:sz="6" w:space="0"/>
              <w:left w:val="single" w:color="FFFFFF" w:sz="6" w:space="0"/>
              <w:right w:val="single" w:color="FFFFFF" w:sz="6" w:space="0"/>
            </w:tcBorders>
            <w:vAlign w:val="center"/>
          </w:tcPr>
          <w:p w14:paraId="3505FCE9">
            <w:pPr>
              <w:pStyle w:val="17"/>
            </w:pPr>
            <w:r>
              <w:t>单位：万元</w:t>
            </w:r>
          </w:p>
        </w:tc>
      </w:tr>
      <w:tr w14:paraId="7FA05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2E0ED">
            <w:pPr>
              <w:pStyle w:val="18"/>
            </w:pPr>
            <w:r>
              <w:t>项目编码</w:t>
            </w:r>
          </w:p>
        </w:tc>
        <w:tc>
          <w:tcPr>
            <w:tcW w:w="2608" w:type="dxa"/>
            <w:gridSpan w:val="2"/>
            <w:vAlign w:val="center"/>
          </w:tcPr>
          <w:p w14:paraId="72279C46">
            <w:pPr>
              <w:pStyle w:val="19"/>
            </w:pPr>
            <w:r>
              <w:t>13012924P00000710034Q</w:t>
            </w:r>
          </w:p>
        </w:tc>
        <w:tc>
          <w:tcPr>
            <w:tcW w:w="1587" w:type="dxa"/>
            <w:vAlign w:val="center"/>
          </w:tcPr>
          <w:p w14:paraId="50E0ED63">
            <w:pPr>
              <w:pStyle w:val="18"/>
            </w:pPr>
            <w:r>
              <w:t>项目名称</w:t>
            </w:r>
          </w:p>
        </w:tc>
        <w:tc>
          <w:tcPr>
            <w:tcW w:w="4422" w:type="dxa"/>
            <w:gridSpan w:val="3"/>
            <w:vAlign w:val="center"/>
          </w:tcPr>
          <w:p w14:paraId="18D5DC53">
            <w:pPr>
              <w:pStyle w:val="19"/>
            </w:pPr>
            <w:r>
              <w:t>2024年九年义务教育阶段保障机制公用经费（县配套）</w:t>
            </w:r>
          </w:p>
        </w:tc>
      </w:tr>
      <w:tr w14:paraId="083A8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B1F51">
            <w:pPr>
              <w:pStyle w:val="18"/>
            </w:pPr>
            <w:r>
              <w:t>预算规模及资金用途</w:t>
            </w:r>
          </w:p>
        </w:tc>
        <w:tc>
          <w:tcPr>
            <w:tcW w:w="1276" w:type="dxa"/>
            <w:vAlign w:val="center"/>
          </w:tcPr>
          <w:p w14:paraId="5057FC0E">
            <w:pPr>
              <w:pStyle w:val="18"/>
            </w:pPr>
            <w:r>
              <w:t>预算数</w:t>
            </w:r>
          </w:p>
        </w:tc>
        <w:tc>
          <w:tcPr>
            <w:tcW w:w="1332" w:type="dxa"/>
            <w:vAlign w:val="center"/>
          </w:tcPr>
          <w:p w14:paraId="33C1EB81">
            <w:pPr>
              <w:pStyle w:val="19"/>
            </w:pPr>
            <w:r>
              <w:t>8.56</w:t>
            </w:r>
          </w:p>
        </w:tc>
        <w:tc>
          <w:tcPr>
            <w:tcW w:w="1587" w:type="dxa"/>
            <w:vAlign w:val="center"/>
          </w:tcPr>
          <w:p w14:paraId="231DE6F0">
            <w:pPr>
              <w:pStyle w:val="18"/>
            </w:pPr>
            <w:r>
              <w:t>其中：财政    资金</w:t>
            </w:r>
          </w:p>
        </w:tc>
        <w:tc>
          <w:tcPr>
            <w:tcW w:w="1304" w:type="dxa"/>
            <w:vAlign w:val="center"/>
          </w:tcPr>
          <w:p w14:paraId="53D057E3">
            <w:pPr>
              <w:pStyle w:val="19"/>
            </w:pPr>
            <w:r>
              <w:t>8.56</w:t>
            </w:r>
          </w:p>
        </w:tc>
        <w:tc>
          <w:tcPr>
            <w:tcW w:w="1276" w:type="dxa"/>
            <w:vAlign w:val="center"/>
          </w:tcPr>
          <w:p w14:paraId="7E83726E">
            <w:pPr>
              <w:pStyle w:val="18"/>
            </w:pPr>
            <w:r>
              <w:t>其他资金</w:t>
            </w:r>
          </w:p>
        </w:tc>
        <w:tc>
          <w:tcPr>
            <w:tcW w:w="1843" w:type="dxa"/>
            <w:vAlign w:val="center"/>
          </w:tcPr>
          <w:p w14:paraId="25538298">
            <w:pPr>
              <w:pStyle w:val="19"/>
            </w:pPr>
            <w:r>
              <w:t xml:space="preserve"> </w:t>
            </w:r>
          </w:p>
        </w:tc>
      </w:tr>
      <w:tr w14:paraId="683CB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877AF"/>
        </w:tc>
        <w:tc>
          <w:tcPr>
            <w:tcW w:w="8617" w:type="dxa"/>
            <w:gridSpan w:val="6"/>
            <w:vAlign w:val="center"/>
          </w:tcPr>
          <w:p w14:paraId="28F6897B">
            <w:pPr>
              <w:pStyle w:val="19"/>
            </w:pPr>
            <w:r>
              <w:t>用于保障学校正常运转、完成教育教学活动和其他日常工作任务等方面的支出。</w:t>
            </w:r>
          </w:p>
        </w:tc>
      </w:tr>
      <w:tr w14:paraId="03967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B01F9">
            <w:pPr>
              <w:pStyle w:val="18"/>
            </w:pPr>
            <w:r>
              <w:t>资金支出计划（%）</w:t>
            </w:r>
          </w:p>
        </w:tc>
        <w:tc>
          <w:tcPr>
            <w:tcW w:w="2608" w:type="dxa"/>
            <w:gridSpan w:val="2"/>
            <w:vAlign w:val="center"/>
          </w:tcPr>
          <w:p w14:paraId="4F7E1CCE">
            <w:pPr>
              <w:pStyle w:val="18"/>
            </w:pPr>
            <w:r>
              <w:t>3月底</w:t>
            </w:r>
          </w:p>
        </w:tc>
        <w:tc>
          <w:tcPr>
            <w:tcW w:w="1587" w:type="dxa"/>
            <w:vAlign w:val="center"/>
          </w:tcPr>
          <w:p w14:paraId="020792E5">
            <w:pPr>
              <w:pStyle w:val="18"/>
            </w:pPr>
            <w:r>
              <w:t>6月底</w:t>
            </w:r>
          </w:p>
        </w:tc>
        <w:tc>
          <w:tcPr>
            <w:tcW w:w="1304" w:type="dxa"/>
            <w:vAlign w:val="center"/>
          </w:tcPr>
          <w:p w14:paraId="72AD491E">
            <w:pPr>
              <w:pStyle w:val="18"/>
            </w:pPr>
            <w:r>
              <w:t>10月底</w:t>
            </w:r>
          </w:p>
        </w:tc>
        <w:tc>
          <w:tcPr>
            <w:tcW w:w="3118" w:type="dxa"/>
            <w:gridSpan w:val="2"/>
            <w:vAlign w:val="center"/>
          </w:tcPr>
          <w:p w14:paraId="1A77C243">
            <w:pPr>
              <w:pStyle w:val="18"/>
            </w:pPr>
            <w:r>
              <w:t>12月底</w:t>
            </w:r>
          </w:p>
        </w:tc>
      </w:tr>
      <w:tr w14:paraId="129AA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D6C7F"/>
        </w:tc>
        <w:tc>
          <w:tcPr>
            <w:tcW w:w="2608" w:type="dxa"/>
            <w:gridSpan w:val="2"/>
            <w:vAlign w:val="center"/>
          </w:tcPr>
          <w:p w14:paraId="0AD57EC3">
            <w:pPr>
              <w:pStyle w:val="20"/>
            </w:pPr>
            <w:r>
              <w:t>2.14</w:t>
            </w:r>
          </w:p>
        </w:tc>
        <w:tc>
          <w:tcPr>
            <w:tcW w:w="1587" w:type="dxa"/>
            <w:vAlign w:val="center"/>
          </w:tcPr>
          <w:p w14:paraId="69CEE378">
            <w:pPr>
              <w:pStyle w:val="20"/>
            </w:pPr>
            <w:r>
              <w:t>4.28</w:t>
            </w:r>
          </w:p>
        </w:tc>
        <w:tc>
          <w:tcPr>
            <w:tcW w:w="1304" w:type="dxa"/>
            <w:vAlign w:val="center"/>
          </w:tcPr>
          <w:p w14:paraId="77E2F69F">
            <w:pPr>
              <w:pStyle w:val="20"/>
            </w:pPr>
            <w:r>
              <w:t>6.42</w:t>
            </w:r>
          </w:p>
        </w:tc>
        <w:tc>
          <w:tcPr>
            <w:tcW w:w="3118" w:type="dxa"/>
            <w:gridSpan w:val="2"/>
            <w:vAlign w:val="center"/>
          </w:tcPr>
          <w:p w14:paraId="7A2D56AA">
            <w:pPr>
              <w:pStyle w:val="20"/>
            </w:pPr>
            <w:r>
              <w:t>8.56</w:t>
            </w:r>
          </w:p>
        </w:tc>
      </w:tr>
      <w:tr w14:paraId="46D77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D3373">
            <w:pPr>
              <w:pStyle w:val="18"/>
            </w:pPr>
            <w:r>
              <w:t>绩效目标</w:t>
            </w:r>
          </w:p>
        </w:tc>
        <w:tc>
          <w:tcPr>
            <w:tcW w:w="8617" w:type="dxa"/>
            <w:gridSpan w:val="6"/>
            <w:vAlign w:val="center"/>
          </w:tcPr>
          <w:p w14:paraId="43A967DD">
            <w:pPr>
              <w:pStyle w:val="19"/>
            </w:pPr>
            <w:r>
              <w:t>1.按照文件制定的分担比例,足额拨付学校.</w:t>
            </w:r>
          </w:p>
          <w:p w14:paraId="0B0A7261">
            <w:pPr>
              <w:pStyle w:val="19"/>
            </w:pPr>
            <w:r>
              <w:t>2.维持学校正常运转，保障教学质量。</w:t>
            </w:r>
          </w:p>
        </w:tc>
      </w:tr>
    </w:tbl>
    <w:p w14:paraId="3DD80A4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514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C2473">
            <w:pPr>
              <w:pStyle w:val="18"/>
            </w:pPr>
            <w:r>
              <w:t>一级指标</w:t>
            </w:r>
          </w:p>
        </w:tc>
        <w:tc>
          <w:tcPr>
            <w:tcW w:w="1276" w:type="dxa"/>
            <w:vAlign w:val="center"/>
          </w:tcPr>
          <w:p w14:paraId="7F4581B8">
            <w:pPr>
              <w:pStyle w:val="18"/>
            </w:pPr>
            <w:r>
              <w:t>二级指标</w:t>
            </w:r>
          </w:p>
        </w:tc>
        <w:tc>
          <w:tcPr>
            <w:tcW w:w="1332" w:type="dxa"/>
            <w:vAlign w:val="center"/>
          </w:tcPr>
          <w:p w14:paraId="1572FBCD">
            <w:pPr>
              <w:pStyle w:val="18"/>
            </w:pPr>
            <w:r>
              <w:t>三级指标</w:t>
            </w:r>
          </w:p>
        </w:tc>
        <w:tc>
          <w:tcPr>
            <w:tcW w:w="2891" w:type="dxa"/>
            <w:vAlign w:val="center"/>
          </w:tcPr>
          <w:p w14:paraId="62B2496F">
            <w:pPr>
              <w:pStyle w:val="18"/>
            </w:pPr>
            <w:r>
              <w:t>绩效指标描述</w:t>
            </w:r>
          </w:p>
        </w:tc>
        <w:tc>
          <w:tcPr>
            <w:tcW w:w="1276" w:type="dxa"/>
            <w:vAlign w:val="center"/>
          </w:tcPr>
          <w:p w14:paraId="622D5188">
            <w:pPr>
              <w:pStyle w:val="18"/>
            </w:pPr>
            <w:r>
              <w:t>指标值</w:t>
            </w:r>
          </w:p>
        </w:tc>
        <w:tc>
          <w:tcPr>
            <w:tcW w:w="1843" w:type="dxa"/>
            <w:vAlign w:val="center"/>
          </w:tcPr>
          <w:p w14:paraId="5C539225">
            <w:pPr>
              <w:pStyle w:val="18"/>
            </w:pPr>
            <w:r>
              <w:t>指标值确定依据</w:t>
            </w:r>
          </w:p>
        </w:tc>
      </w:tr>
      <w:tr w14:paraId="7E553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A1EB3">
            <w:pPr>
              <w:pStyle w:val="20"/>
            </w:pPr>
            <w:r>
              <w:t>产出指标</w:t>
            </w:r>
          </w:p>
        </w:tc>
        <w:tc>
          <w:tcPr>
            <w:tcW w:w="1276" w:type="dxa"/>
            <w:vAlign w:val="center"/>
          </w:tcPr>
          <w:p w14:paraId="0B73DD50">
            <w:pPr>
              <w:pStyle w:val="19"/>
            </w:pPr>
            <w:r>
              <w:t>数量指标</w:t>
            </w:r>
          </w:p>
        </w:tc>
        <w:tc>
          <w:tcPr>
            <w:tcW w:w="1332" w:type="dxa"/>
            <w:vAlign w:val="center"/>
          </w:tcPr>
          <w:p w14:paraId="2DE660E5">
            <w:pPr>
              <w:pStyle w:val="19"/>
            </w:pPr>
            <w:r>
              <w:t>生均经费用于学生数量</w:t>
            </w:r>
          </w:p>
        </w:tc>
        <w:tc>
          <w:tcPr>
            <w:tcW w:w="2891" w:type="dxa"/>
            <w:vAlign w:val="center"/>
          </w:tcPr>
          <w:p w14:paraId="0D00711B">
            <w:pPr>
              <w:pStyle w:val="19"/>
            </w:pPr>
            <w:r>
              <w:t>义务教育生均经费实际用于学生数量</w:t>
            </w:r>
          </w:p>
        </w:tc>
        <w:tc>
          <w:tcPr>
            <w:tcW w:w="1276" w:type="dxa"/>
            <w:vAlign w:val="center"/>
          </w:tcPr>
          <w:p w14:paraId="021CC82F">
            <w:pPr>
              <w:pStyle w:val="19"/>
            </w:pPr>
            <w:r>
              <w:t>835人</w:t>
            </w:r>
          </w:p>
        </w:tc>
        <w:tc>
          <w:tcPr>
            <w:tcW w:w="1843" w:type="dxa"/>
            <w:vAlign w:val="center"/>
          </w:tcPr>
          <w:p w14:paraId="7DAF3FE7">
            <w:pPr>
              <w:pStyle w:val="19"/>
            </w:pPr>
            <w:r>
              <w:t>年度工作计划</w:t>
            </w:r>
          </w:p>
        </w:tc>
      </w:tr>
      <w:tr w14:paraId="22A5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A39C57"/>
        </w:tc>
        <w:tc>
          <w:tcPr>
            <w:tcW w:w="1276" w:type="dxa"/>
            <w:vAlign w:val="center"/>
          </w:tcPr>
          <w:p w14:paraId="692865A1">
            <w:pPr>
              <w:pStyle w:val="19"/>
            </w:pPr>
            <w:r>
              <w:t>质量指标</w:t>
            </w:r>
          </w:p>
        </w:tc>
        <w:tc>
          <w:tcPr>
            <w:tcW w:w="1332" w:type="dxa"/>
            <w:vAlign w:val="center"/>
          </w:tcPr>
          <w:p w14:paraId="28176713">
            <w:pPr>
              <w:pStyle w:val="19"/>
            </w:pPr>
            <w:r>
              <w:t>生均经费拨付小学生均经费实际标准</w:t>
            </w:r>
          </w:p>
        </w:tc>
        <w:tc>
          <w:tcPr>
            <w:tcW w:w="2891" w:type="dxa"/>
            <w:vAlign w:val="center"/>
          </w:tcPr>
          <w:p w14:paraId="4D64182D">
            <w:pPr>
              <w:pStyle w:val="19"/>
            </w:pPr>
            <w:r>
              <w:t>义务教育生均经费年实际执行的学生均经费拨付后标准</w:t>
            </w:r>
          </w:p>
        </w:tc>
        <w:tc>
          <w:tcPr>
            <w:tcW w:w="1276" w:type="dxa"/>
            <w:vAlign w:val="center"/>
          </w:tcPr>
          <w:p w14:paraId="502800B1">
            <w:pPr>
              <w:pStyle w:val="19"/>
            </w:pPr>
            <w:r>
              <w:t>1140元/人</w:t>
            </w:r>
          </w:p>
        </w:tc>
        <w:tc>
          <w:tcPr>
            <w:tcW w:w="1843" w:type="dxa"/>
            <w:vAlign w:val="center"/>
          </w:tcPr>
          <w:p w14:paraId="6A2517E6">
            <w:pPr>
              <w:pStyle w:val="19"/>
            </w:pPr>
            <w:r>
              <w:t>冀财教【2023】59号文件</w:t>
            </w:r>
          </w:p>
        </w:tc>
      </w:tr>
      <w:tr w14:paraId="431D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6CF077"/>
        </w:tc>
        <w:tc>
          <w:tcPr>
            <w:tcW w:w="1276" w:type="dxa"/>
            <w:vAlign w:val="center"/>
          </w:tcPr>
          <w:p w14:paraId="4FCB628E">
            <w:pPr>
              <w:pStyle w:val="19"/>
            </w:pPr>
            <w:r>
              <w:t>时效指标</w:t>
            </w:r>
          </w:p>
        </w:tc>
        <w:tc>
          <w:tcPr>
            <w:tcW w:w="1332" w:type="dxa"/>
            <w:vAlign w:val="center"/>
          </w:tcPr>
          <w:p w14:paraId="3A32DC86">
            <w:pPr>
              <w:pStyle w:val="19"/>
            </w:pPr>
            <w:r>
              <w:t>生均经费实际拨付工作完成率</w:t>
            </w:r>
          </w:p>
        </w:tc>
        <w:tc>
          <w:tcPr>
            <w:tcW w:w="2891" w:type="dxa"/>
            <w:vAlign w:val="center"/>
          </w:tcPr>
          <w:p w14:paraId="54CA396D">
            <w:pPr>
              <w:pStyle w:val="19"/>
            </w:pPr>
            <w:r>
              <w:t>义务教育生均经费实际拨付工作完成率</w:t>
            </w:r>
          </w:p>
        </w:tc>
        <w:tc>
          <w:tcPr>
            <w:tcW w:w="1276" w:type="dxa"/>
            <w:vAlign w:val="center"/>
          </w:tcPr>
          <w:p w14:paraId="2C33E37C">
            <w:pPr>
              <w:pStyle w:val="19"/>
            </w:pPr>
            <w:r>
              <w:t>≥95%</w:t>
            </w:r>
          </w:p>
        </w:tc>
        <w:tc>
          <w:tcPr>
            <w:tcW w:w="1843" w:type="dxa"/>
            <w:vAlign w:val="center"/>
          </w:tcPr>
          <w:p w14:paraId="7BB5ABC7">
            <w:pPr>
              <w:pStyle w:val="19"/>
            </w:pPr>
            <w:r>
              <w:t>年度工作计划</w:t>
            </w:r>
          </w:p>
        </w:tc>
      </w:tr>
      <w:tr w14:paraId="4E0C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886B9EC"/>
        </w:tc>
        <w:tc>
          <w:tcPr>
            <w:tcW w:w="1276" w:type="dxa"/>
            <w:vAlign w:val="center"/>
          </w:tcPr>
          <w:p w14:paraId="3C7290DE">
            <w:pPr>
              <w:pStyle w:val="19"/>
            </w:pPr>
            <w:r>
              <w:t>成本指标</w:t>
            </w:r>
          </w:p>
        </w:tc>
        <w:tc>
          <w:tcPr>
            <w:tcW w:w="1332" w:type="dxa"/>
            <w:vAlign w:val="center"/>
          </w:tcPr>
          <w:p w14:paraId="5A3F963D">
            <w:pPr>
              <w:pStyle w:val="19"/>
            </w:pPr>
            <w:r>
              <w:t>生均经费实际拨付工作及时率</w:t>
            </w:r>
          </w:p>
        </w:tc>
        <w:tc>
          <w:tcPr>
            <w:tcW w:w="2891" w:type="dxa"/>
            <w:vAlign w:val="center"/>
          </w:tcPr>
          <w:p w14:paraId="4CE34F8D">
            <w:pPr>
              <w:pStyle w:val="19"/>
            </w:pPr>
            <w:r>
              <w:t>义务教育生均经费实际拨付工作完成及时率</w:t>
            </w:r>
          </w:p>
        </w:tc>
        <w:tc>
          <w:tcPr>
            <w:tcW w:w="1276" w:type="dxa"/>
            <w:vAlign w:val="center"/>
          </w:tcPr>
          <w:p w14:paraId="7CF8ED14">
            <w:pPr>
              <w:pStyle w:val="19"/>
            </w:pPr>
            <w:r>
              <w:t>≥95%</w:t>
            </w:r>
          </w:p>
        </w:tc>
        <w:tc>
          <w:tcPr>
            <w:tcW w:w="1843" w:type="dxa"/>
            <w:vAlign w:val="center"/>
          </w:tcPr>
          <w:p w14:paraId="49B721FD">
            <w:pPr>
              <w:pStyle w:val="19"/>
            </w:pPr>
            <w:r>
              <w:t>年度工作计划</w:t>
            </w:r>
          </w:p>
        </w:tc>
      </w:tr>
      <w:tr w14:paraId="4DDD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5A441">
            <w:pPr>
              <w:pStyle w:val="20"/>
            </w:pPr>
            <w:r>
              <w:t>效益指标</w:t>
            </w:r>
          </w:p>
        </w:tc>
        <w:tc>
          <w:tcPr>
            <w:tcW w:w="1276" w:type="dxa"/>
            <w:vAlign w:val="center"/>
          </w:tcPr>
          <w:p w14:paraId="4D9EA8B0">
            <w:pPr>
              <w:pStyle w:val="19"/>
            </w:pPr>
            <w:r>
              <w:t>社会效益指标</w:t>
            </w:r>
          </w:p>
        </w:tc>
        <w:tc>
          <w:tcPr>
            <w:tcW w:w="1332" w:type="dxa"/>
            <w:vAlign w:val="center"/>
          </w:tcPr>
          <w:p w14:paraId="6CFB611C">
            <w:pPr>
              <w:pStyle w:val="19"/>
            </w:pPr>
            <w:r>
              <w:t>受益人数</w:t>
            </w:r>
          </w:p>
        </w:tc>
        <w:tc>
          <w:tcPr>
            <w:tcW w:w="2891" w:type="dxa"/>
            <w:vAlign w:val="center"/>
          </w:tcPr>
          <w:p w14:paraId="3C1098D7">
            <w:pPr>
              <w:pStyle w:val="19"/>
            </w:pPr>
            <w:r>
              <w:t>生均公用经费使用的学生人数</w:t>
            </w:r>
          </w:p>
        </w:tc>
        <w:tc>
          <w:tcPr>
            <w:tcW w:w="1276" w:type="dxa"/>
            <w:vAlign w:val="center"/>
          </w:tcPr>
          <w:p w14:paraId="78D66B19">
            <w:pPr>
              <w:pStyle w:val="19"/>
            </w:pPr>
            <w:r>
              <w:t>835人</w:t>
            </w:r>
          </w:p>
        </w:tc>
        <w:tc>
          <w:tcPr>
            <w:tcW w:w="1843" w:type="dxa"/>
            <w:vAlign w:val="center"/>
          </w:tcPr>
          <w:p w14:paraId="4A017BB6">
            <w:pPr>
              <w:pStyle w:val="19"/>
            </w:pPr>
            <w:r>
              <w:t>年度工作计划</w:t>
            </w:r>
          </w:p>
        </w:tc>
      </w:tr>
      <w:tr w14:paraId="31EF3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6067CF"/>
        </w:tc>
        <w:tc>
          <w:tcPr>
            <w:tcW w:w="1276" w:type="dxa"/>
            <w:vAlign w:val="center"/>
          </w:tcPr>
          <w:p w14:paraId="5EFD940D">
            <w:pPr>
              <w:pStyle w:val="19"/>
            </w:pPr>
            <w:r>
              <w:t>可持续影响指标</w:t>
            </w:r>
          </w:p>
        </w:tc>
        <w:tc>
          <w:tcPr>
            <w:tcW w:w="1332" w:type="dxa"/>
            <w:vAlign w:val="center"/>
          </w:tcPr>
          <w:p w14:paraId="5E7D34D2">
            <w:pPr>
              <w:pStyle w:val="19"/>
            </w:pPr>
            <w:r>
              <w:t>可持续使用年限</w:t>
            </w:r>
          </w:p>
        </w:tc>
        <w:tc>
          <w:tcPr>
            <w:tcW w:w="2891" w:type="dxa"/>
            <w:vAlign w:val="center"/>
          </w:tcPr>
          <w:p w14:paraId="3C68A720">
            <w:pPr>
              <w:pStyle w:val="19"/>
            </w:pPr>
            <w:r>
              <w:t>可持续使用年限</w:t>
            </w:r>
          </w:p>
        </w:tc>
        <w:tc>
          <w:tcPr>
            <w:tcW w:w="1276" w:type="dxa"/>
            <w:vAlign w:val="center"/>
          </w:tcPr>
          <w:p w14:paraId="28E60D3E">
            <w:pPr>
              <w:pStyle w:val="19"/>
            </w:pPr>
            <w:r>
              <w:t>≥1年</w:t>
            </w:r>
          </w:p>
        </w:tc>
        <w:tc>
          <w:tcPr>
            <w:tcW w:w="1843" w:type="dxa"/>
            <w:vAlign w:val="center"/>
          </w:tcPr>
          <w:p w14:paraId="04250F71">
            <w:pPr>
              <w:pStyle w:val="19"/>
            </w:pPr>
            <w:r>
              <w:t>年度工作计划</w:t>
            </w:r>
          </w:p>
        </w:tc>
      </w:tr>
      <w:tr w14:paraId="7205D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B6388">
            <w:pPr>
              <w:pStyle w:val="20"/>
            </w:pPr>
            <w:r>
              <w:t>满意度指标</w:t>
            </w:r>
          </w:p>
        </w:tc>
        <w:tc>
          <w:tcPr>
            <w:tcW w:w="1276" w:type="dxa"/>
            <w:vAlign w:val="center"/>
          </w:tcPr>
          <w:p w14:paraId="58C4E4CF">
            <w:pPr>
              <w:pStyle w:val="19"/>
            </w:pPr>
            <w:r>
              <w:t>服务对象满意度指标</w:t>
            </w:r>
          </w:p>
        </w:tc>
        <w:tc>
          <w:tcPr>
            <w:tcW w:w="1332" w:type="dxa"/>
            <w:vAlign w:val="center"/>
          </w:tcPr>
          <w:p w14:paraId="12514042">
            <w:pPr>
              <w:pStyle w:val="19"/>
            </w:pPr>
            <w:r>
              <w:t>服务对象满意度</w:t>
            </w:r>
          </w:p>
        </w:tc>
        <w:tc>
          <w:tcPr>
            <w:tcW w:w="2891" w:type="dxa"/>
            <w:vAlign w:val="center"/>
          </w:tcPr>
          <w:p w14:paraId="7B9C71ED">
            <w:pPr>
              <w:pStyle w:val="19"/>
            </w:pPr>
            <w:r>
              <w:t>服务对象满意度</w:t>
            </w:r>
          </w:p>
        </w:tc>
        <w:tc>
          <w:tcPr>
            <w:tcW w:w="1276" w:type="dxa"/>
            <w:vAlign w:val="center"/>
          </w:tcPr>
          <w:p w14:paraId="72734E78">
            <w:pPr>
              <w:pStyle w:val="19"/>
            </w:pPr>
            <w:r>
              <w:t>≥95%</w:t>
            </w:r>
          </w:p>
        </w:tc>
        <w:tc>
          <w:tcPr>
            <w:tcW w:w="1843" w:type="dxa"/>
            <w:vAlign w:val="center"/>
          </w:tcPr>
          <w:p w14:paraId="492A160D">
            <w:pPr>
              <w:pStyle w:val="19"/>
            </w:pPr>
            <w:r>
              <w:t>历史经验</w:t>
            </w:r>
          </w:p>
        </w:tc>
      </w:tr>
      <w:tr w14:paraId="21DF6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392731"/>
        </w:tc>
        <w:tc>
          <w:tcPr>
            <w:tcW w:w="1276" w:type="dxa"/>
            <w:vAlign w:val="center"/>
          </w:tcPr>
          <w:p w14:paraId="6DB61E0D">
            <w:pPr>
              <w:pStyle w:val="19"/>
            </w:pPr>
            <w:r>
              <w:t>服务对象满意度指标</w:t>
            </w:r>
          </w:p>
        </w:tc>
        <w:tc>
          <w:tcPr>
            <w:tcW w:w="1332" w:type="dxa"/>
            <w:vAlign w:val="center"/>
          </w:tcPr>
          <w:p w14:paraId="24E142D9">
            <w:pPr>
              <w:pStyle w:val="19"/>
            </w:pPr>
            <w:r>
              <w:t>家长满意度</w:t>
            </w:r>
          </w:p>
        </w:tc>
        <w:tc>
          <w:tcPr>
            <w:tcW w:w="2891" w:type="dxa"/>
            <w:vAlign w:val="center"/>
          </w:tcPr>
          <w:p w14:paraId="27BBE650">
            <w:pPr>
              <w:pStyle w:val="19"/>
            </w:pPr>
            <w:r>
              <w:t>服务对象满意度</w:t>
            </w:r>
          </w:p>
        </w:tc>
        <w:tc>
          <w:tcPr>
            <w:tcW w:w="1276" w:type="dxa"/>
            <w:vAlign w:val="center"/>
          </w:tcPr>
          <w:p w14:paraId="7F758D4B">
            <w:pPr>
              <w:pStyle w:val="19"/>
            </w:pPr>
            <w:r>
              <w:t>≥95%</w:t>
            </w:r>
          </w:p>
        </w:tc>
        <w:tc>
          <w:tcPr>
            <w:tcW w:w="1843" w:type="dxa"/>
            <w:vAlign w:val="center"/>
          </w:tcPr>
          <w:p w14:paraId="4D2B896F">
            <w:pPr>
              <w:pStyle w:val="19"/>
            </w:pPr>
            <w:r>
              <w:t>历史经验</w:t>
            </w:r>
          </w:p>
        </w:tc>
      </w:tr>
    </w:tbl>
    <w:p w14:paraId="60728955">
      <w:pPr>
        <w:sectPr>
          <w:pgSz w:w="11900" w:h="16840"/>
          <w:pgMar w:top="1984" w:right="1304" w:bottom="1134" w:left="1304" w:header="720" w:footer="720" w:gutter="0"/>
          <w:cols w:space="720" w:num="1"/>
        </w:sectPr>
      </w:pPr>
    </w:p>
    <w:p w14:paraId="36EF271B">
      <w:pPr>
        <w:spacing w:before="0" w:after="0"/>
        <w:ind w:firstLine="560"/>
        <w:jc w:val="left"/>
        <w:outlineLvl w:val="3"/>
      </w:pPr>
      <w:bookmarkStart w:id="85" w:name="_Toc_4_4_0000000223"/>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0.2024年九年义务教育阶段保障机制公用经费（县配套）绩效目标表</w:t>
      </w:r>
      <w:bookmarkEnd w:id="8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EE2F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A165691">
            <w:pPr>
              <w:pStyle w:val="16"/>
            </w:pPr>
            <w:r>
              <w:t>360037赞皇县李华小学</w:t>
            </w:r>
          </w:p>
        </w:tc>
        <w:tc>
          <w:tcPr>
            <w:tcW w:w="1843" w:type="dxa"/>
            <w:tcBorders>
              <w:top w:val="single" w:color="FFFFFF" w:sz="6" w:space="0"/>
              <w:left w:val="single" w:color="FFFFFF" w:sz="6" w:space="0"/>
              <w:right w:val="single" w:color="FFFFFF" w:sz="6" w:space="0"/>
            </w:tcBorders>
            <w:vAlign w:val="center"/>
          </w:tcPr>
          <w:p w14:paraId="4A8B8D5B">
            <w:pPr>
              <w:pStyle w:val="17"/>
            </w:pPr>
            <w:r>
              <w:t>单位：万元</w:t>
            </w:r>
          </w:p>
        </w:tc>
      </w:tr>
      <w:tr w14:paraId="719F0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34320">
            <w:pPr>
              <w:pStyle w:val="18"/>
            </w:pPr>
            <w:r>
              <w:t>项目编码</w:t>
            </w:r>
          </w:p>
        </w:tc>
        <w:tc>
          <w:tcPr>
            <w:tcW w:w="2608" w:type="dxa"/>
            <w:gridSpan w:val="2"/>
            <w:vAlign w:val="center"/>
          </w:tcPr>
          <w:p w14:paraId="6B920350">
            <w:pPr>
              <w:pStyle w:val="19"/>
            </w:pPr>
            <w:r>
              <w:t>13012924P00000710034Q</w:t>
            </w:r>
          </w:p>
        </w:tc>
        <w:tc>
          <w:tcPr>
            <w:tcW w:w="1587" w:type="dxa"/>
            <w:vAlign w:val="center"/>
          </w:tcPr>
          <w:p w14:paraId="0C813C85">
            <w:pPr>
              <w:pStyle w:val="18"/>
            </w:pPr>
            <w:r>
              <w:t>项目名称</w:t>
            </w:r>
          </w:p>
        </w:tc>
        <w:tc>
          <w:tcPr>
            <w:tcW w:w="4422" w:type="dxa"/>
            <w:gridSpan w:val="3"/>
            <w:vAlign w:val="center"/>
          </w:tcPr>
          <w:p w14:paraId="35F49CF6">
            <w:pPr>
              <w:pStyle w:val="19"/>
            </w:pPr>
            <w:r>
              <w:t>2024年九年义务教育阶段保障机制公用经费（县配套）</w:t>
            </w:r>
          </w:p>
        </w:tc>
      </w:tr>
      <w:tr w14:paraId="2B23E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7BA69C">
            <w:pPr>
              <w:pStyle w:val="18"/>
            </w:pPr>
            <w:r>
              <w:t>预算规模及资金用途</w:t>
            </w:r>
          </w:p>
        </w:tc>
        <w:tc>
          <w:tcPr>
            <w:tcW w:w="1276" w:type="dxa"/>
            <w:vAlign w:val="center"/>
          </w:tcPr>
          <w:p w14:paraId="2C743D36">
            <w:pPr>
              <w:pStyle w:val="18"/>
            </w:pPr>
            <w:r>
              <w:t>预算数</w:t>
            </w:r>
          </w:p>
        </w:tc>
        <w:tc>
          <w:tcPr>
            <w:tcW w:w="1332" w:type="dxa"/>
            <w:vAlign w:val="center"/>
          </w:tcPr>
          <w:p w14:paraId="43966C0F">
            <w:pPr>
              <w:pStyle w:val="19"/>
            </w:pPr>
            <w:r>
              <w:t>9.27</w:t>
            </w:r>
          </w:p>
        </w:tc>
        <w:tc>
          <w:tcPr>
            <w:tcW w:w="1587" w:type="dxa"/>
            <w:vAlign w:val="center"/>
          </w:tcPr>
          <w:p w14:paraId="304D872C">
            <w:pPr>
              <w:pStyle w:val="18"/>
            </w:pPr>
            <w:r>
              <w:t>其中：财政    资金</w:t>
            </w:r>
          </w:p>
        </w:tc>
        <w:tc>
          <w:tcPr>
            <w:tcW w:w="1304" w:type="dxa"/>
            <w:vAlign w:val="center"/>
          </w:tcPr>
          <w:p w14:paraId="3260E36B">
            <w:pPr>
              <w:pStyle w:val="19"/>
            </w:pPr>
            <w:r>
              <w:t>9.27</w:t>
            </w:r>
          </w:p>
        </w:tc>
        <w:tc>
          <w:tcPr>
            <w:tcW w:w="1276" w:type="dxa"/>
            <w:vAlign w:val="center"/>
          </w:tcPr>
          <w:p w14:paraId="29A91F56">
            <w:pPr>
              <w:pStyle w:val="18"/>
            </w:pPr>
            <w:r>
              <w:t>其他资金</w:t>
            </w:r>
          </w:p>
        </w:tc>
        <w:tc>
          <w:tcPr>
            <w:tcW w:w="1843" w:type="dxa"/>
            <w:vAlign w:val="center"/>
          </w:tcPr>
          <w:p w14:paraId="32C56371">
            <w:pPr>
              <w:pStyle w:val="19"/>
            </w:pPr>
            <w:r>
              <w:t xml:space="preserve"> </w:t>
            </w:r>
          </w:p>
        </w:tc>
      </w:tr>
      <w:tr w14:paraId="0DDED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56407"/>
        </w:tc>
        <w:tc>
          <w:tcPr>
            <w:tcW w:w="8617" w:type="dxa"/>
            <w:gridSpan w:val="6"/>
            <w:vAlign w:val="center"/>
          </w:tcPr>
          <w:p w14:paraId="7203FA2D">
            <w:pPr>
              <w:pStyle w:val="19"/>
            </w:pPr>
            <w:r>
              <w:t>用于保障学校正常运转、完成教育教学活动和其他日常工作任务等方面的支出。</w:t>
            </w:r>
            <w:r>
              <w:tab/>
            </w:r>
            <w:r>
              <w:tab/>
            </w:r>
            <w:r>
              <w:tab/>
            </w:r>
            <w:r>
              <w:tab/>
            </w:r>
            <w:r>
              <w:tab/>
            </w:r>
            <w:r>
              <w:tab/>
            </w:r>
            <w:r>
              <w:tab/>
            </w:r>
          </w:p>
        </w:tc>
      </w:tr>
      <w:tr w14:paraId="7437F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4F676">
            <w:pPr>
              <w:pStyle w:val="18"/>
            </w:pPr>
            <w:r>
              <w:t>资金支出计划（%）</w:t>
            </w:r>
          </w:p>
        </w:tc>
        <w:tc>
          <w:tcPr>
            <w:tcW w:w="2608" w:type="dxa"/>
            <w:gridSpan w:val="2"/>
            <w:vAlign w:val="center"/>
          </w:tcPr>
          <w:p w14:paraId="7F027E91">
            <w:pPr>
              <w:pStyle w:val="18"/>
            </w:pPr>
            <w:r>
              <w:t>3月底</w:t>
            </w:r>
          </w:p>
        </w:tc>
        <w:tc>
          <w:tcPr>
            <w:tcW w:w="1587" w:type="dxa"/>
            <w:vAlign w:val="center"/>
          </w:tcPr>
          <w:p w14:paraId="15309EE6">
            <w:pPr>
              <w:pStyle w:val="18"/>
            </w:pPr>
            <w:r>
              <w:t>6月底</w:t>
            </w:r>
          </w:p>
        </w:tc>
        <w:tc>
          <w:tcPr>
            <w:tcW w:w="1304" w:type="dxa"/>
            <w:vAlign w:val="center"/>
          </w:tcPr>
          <w:p w14:paraId="1BE45D8F">
            <w:pPr>
              <w:pStyle w:val="18"/>
            </w:pPr>
            <w:r>
              <w:t>10月底</w:t>
            </w:r>
          </w:p>
        </w:tc>
        <w:tc>
          <w:tcPr>
            <w:tcW w:w="3118" w:type="dxa"/>
            <w:gridSpan w:val="2"/>
            <w:vAlign w:val="center"/>
          </w:tcPr>
          <w:p w14:paraId="7C4FE7C9">
            <w:pPr>
              <w:pStyle w:val="18"/>
            </w:pPr>
            <w:r>
              <w:t>12月底</w:t>
            </w:r>
          </w:p>
        </w:tc>
      </w:tr>
      <w:tr w14:paraId="28AED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C2C55"/>
        </w:tc>
        <w:tc>
          <w:tcPr>
            <w:tcW w:w="2608" w:type="dxa"/>
            <w:gridSpan w:val="2"/>
            <w:vAlign w:val="center"/>
          </w:tcPr>
          <w:p w14:paraId="6742F3A6">
            <w:pPr>
              <w:pStyle w:val="20"/>
            </w:pPr>
            <w:r>
              <w:t>2.32</w:t>
            </w:r>
          </w:p>
        </w:tc>
        <w:tc>
          <w:tcPr>
            <w:tcW w:w="1587" w:type="dxa"/>
            <w:vAlign w:val="center"/>
          </w:tcPr>
          <w:p w14:paraId="52A6C151">
            <w:pPr>
              <w:pStyle w:val="20"/>
            </w:pPr>
            <w:r>
              <w:t>4.64</w:t>
            </w:r>
          </w:p>
        </w:tc>
        <w:tc>
          <w:tcPr>
            <w:tcW w:w="1304" w:type="dxa"/>
            <w:vAlign w:val="center"/>
          </w:tcPr>
          <w:p w14:paraId="64A3F8B7">
            <w:pPr>
              <w:pStyle w:val="20"/>
            </w:pPr>
            <w:r>
              <w:t>7.69</w:t>
            </w:r>
          </w:p>
        </w:tc>
        <w:tc>
          <w:tcPr>
            <w:tcW w:w="3118" w:type="dxa"/>
            <w:gridSpan w:val="2"/>
            <w:vAlign w:val="center"/>
          </w:tcPr>
          <w:p w14:paraId="6101EE85">
            <w:pPr>
              <w:pStyle w:val="20"/>
            </w:pPr>
            <w:r>
              <w:t>9.27</w:t>
            </w:r>
          </w:p>
        </w:tc>
      </w:tr>
      <w:tr w14:paraId="127BB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31983">
            <w:pPr>
              <w:pStyle w:val="18"/>
            </w:pPr>
            <w:r>
              <w:t>绩效目标</w:t>
            </w:r>
          </w:p>
        </w:tc>
        <w:tc>
          <w:tcPr>
            <w:tcW w:w="8617" w:type="dxa"/>
            <w:gridSpan w:val="6"/>
            <w:vAlign w:val="center"/>
          </w:tcPr>
          <w:p w14:paraId="132736EC">
            <w:pPr>
              <w:pStyle w:val="19"/>
            </w:pPr>
            <w:r>
              <w:t>1.按照文件制定的分担比例,足额拨付学校。</w:t>
            </w:r>
            <w:r>
              <w:tab/>
            </w:r>
            <w:r>
              <w:tab/>
            </w:r>
            <w:r>
              <w:tab/>
            </w:r>
            <w:r>
              <w:tab/>
            </w:r>
            <w:r>
              <w:tab/>
            </w:r>
            <w:r>
              <w:tab/>
            </w:r>
          </w:p>
          <w:p w14:paraId="36E4E222">
            <w:pPr>
              <w:pStyle w:val="19"/>
            </w:pPr>
            <w:r>
              <w:t>2.维持学校正常运转,保障教学质量。</w:t>
            </w:r>
            <w:r>
              <w:tab/>
            </w:r>
            <w:r>
              <w:tab/>
            </w:r>
            <w:r>
              <w:tab/>
            </w:r>
            <w:r>
              <w:tab/>
            </w:r>
            <w:r>
              <w:tab/>
            </w:r>
            <w:r>
              <w:tab/>
            </w:r>
          </w:p>
        </w:tc>
      </w:tr>
    </w:tbl>
    <w:p w14:paraId="232F8D9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0149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CA70D">
            <w:pPr>
              <w:pStyle w:val="18"/>
            </w:pPr>
            <w:r>
              <w:t>一级指标</w:t>
            </w:r>
          </w:p>
        </w:tc>
        <w:tc>
          <w:tcPr>
            <w:tcW w:w="1276" w:type="dxa"/>
            <w:vAlign w:val="center"/>
          </w:tcPr>
          <w:p w14:paraId="22CB29C3">
            <w:pPr>
              <w:pStyle w:val="18"/>
            </w:pPr>
            <w:r>
              <w:t>二级指标</w:t>
            </w:r>
          </w:p>
        </w:tc>
        <w:tc>
          <w:tcPr>
            <w:tcW w:w="1332" w:type="dxa"/>
            <w:vAlign w:val="center"/>
          </w:tcPr>
          <w:p w14:paraId="443474F6">
            <w:pPr>
              <w:pStyle w:val="18"/>
            </w:pPr>
            <w:r>
              <w:t>三级指标</w:t>
            </w:r>
          </w:p>
        </w:tc>
        <w:tc>
          <w:tcPr>
            <w:tcW w:w="2891" w:type="dxa"/>
            <w:vAlign w:val="center"/>
          </w:tcPr>
          <w:p w14:paraId="50AF5CEE">
            <w:pPr>
              <w:pStyle w:val="18"/>
            </w:pPr>
            <w:r>
              <w:t>绩效指标描述</w:t>
            </w:r>
          </w:p>
        </w:tc>
        <w:tc>
          <w:tcPr>
            <w:tcW w:w="1276" w:type="dxa"/>
            <w:vAlign w:val="center"/>
          </w:tcPr>
          <w:p w14:paraId="56355E69">
            <w:pPr>
              <w:pStyle w:val="18"/>
            </w:pPr>
            <w:r>
              <w:t>指标值</w:t>
            </w:r>
          </w:p>
        </w:tc>
        <w:tc>
          <w:tcPr>
            <w:tcW w:w="1843" w:type="dxa"/>
            <w:vAlign w:val="center"/>
          </w:tcPr>
          <w:p w14:paraId="181FC83F">
            <w:pPr>
              <w:pStyle w:val="18"/>
            </w:pPr>
            <w:r>
              <w:t>指标值确定依据</w:t>
            </w:r>
          </w:p>
        </w:tc>
      </w:tr>
      <w:tr w14:paraId="43435E84">
        <w:tblPrEx>
          <w:tblCellMar>
            <w:top w:w="0" w:type="dxa"/>
            <w:left w:w="108" w:type="dxa"/>
            <w:bottom w:w="0" w:type="dxa"/>
            <w:right w:w="108" w:type="dxa"/>
          </w:tblCellMar>
        </w:tblPrEx>
        <w:trPr>
          <w:trHeight w:val="369" w:hRule="atLeast"/>
          <w:jc w:val="center"/>
        </w:trPr>
        <w:tc>
          <w:tcPr>
            <w:tcW w:w="1276" w:type="dxa"/>
            <w:vMerge w:val="restart"/>
            <w:vAlign w:val="center"/>
          </w:tcPr>
          <w:p w14:paraId="352A44AC">
            <w:pPr>
              <w:pStyle w:val="20"/>
            </w:pPr>
            <w:r>
              <w:t>产出指标</w:t>
            </w:r>
          </w:p>
        </w:tc>
        <w:tc>
          <w:tcPr>
            <w:tcW w:w="1276" w:type="dxa"/>
            <w:vAlign w:val="center"/>
          </w:tcPr>
          <w:p w14:paraId="3245058F">
            <w:pPr>
              <w:pStyle w:val="19"/>
            </w:pPr>
            <w:r>
              <w:t>数量指标</w:t>
            </w:r>
          </w:p>
        </w:tc>
        <w:tc>
          <w:tcPr>
            <w:tcW w:w="1332" w:type="dxa"/>
            <w:vAlign w:val="center"/>
          </w:tcPr>
          <w:p w14:paraId="69F03F15">
            <w:pPr>
              <w:pStyle w:val="19"/>
            </w:pPr>
            <w:r>
              <w:t>生均经费用于学生数量(小学)</w:t>
            </w:r>
          </w:p>
        </w:tc>
        <w:tc>
          <w:tcPr>
            <w:tcW w:w="2891" w:type="dxa"/>
            <w:vAlign w:val="center"/>
          </w:tcPr>
          <w:p w14:paraId="7128CC54">
            <w:pPr>
              <w:pStyle w:val="19"/>
            </w:pPr>
            <w:r>
              <w:t>义务教育生均经费实际用于小学学生数量</w:t>
            </w:r>
          </w:p>
        </w:tc>
        <w:tc>
          <w:tcPr>
            <w:tcW w:w="1276" w:type="dxa"/>
            <w:vAlign w:val="center"/>
          </w:tcPr>
          <w:p w14:paraId="4F3E789A">
            <w:pPr>
              <w:pStyle w:val="19"/>
            </w:pPr>
            <w:r>
              <w:t>1104人</w:t>
            </w:r>
          </w:p>
        </w:tc>
        <w:tc>
          <w:tcPr>
            <w:tcW w:w="1843" w:type="dxa"/>
            <w:vAlign w:val="center"/>
          </w:tcPr>
          <w:p w14:paraId="00D384E5">
            <w:pPr>
              <w:pStyle w:val="19"/>
            </w:pPr>
            <w:r>
              <w:t>年度工作计划</w:t>
            </w:r>
          </w:p>
        </w:tc>
      </w:tr>
      <w:tr w14:paraId="38BD1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C55574"/>
        </w:tc>
        <w:tc>
          <w:tcPr>
            <w:tcW w:w="1276" w:type="dxa"/>
            <w:vAlign w:val="center"/>
          </w:tcPr>
          <w:p w14:paraId="1C55D9E3">
            <w:pPr>
              <w:pStyle w:val="19"/>
            </w:pPr>
            <w:r>
              <w:t>质量指标</w:t>
            </w:r>
          </w:p>
        </w:tc>
        <w:tc>
          <w:tcPr>
            <w:tcW w:w="1332" w:type="dxa"/>
            <w:vAlign w:val="center"/>
          </w:tcPr>
          <w:p w14:paraId="26D5FF3F">
            <w:pPr>
              <w:pStyle w:val="19"/>
            </w:pPr>
            <w:r>
              <w:t>生均经费拨付小学生均经费实际标准</w:t>
            </w:r>
          </w:p>
        </w:tc>
        <w:tc>
          <w:tcPr>
            <w:tcW w:w="2891" w:type="dxa"/>
            <w:vAlign w:val="center"/>
          </w:tcPr>
          <w:p w14:paraId="4115D418">
            <w:pPr>
              <w:pStyle w:val="19"/>
            </w:pPr>
            <w:r>
              <w:t>义务教育生均经费年实际执行的小学生均经费拨付后标准</w:t>
            </w:r>
          </w:p>
        </w:tc>
        <w:tc>
          <w:tcPr>
            <w:tcW w:w="1276" w:type="dxa"/>
            <w:vAlign w:val="center"/>
          </w:tcPr>
          <w:p w14:paraId="2DBECACC">
            <w:pPr>
              <w:pStyle w:val="19"/>
            </w:pPr>
            <w:r>
              <w:t>840元/人</w:t>
            </w:r>
          </w:p>
        </w:tc>
        <w:tc>
          <w:tcPr>
            <w:tcW w:w="1843" w:type="dxa"/>
            <w:vAlign w:val="center"/>
          </w:tcPr>
          <w:p w14:paraId="5C7CB98E">
            <w:pPr>
              <w:pStyle w:val="19"/>
            </w:pPr>
            <w:r>
              <w:t>冀财教【2023】59号文件</w:t>
            </w:r>
          </w:p>
        </w:tc>
      </w:tr>
      <w:tr w14:paraId="6F9E7F0F">
        <w:tblPrEx>
          <w:tblCellMar>
            <w:top w:w="0" w:type="dxa"/>
            <w:left w:w="108" w:type="dxa"/>
            <w:bottom w:w="0" w:type="dxa"/>
            <w:right w:w="108" w:type="dxa"/>
          </w:tblCellMar>
        </w:tblPrEx>
        <w:trPr>
          <w:trHeight w:val="369" w:hRule="atLeast"/>
          <w:jc w:val="center"/>
        </w:trPr>
        <w:tc>
          <w:tcPr>
            <w:tcW w:w="1276" w:type="dxa"/>
            <w:vMerge w:val="continue"/>
            <w:vAlign w:val="center"/>
          </w:tcPr>
          <w:p w14:paraId="10781627"/>
        </w:tc>
        <w:tc>
          <w:tcPr>
            <w:tcW w:w="1276" w:type="dxa"/>
            <w:vAlign w:val="center"/>
          </w:tcPr>
          <w:p w14:paraId="65388718">
            <w:pPr>
              <w:pStyle w:val="19"/>
            </w:pPr>
            <w:r>
              <w:t>时效指标</w:t>
            </w:r>
          </w:p>
        </w:tc>
        <w:tc>
          <w:tcPr>
            <w:tcW w:w="1332" w:type="dxa"/>
            <w:vAlign w:val="center"/>
          </w:tcPr>
          <w:p w14:paraId="0EC6B4A9">
            <w:pPr>
              <w:pStyle w:val="19"/>
            </w:pPr>
            <w:r>
              <w:t>生均经费实际拨付工作完成率</w:t>
            </w:r>
          </w:p>
        </w:tc>
        <w:tc>
          <w:tcPr>
            <w:tcW w:w="2891" w:type="dxa"/>
            <w:vAlign w:val="center"/>
          </w:tcPr>
          <w:p w14:paraId="5F37F3FB">
            <w:pPr>
              <w:pStyle w:val="19"/>
            </w:pPr>
            <w:r>
              <w:t>义务教育生均经费实际拨付工作完成率</w:t>
            </w:r>
          </w:p>
        </w:tc>
        <w:tc>
          <w:tcPr>
            <w:tcW w:w="1276" w:type="dxa"/>
            <w:vAlign w:val="center"/>
          </w:tcPr>
          <w:p w14:paraId="6C1F9435">
            <w:pPr>
              <w:pStyle w:val="19"/>
            </w:pPr>
            <w:r>
              <w:t>≥95%</w:t>
            </w:r>
          </w:p>
        </w:tc>
        <w:tc>
          <w:tcPr>
            <w:tcW w:w="1843" w:type="dxa"/>
            <w:vAlign w:val="center"/>
          </w:tcPr>
          <w:p w14:paraId="306F0248">
            <w:pPr>
              <w:pStyle w:val="19"/>
            </w:pPr>
            <w:r>
              <w:t>年度工作计划</w:t>
            </w:r>
          </w:p>
        </w:tc>
      </w:tr>
      <w:tr w14:paraId="2B2A7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FA0A46"/>
        </w:tc>
        <w:tc>
          <w:tcPr>
            <w:tcW w:w="1276" w:type="dxa"/>
            <w:vAlign w:val="center"/>
          </w:tcPr>
          <w:p w14:paraId="34A9FB07">
            <w:pPr>
              <w:pStyle w:val="19"/>
            </w:pPr>
            <w:r>
              <w:t>成本指标</w:t>
            </w:r>
          </w:p>
        </w:tc>
        <w:tc>
          <w:tcPr>
            <w:tcW w:w="1332" w:type="dxa"/>
            <w:vAlign w:val="center"/>
          </w:tcPr>
          <w:p w14:paraId="2A6BFDC7">
            <w:pPr>
              <w:pStyle w:val="19"/>
            </w:pPr>
            <w:r>
              <w:t>生均经费实际拨付工作及时率</w:t>
            </w:r>
          </w:p>
        </w:tc>
        <w:tc>
          <w:tcPr>
            <w:tcW w:w="2891" w:type="dxa"/>
            <w:vAlign w:val="center"/>
          </w:tcPr>
          <w:p w14:paraId="61BD37F4">
            <w:pPr>
              <w:pStyle w:val="19"/>
            </w:pPr>
            <w:r>
              <w:t>义务教育生均经费实际拨付工作完成及时率</w:t>
            </w:r>
          </w:p>
        </w:tc>
        <w:tc>
          <w:tcPr>
            <w:tcW w:w="1276" w:type="dxa"/>
            <w:vAlign w:val="center"/>
          </w:tcPr>
          <w:p w14:paraId="1E5E5933">
            <w:pPr>
              <w:pStyle w:val="19"/>
            </w:pPr>
            <w:r>
              <w:t>≥95%</w:t>
            </w:r>
          </w:p>
        </w:tc>
        <w:tc>
          <w:tcPr>
            <w:tcW w:w="1843" w:type="dxa"/>
            <w:vAlign w:val="center"/>
          </w:tcPr>
          <w:p w14:paraId="1E8F1D52">
            <w:pPr>
              <w:pStyle w:val="19"/>
            </w:pPr>
            <w:r>
              <w:t>年度工作计划</w:t>
            </w:r>
          </w:p>
        </w:tc>
      </w:tr>
      <w:tr w14:paraId="0165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C138B">
            <w:pPr>
              <w:pStyle w:val="20"/>
            </w:pPr>
            <w:r>
              <w:t>效益指标</w:t>
            </w:r>
          </w:p>
        </w:tc>
        <w:tc>
          <w:tcPr>
            <w:tcW w:w="1276" w:type="dxa"/>
            <w:vAlign w:val="center"/>
          </w:tcPr>
          <w:p w14:paraId="774385CB">
            <w:pPr>
              <w:pStyle w:val="19"/>
            </w:pPr>
            <w:r>
              <w:t>社会效益指标</w:t>
            </w:r>
          </w:p>
        </w:tc>
        <w:tc>
          <w:tcPr>
            <w:tcW w:w="1332" w:type="dxa"/>
            <w:vAlign w:val="center"/>
          </w:tcPr>
          <w:p w14:paraId="036EFA30">
            <w:pPr>
              <w:pStyle w:val="19"/>
            </w:pPr>
            <w:r>
              <w:t>受益人数</w:t>
            </w:r>
          </w:p>
        </w:tc>
        <w:tc>
          <w:tcPr>
            <w:tcW w:w="2891" w:type="dxa"/>
            <w:vAlign w:val="center"/>
          </w:tcPr>
          <w:p w14:paraId="24AFD1D0">
            <w:pPr>
              <w:pStyle w:val="19"/>
            </w:pPr>
            <w:r>
              <w:t>生均公用经费使用的学生人数</w:t>
            </w:r>
          </w:p>
        </w:tc>
        <w:tc>
          <w:tcPr>
            <w:tcW w:w="1276" w:type="dxa"/>
            <w:vAlign w:val="center"/>
          </w:tcPr>
          <w:p w14:paraId="45F21CBE">
            <w:pPr>
              <w:pStyle w:val="19"/>
            </w:pPr>
            <w:r>
              <w:t>1104人</w:t>
            </w:r>
          </w:p>
        </w:tc>
        <w:tc>
          <w:tcPr>
            <w:tcW w:w="1843" w:type="dxa"/>
            <w:vAlign w:val="center"/>
          </w:tcPr>
          <w:p w14:paraId="4950257F">
            <w:pPr>
              <w:pStyle w:val="19"/>
            </w:pPr>
            <w:r>
              <w:t>年度工作计划</w:t>
            </w:r>
          </w:p>
        </w:tc>
      </w:tr>
      <w:tr w14:paraId="6DAB4062">
        <w:tblPrEx>
          <w:tblCellMar>
            <w:top w:w="0" w:type="dxa"/>
            <w:left w:w="108" w:type="dxa"/>
            <w:bottom w:w="0" w:type="dxa"/>
            <w:right w:w="108" w:type="dxa"/>
          </w:tblCellMar>
        </w:tblPrEx>
        <w:trPr>
          <w:trHeight w:val="369" w:hRule="atLeast"/>
          <w:jc w:val="center"/>
        </w:trPr>
        <w:tc>
          <w:tcPr>
            <w:tcW w:w="1276" w:type="dxa"/>
            <w:vMerge w:val="continue"/>
            <w:vAlign w:val="center"/>
          </w:tcPr>
          <w:p w14:paraId="1651F44B"/>
        </w:tc>
        <w:tc>
          <w:tcPr>
            <w:tcW w:w="1276" w:type="dxa"/>
            <w:vAlign w:val="center"/>
          </w:tcPr>
          <w:p w14:paraId="2369D233">
            <w:pPr>
              <w:pStyle w:val="19"/>
            </w:pPr>
            <w:r>
              <w:t>可持续影响指标</w:t>
            </w:r>
          </w:p>
        </w:tc>
        <w:tc>
          <w:tcPr>
            <w:tcW w:w="1332" w:type="dxa"/>
            <w:vAlign w:val="center"/>
          </w:tcPr>
          <w:p w14:paraId="67D3E1E9">
            <w:pPr>
              <w:pStyle w:val="19"/>
            </w:pPr>
            <w:r>
              <w:t>可持续使用年限</w:t>
            </w:r>
          </w:p>
        </w:tc>
        <w:tc>
          <w:tcPr>
            <w:tcW w:w="2891" w:type="dxa"/>
            <w:vAlign w:val="center"/>
          </w:tcPr>
          <w:p w14:paraId="767599D7">
            <w:pPr>
              <w:pStyle w:val="19"/>
            </w:pPr>
            <w:r>
              <w:t>可持续使用年限</w:t>
            </w:r>
          </w:p>
        </w:tc>
        <w:tc>
          <w:tcPr>
            <w:tcW w:w="1276" w:type="dxa"/>
            <w:vAlign w:val="center"/>
          </w:tcPr>
          <w:p w14:paraId="1F79AE29">
            <w:pPr>
              <w:pStyle w:val="19"/>
            </w:pPr>
            <w:r>
              <w:t>≥1年</w:t>
            </w:r>
          </w:p>
        </w:tc>
        <w:tc>
          <w:tcPr>
            <w:tcW w:w="1843" w:type="dxa"/>
            <w:vAlign w:val="center"/>
          </w:tcPr>
          <w:p w14:paraId="1CFF6D1D">
            <w:pPr>
              <w:pStyle w:val="19"/>
            </w:pPr>
            <w:r>
              <w:t>年度工作计划</w:t>
            </w:r>
          </w:p>
        </w:tc>
      </w:tr>
      <w:tr w14:paraId="6ED9C9D5">
        <w:tblPrEx>
          <w:tblCellMar>
            <w:top w:w="0" w:type="dxa"/>
            <w:left w:w="108" w:type="dxa"/>
            <w:bottom w:w="0" w:type="dxa"/>
            <w:right w:w="108" w:type="dxa"/>
          </w:tblCellMar>
        </w:tblPrEx>
        <w:trPr>
          <w:trHeight w:val="369" w:hRule="atLeast"/>
          <w:jc w:val="center"/>
        </w:trPr>
        <w:tc>
          <w:tcPr>
            <w:tcW w:w="1276" w:type="dxa"/>
            <w:vMerge w:val="restart"/>
            <w:vAlign w:val="center"/>
          </w:tcPr>
          <w:p w14:paraId="330F4940">
            <w:pPr>
              <w:pStyle w:val="20"/>
            </w:pPr>
            <w:r>
              <w:t>满意度指标</w:t>
            </w:r>
          </w:p>
        </w:tc>
        <w:tc>
          <w:tcPr>
            <w:tcW w:w="1276" w:type="dxa"/>
            <w:vAlign w:val="center"/>
          </w:tcPr>
          <w:p w14:paraId="04ACABB1">
            <w:pPr>
              <w:pStyle w:val="19"/>
            </w:pPr>
            <w:r>
              <w:t>服务对象满意度指标</w:t>
            </w:r>
          </w:p>
        </w:tc>
        <w:tc>
          <w:tcPr>
            <w:tcW w:w="1332" w:type="dxa"/>
            <w:vAlign w:val="center"/>
          </w:tcPr>
          <w:p w14:paraId="367AE97C">
            <w:pPr>
              <w:pStyle w:val="19"/>
            </w:pPr>
            <w:r>
              <w:t>服务对象满意度</w:t>
            </w:r>
          </w:p>
        </w:tc>
        <w:tc>
          <w:tcPr>
            <w:tcW w:w="2891" w:type="dxa"/>
            <w:vAlign w:val="center"/>
          </w:tcPr>
          <w:p w14:paraId="488DFE1E">
            <w:pPr>
              <w:pStyle w:val="19"/>
            </w:pPr>
            <w:r>
              <w:t>服务对象满意度</w:t>
            </w:r>
          </w:p>
        </w:tc>
        <w:tc>
          <w:tcPr>
            <w:tcW w:w="1276" w:type="dxa"/>
            <w:vAlign w:val="center"/>
          </w:tcPr>
          <w:p w14:paraId="41E45BCE">
            <w:pPr>
              <w:pStyle w:val="19"/>
            </w:pPr>
            <w:r>
              <w:t>≥95%</w:t>
            </w:r>
          </w:p>
        </w:tc>
        <w:tc>
          <w:tcPr>
            <w:tcW w:w="1843" w:type="dxa"/>
            <w:vAlign w:val="center"/>
          </w:tcPr>
          <w:p w14:paraId="7D3A2705">
            <w:pPr>
              <w:pStyle w:val="19"/>
            </w:pPr>
            <w:r>
              <w:t>历史经验</w:t>
            </w:r>
          </w:p>
        </w:tc>
      </w:tr>
      <w:tr w14:paraId="045264B7">
        <w:tblPrEx>
          <w:tblCellMar>
            <w:top w:w="0" w:type="dxa"/>
            <w:left w:w="108" w:type="dxa"/>
            <w:bottom w:w="0" w:type="dxa"/>
            <w:right w:w="108" w:type="dxa"/>
          </w:tblCellMar>
        </w:tblPrEx>
        <w:trPr>
          <w:trHeight w:val="369" w:hRule="atLeast"/>
          <w:jc w:val="center"/>
        </w:trPr>
        <w:tc>
          <w:tcPr>
            <w:tcW w:w="1276" w:type="dxa"/>
            <w:vMerge w:val="continue"/>
            <w:vAlign w:val="center"/>
          </w:tcPr>
          <w:p w14:paraId="2A89D548"/>
        </w:tc>
        <w:tc>
          <w:tcPr>
            <w:tcW w:w="1276" w:type="dxa"/>
            <w:vAlign w:val="center"/>
          </w:tcPr>
          <w:p w14:paraId="78A2F462">
            <w:pPr>
              <w:pStyle w:val="19"/>
            </w:pPr>
            <w:r>
              <w:t>服务对象满意度指标</w:t>
            </w:r>
          </w:p>
        </w:tc>
        <w:tc>
          <w:tcPr>
            <w:tcW w:w="1332" w:type="dxa"/>
            <w:vAlign w:val="center"/>
          </w:tcPr>
          <w:p w14:paraId="5A719912">
            <w:pPr>
              <w:pStyle w:val="19"/>
            </w:pPr>
            <w:r>
              <w:t>家长满意度</w:t>
            </w:r>
          </w:p>
        </w:tc>
        <w:tc>
          <w:tcPr>
            <w:tcW w:w="2891" w:type="dxa"/>
            <w:vAlign w:val="center"/>
          </w:tcPr>
          <w:p w14:paraId="2F4FF645">
            <w:pPr>
              <w:pStyle w:val="19"/>
            </w:pPr>
            <w:r>
              <w:t>服务对象满意度</w:t>
            </w:r>
          </w:p>
        </w:tc>
        <w:tc>
          <w:tcPr>
            <w:tcW w:w="1276" w:type="dxa"/>
            <w:vAlign w:val="center"/>
          </w:tcPr>
          <w:p w14:paraId="215E86AF">
            <w:pPr>
              <w:pStyle w:val="19"/>
            </w:pPr>
            <w:r>
              <w:t>≥95%</w:t>
            </w:r>
          </w:p>
        </w:tc>
        <w:tc>
          <w:tcPr>
            <w:tcW w:w="1843" w:type="dxa"/>
            <w:vAlign w:val="center"/>
          </w:tcPr>
          <w:p w14:paraId="440C05D4">
            <w:pPr>
              <w:pStyle w:val="19"/>
            </w:pPr>
            <w:r>
              <w:t>历史经验</w:t>
            </w:r>
          </w:p>
        </w:tc>
      </w:tr>
    </w:tbl>
    <w:p w14:paraId="653829EE">
      <w:pPr>
        <w:sectPr>
          <w:pgSz w:w="11900" w:h="16840"/>
          <w:pgMar w:top="1984" w:right="1304" w:bottom="1134" w:left="1304" w:header="720" w:footer="720" w:gutter="0"/>
          <w:cols w:space="720" w:num="1"/>
        </w:sectPr>
      </w:pPr>
    </w:p>
    <w:p w14:paraId="68083C22">
      <w:pPr>
        <w:spacing w:before="0" w:after="0"/>
        <w:ind w:firstLine="560"/>
        <w:jc w:val="left"/>
        <w:outlineLvl w:val="3"/>
      </w:pPr>
      <w:bookmarkStart w:id="86" w:name="_Toc_4_4_0000000016"/>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1.2024年卫健局村卫生室基本药物制度项目（县配套）绩效目标表</w:t>
      </w:r>
      <w:bookmarkEnd w:id="86"/>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27B2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DB0081D">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28ED8F35">
            <w:pPr>
              <w:pStyle w:val="17"/>
            </w:pPr>
            <w:r>
              <w:t>单位：万元</w:t>
            </w:r>
          </w:p>
        </w:tc>
      </w:tr>
      <w:tr w14:paraId="29830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50D73">
            <w:pPr>
              <w:pStyle w:val="18"/>
            </w:pPr>
            <w:r>
              <w:t>项目编码</w:t>
            </w:r>
          </w:p>
        </w:tc>
        <w:tc>
          <w:tcPr>
            <w:tcW w:w="2608" w:type="dxa"/>
            <w:gridSpan w:val="2"/>
            <w:vAlign w:val="center"/>
          </w:tcPr>
          <w:p w14:paraId="307D25C2">
            <w:pPr>
              <w:pStyle w:val="19"/>
            </w:pPr>
            <w:r>
              <w:t>13012924P00000510009U</w:t>
            </w:r>
          </w:p>
        </w:tc>
        <w:tc>
          <w:tcPr>
            <w:tcW w:w="1587" w:type="dxa"/>
            <w:vAlign w:val="center"/>
          </w:tcPr>
          <w:p w14:paraId="23545EED">
            <w:pPr>
              <w:pStyle w:val="18"/>
            </w:pPr>
            <w:r>
              <w:t>项目名称</w:t>
            </w:r>
          </w:p>
        </w:tc>
        <w:tc>
          <w:tcPr>
            <w:tcW w:w="4422" w:type="dxa"/>
            <w:gridSpan w:val="3"/>
            <w:vAlign w:val="center"/>
          </w:tcPr>
          <w:p w14:paraId="56116944">
            <w:pPr>
              <w:pStyle w:val="19"/>
            </w:pPr>
            <w:r>
              <w:t>2024年卫健局村卫生室基本药物制度项目（县配套）</w:t>
            </w:r>
          </w:p>
        </w:tc>
      </w:tr>
      <w:tr w14:paraId="1F015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B00A1">
            <w:pPr>
              <w:pStyle w:val="18"/>
            </w:pPr>
            <w:r>
              <w:t>预算规模及资金用途</w:t>
            </w:r>
          </w:p>
        </w:tc>
        <w:tc>
          <w:tcPr>
            <w:tcW w:w="1276" w:type="dxa"/>
            <w:vAlign w:val="center"/>
          </w:tcPr>
          <w:p w14:paraId="26B56676">
            <w:pPr>
              <w:pStyle w:val="18"/>
            </w:pPr>
            <w:r>
              <w:t>预算数</w:t>
            </w:r>
          </w:p>
        </w:tc>
        <w:tc>
          <w:tcPr>
            <w:tcW w:w="1332" w:type="dxa"/>
            <w:vAlign w:val="center"/>
          </w:tcPr>
          <w:p w14:paraId="159D4546">
            <w:pPr>
              <w:pStyle w:val="19"/>
            </w:pPr>
            <w:r>
              <w:t>60.00</w:t>
            </w:r>
          </w:p>
        </w:tc>
        <w:tc>
          <w:tcPr>
            <w:tcW w:w="1587" w:type="dxa"/>
            <w:vAlign w:val="center"/>
          </w:tcPr>
          <w:p w14:paraId="7E35474D">
            <w:pPr>
              <w:pStyle w:val="18"/>
            </w:pPr>
            <w:r>
              <w:t>其中：财政    资金</w:t>
            </w:r>
          </w:p>
        </w:tc>
        <w:tc>
          <w:tcPr>
            <w:tcW w:w="1304" w:type="dxa"/>
            <w:vAlign w:val="center"/>
          </w:tcPr>
          <w:p w14:paraId="1DE9E82D">
            <w:pPr>
              <w:pStyle w:val="19"/>
            </w:pPr>
            <w:r>
              <w:t>60.00</w:t>
            </w:r>
          </w:p>
        </w:tc>
        <w:tc>
          <w:tcPr>
            <w:tcW w:w="1276" w:type="dxa"/>
            <w:vAlign w:val="center"/>
          </w:tcPr>
          <w:p w14:paraId="1F3CCB4B">
            <w:pPr>
              <w:pStyle w:val="18"/>
            </w:pPr>
            <w:r>
              <w:t>其他资金</w:t>
            </w:r>
          </w:p>
        </w:tc>
        <w:tc>
          <w:tcPr>
            <w:tcW w:w="1843" w:type="dxa"/>
            <w:vAlign w:val="center"/>
          </w:tcPr>
          <w:p w14:paraId="7D289F80">
            <w:pPr>
              <w:pStyle w:val="19"/>
            </w:pPr>
            <w:r>
              <w:t xml:space="preserve"> </w:t>
            </w:r>
          </w:p>
        </w:tc>
      </w:tr>
      <w:tr w14:paraId="2F8D9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0B288"/>
        </w:tc>
        <w:tc>
          <w:tcPr>
            <w:tcW w:w="8617" w:type="dxa"/>
            <w:gridSpan w:val="6"/>
            <w:vAlign w:val="center"/>
          </w:tcPr>
          <w:p w14:paraId="38F97C3B">
            <w:pPr>
              <w:pStyle w:val="19"/>
            </w:pPr>
            <w:r>
              <w:t>用于村卫生的水电费、网费等经常性的支出</w:t>
            </w:r>
          </w:p>
        </w:tc>
      </w:tr>
      <w:tr w14:paraId="50BB6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F86F0">
            <w:pPr>
              <w:pStyle w:val="18"/>
            </w:pPr>
            <w:r>
              <w:t>资金支出计划（%）</w:t>
            </w:r>
          </w:p>
        </w:tc>
        <w:tc>
          <w:tcPr>
            <w:tcW w:w="2608" w:type="dxa"/>
            <w:gridSpan w:val="2"/>
            <w:vAlign w:val="center"/>
          </w:tcPr>
          <w:p w14:paraId="6E35F9D3">
            <w:pPr>
              <w:pStyle w:val="18"/>
            </w:pPr>
            <w:r>
              <w:t>3月底</w:t>
            </w:r>
          </w:p>
        </w:tc>
        <w:tc>
          <w:tcPr>
            <w:tcW w:w="1587" w:type="dxa"/>
            <w:vAlign w:val="center"/>
          </w:tcPr>
          <w:p w14:paraId="78512355">
            <w:pPr>
              <w:pStyle w:val="18"/>
            </w:pPr>
            <w:r>
              <w:t>6月底</w:t>
            </w:r>
          </w:p>
        </w:tc>
        <w:tc>
          <w:tcPr>
            <w:tcW w:w="1304" w:type="dxa"/>
            <w:vAlign w:val="center"/>
          </w:tcPr>
          <w:p w14:paraId="55B4F117">
            <w:pPr>
              <w:pStyle w:val="18"/>
            </w:pPr>
            <w:r>
              <w:t>10月底</w:t>
            </w:r>
          </w:p>
        </w:tc>
        <w:tc>
          <w:tcPr>
            <w:tcW w:w="3118" w:type="dxa"/>
            <w:gridSpan w:val="2"/>
            <w:vAlign w:val="center"/>
          </w:tcPr>
          <w:p w14:paraId="569EAF16">
            <w:pPr>
              <w:pStyle w:val="18"/>
            </w:pPr>
            <w:r>
              <w:t>12月底</w:t>
            </w:r>
          </w:p>
        </w:tc>
      </w:tr>
      <w:tr w14:paraId="4BE69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2E35D8"/>
        </w:tc>
        <w:tc>
          <w:tcPr>
            <w:tcW w:w="2608" w:type="dxa"/>
            <w:gridSpan w:val="2"/>
            <w:vAlign w:val="center"/>
          </w:tcPr>
          <w:p w14:paraId="736ED1D9">
            <w:pPr>
              <w:pStyle w:val="20"/>
            </w:pPr>
            <w:r>
              <w:t>18.00</w:t>
            </w:r>
          </w:p>
        </w:tc>
        <w:tc>
          <w:tcPr>
            <w:tcW w:w="1587" w:type="dxa"/>
            <w:vAlign w:val="center"/>
          </w:tcPr>
          <w:p w14:paraId="294BE617">
            <w:pPr>
              <w:pStyle w:val="20"/>
            </w:pPr>
            <w:r>
              <w:t>36.00</w:t>
            </w:r>
          </w:p>
        </w:tc>
        <w:tc>
          <w:tcPr>
            <w:tcW w:w="1304" w:type="dxa"/>
            <w:vAlign w:val="center"/>
          </w:tcPr>
          <w:p w14:paraId="08E210C6">
            <w:pPr>
              <w:pStyle w:val="20"/>
            </w:pPr>
            <w:r>
              <w:t>54.00</w:t>
            </w:r>
          </w:p>
        </w:tc>
        <w:tc>
          <w:tcPr>
            <w:tcW w:w="3118" w:type="dxa"/>
            <w:gridSpan w:val="2"/>
            <w:vAlign w:val="center"/>
          </w:tcPr>
          <w:p w14:paraId="2F46415F">
            <w:pPr>
              <w:pStyle w:val="20"/>
            </w:pPr>
            <w:r>
              <w:t>60.00</w:t>
            </w:r>
          </w:p>
        </w:tc>
      </w:tr>
      <w:tr w14:paraId="522DD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EFD08">
            <w:pPr>
              <w:pStyle w:val="18"/>
            </w:pPr>
            <w:r>
              <w:t>绩效目标</w:t>
            </w:r>
          </w:p>
        </w:tc>
        <w:tc>
          <w:tcPr>
            <w:tcW w:w="8617" w:type="dxa"/>
            <w:gridSpan w:val="6"/>
            <w:vAlign w:val="center"/>
          </w:tcPr>
          <w:p w14:paraId="784F4B14">
            <w:pPr>
              <w:pStyle w:val="19"/>
            </w:pPr>
            <w:r>
              <w:t>1.村卫生室实施基本药物制度，支持国家基本药物制度在村卫生室顺利进行</w:t>
            </w:r>
          </w:p>
        </w:tc>
      </w:tr>
    </w:tbl>
    <w:p w14:paraId="12362ED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DB6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496FB">
            <w:pPr>
              <w:pStyle w:val="18"/>
            </w:pPr>
            <w:r>
              <w:t>一级指标</w:t>
            </w:r>
          </w:p>
        </w:tc>
        <w:tc>
          <w:tcPr>
            <w:tcW w:w="1276" w:type="dxa"/>
            <w:vAlign w:val="center"/>
          </w:tcPr>
          <w:p w14:paraId="5F3DB4AE">
            <w:pPr>
              <w:pStyle w:val="18"/>
            </w:pPr>
            <w:r>
              <w:t>二级指标</w:t>
            </w:r>
          </w:p>
        </w:tc>
        <w:tc>
          <w:tcPr>
            <w:tcW w:w="1332" w:type="dxa"/>
            <w:vAlign w:val="center"/>
          </w:tcPr>
          <w:p w14:paraId="248E35E6">
            <w:pPr>
              <w:pStyle w:val="18"/>
            </w:pPr>
            <w:r>
              <w:t>三级指标</w:t>
            </w:r>
          </w:p>
        </w:tc>
        <w:tc>
          <w:tcPr>
            <w:tcW w:w="2891" w:type="dxa"/>
            <w:vAlign w:val="center"/>
          </w:tcPr>
          <w:p w14:paraId="4E51E9E5">
            <w:pPr>
              <w:pStyle w:val="18"/>
            </w:pPr>
            <w:r>
              <w:t>绩效指标描述</w:t>
            </w:r>
          </w:p>
        </w:tc>
        <w:tc>
          <w:tcPr>
            <w:tcW w:w="1276" w:type="dxa"/>
            <w:vAlign w:val="center"/>
          </w:tcPr>
          <w:p w14:paraId="288280CC">
            <w:pPr>
              <w:pStyle w:val="18"/>
            </w:pPr>
            <w:r>
              <w:t>指标值</w:t>
            </w:r>
          </w:p>
        </w:tc>
        <w:tc>
          <w:tcPr>
            <w:tcW w:w="1843" w:type="dxa"/>
            <w:vAlign w:val="center"/>
          </w:tcPr>
          <w:p w14:paraId="77498BD7">
            <w:pPr>
              <w:pStyle w:val="18"/>
            </w:pPr>
            <w:r>
              <w:t>指标值确定依据</w:t>
            </w:r>
          </w:p>
        </w:tc>
      </w:tr>
      <w:tr w14:paraId="34A6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EECC5">
            <w:pPr>
              <w:pStyle w:val="20"/>
            </w:pPr>
            <w:r>
              <w:t>产出指标</w:t>
            </w:r>
          </w:p>
        </w:tc>
        <w:tc>
          <w:tcPr>
            <w:tcW w:w="1276" w:type="dxa"/>
            <w:vAlign w:val="center"/>
          </w:tcPr>
          <w:p w14:paraId="1483AA7C">
            <w:pPr>
              <w:pStyle w:val="19"/>
            </w:pPr>
            <w:r>
              <w:t>数量指标</w:t>
            </w:r>
          </w:p>
        </w:tc>
        <w:tc>
          <w:tcPr>
            <w:tcW w:w="1332" w:type="dxa"/>
            <w:vAlign w:val="center"/>
          </w:tcPr>
          <w:p w14:paraId="5D8EC9C7">
            <w:pPr>
              <w:pStyle w:val="19"/>
            </w:pPr>
            <w:r>
              <w:t>实施国家基本药物制度村卫生室数量</w:t>
            </w:r>
          </w:p>
        </w:tc>
        <w:tc>
          <w:tcPr>
            <w:tcW w:w="2891" w:type="dxa"/>
            <w:vAlign w:val="center"/>
          </w:tcPr>
          <w:p w14:paraId="01E95B59">
            <w:pPr>
              <w:pStyle w:val="19"/>
            </w:pPr>
            <w:r>
              <w:t>辖区内实施国家基本药物制度村卫生室数量</w:t>
            </w:r>
          </w:p>
        </w:tc>
        <w:tc>
          <w:tcPr>
            <w:tcW w:w="1276" w:type="dxa"/>
            <w:vAlign w:val="center"/>
          </w:tcPr>
          <w:p w14:paraId="440FF9A3">
            <w:pPr>
              <w:pStyle w:val="19"/>
            </w:pPr>
            <w:r>
              <w:t>211个</w:t>
            </w:r>
          </w:p>
        </w:tc>
        <w:tc>
          <w:tcPr>
            <w:tcW w:w="1843" w:type="dxa"/>
            <w:vAlign w:val="center"/>
          </w:tcPr>
          <w:p w14:paraId="76994024">
            <w:pPr>
              <w:pStyle w:val="19"/>
            </w:pPr>
            <w:r>
              <w:t>年度工作计划</w:t>
            </w:r>
          </w:p>
        </w:tc>
      </w:tr>
      <w:tr w14:paraId="7AD9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11D072"/>
        </w:tc>
        <w:tc>
          <w:tcPr>
            <w:tcW w:w="1276" w:type="dxa"/>
            <w:vAlign w:val="center"/>
          </w:tcPr>
          <w:p w14:paraId="2E967AD4">
            <w:pPr>
              <w:pStyle w:val="19"/>
            </w:pPr>
            <w:r>
              <w:t>质量指标</w:t>
            </w:r>
          </w:p>
        </w:tc>
        <w:tc>
          <w:tcPr>
            <w:tcW w:w="1332" w:type="dxa"/>
            <w:vAlign w:val="center"/>
          </w:tcPr>
          <w:p w14:paraId="328732A4">
            <w:pPr>
              <w:pStyle w:val="19"/>
            </w:pPr>
            <w:r>
              <w:t>村卫生室实施国家基本药物制度覆盖率</w:t>
            </w:r>
          </w:p>
        </w:tc>
        <w:tc>
          <w:tcPr>
            <w:tcW w:w="2891" w:type="dxa"/>
            <w:vAlign w:val="center"/>
          </w:tcPr>
          <w:p w14:paraId="58FAAC3B">
            <w:pPr>
              <w:pStyle w:val="19"/>
            </w:pPr>
            <w:r>
              <w:t>村卫生室实施国家基本制度覆盖率</w:t>
            </w:r>
          </w:p>
        </w:tc>
        <w:tc>
          <w:tcPr>
            <w:tcW w:w="1276" w:type="dxa"/>
            <w:vAlign w:val="center"/>
          </w:tcPr>
          <w:p w14:paraId="3C53BC6E">
            <w:pPr>
              <w:pStyle w:val="19"/>
            </w:pPr>
            <w:r>
              <w:t>100%</w:t>
            </w:r>
          </w:p>
        </w:tc>
        <w:tc>
          <w:tcPr>
            <w:tcW w:w="1843" w:type="dxa"/>
            <w:vAlign w:val="center"/>
          </w:tcPr>
          <w:p w14:paraId="0C29CDC4">
            <w:pPr>
              <w:pStyle w:val="19"/>
            </w:pPr>
            <w:r>
              <w:t>年度工作计划</w:t>
            </w:r>
          </w:p>
        </w:tc>
      </w:tr>
      <w:tr w14:paraId="1A46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1611B91"/>
        </w:tc>
        <w:tc>
          <w:tcPr>
            <w:tcW w:w="1276" w:type="dxa"/>
            <w:vAlign w:val="center"/>
          </w:tcPr>
          <w:p w14:paraId="245C383A">
            <w:pPr>
              <w:pStyle w:val="19"/>
            </w:pPr>
            <w:r>
              <w:t>时效指标</w:t>
            </w:r>
          </w:p>
        </w:tc>
        <w:tc>
          <w:tcPr>
            <w:tcW w:w="1332" w:type="dxa"/>
            <w:vAlign w:val="center"/>
          </w:tcPr>
          <w:p w14:paraId="33C5706B">
            <w:pPr>
              <w:pStyle w:val="19"/>
            </w:pPr>
            <w:r>
              <w:t>国家基本药物制度实施年度</w:t>
            </w:r>
          </w:p>
        </w:tc>
        <w:tc>
          <w:tcPr>
            <w:tcW w:w="2891" w:type="dxa"/>
            <w:vAlign w:val="center"/>
          </w:tcPr>
          <w:p w14:paraId="2D3E1457">
            <w:pPr>
              <w:pStyle w:val="19"/>
            </w:pPr>
            <w:r>
              <w:t>基层医疗机构按规定实施基本药物制度</w:t>
            </w:r>
          </w:p>
        </w:tc>
        <w:tc>
          <w:tcPr>
            <w:tcW w:w="1276" w:type="dxa"/>
            <w:vAlign w:val="center"/>
          </w:tcPr>
          <w:p w14:paraId="238F6608">
            <w:pPr>
              <w:pStyle w:val="19"/>
            </w:pPr>
            <w:r>
              <w:t>100%</w:t>
            </w:r>
          </w:p>
        </w:tc>
        <w:tc>
          <w:tcPr>
            <w:tcW w:w="1843" w:type="dxa"/>
            <w:vAlign w:val="center"/>
          </w:tcPr>
          <w:p w14:paraId="0C3665F1">
            <w:pPr>
              <w:pStyle w:val="19"/>
            </w:pPr>
            <w:r>
              <w:t>年度工作计划</w:t>
            </w:r>
          </w:p>
        </w:tc>
      </w:tr>
      <w:tr w14:paraId="1575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2E4304"/>
        </w:tc>
        <w:tc>
          <w:tcPr>
            <w:tcW w:w="1276" w:type="dxa"/>
            <w:vAlign w:val="center"/>
          </w:tcPr>
          <w:p w14:paraId="1C30A88F">
            <w:pPr>
              <w:pStyle w:val="19"/>
            </w:pPr>
            <w:r>
              <w:t>成本指标</w:t>
            </w:r>
          </w:p>
        </w:tc>
        <w:tc>
          <w:tcPr>
            <w:tcW w:w="1332" w:type="dxa"/>
            <w:vAlign w:val="center"/>
          </w:tcPr>
          <w:p w14:paraId="7617A2D4">
            <w:pPr>
              <w:pStyle w:val="19"/>
            </w:pPr>
            <w:r>
              <w:t>村卫生室实施国家基本药物制度补助资金</w:t>
            </w:r>
          </w:p>
        </w:tc>
        <w:tc>
          <w:tcPr>
            <w:tcW w:w="2891" w:type="dxa"/>
            <w:vAlign w:val="center"/>
          </w:tcPr>
          <w:p w14:paraId="0F6BBFB6">
            <w:pPr>
              <w:pStyle w:val="19"/>
            </w:pPr>
            <w:r>
              <w:t>村卫生室按要求实施国家基本药物制度补助资金</w:t>
            </w:r>
          </w:p>
        </w:tc>
        <w:tc>
          <w:tcPr>
            <w:tcW w:w="1276" w:type="dxa"/>
            <w:vAlign w:val="center"/>
          </w:tcPr>
          <w:p w14:paraId="15AA44DD">
            <w:pPr>
              <w:pStyle w:val="19"/>
            </w:pPr>
            <w:r>
              <w:t>60万元</w:t>
            </w:r>
          </w:p>
        </w:tc>
        <w:tc>
          <w:tcPr>
            <w:tcW w:w="1843" w:type="dxa"/>
            <w:vAlign w:val="center"/>
          </w:tcPr>
          <w:p w14:paraId="75AA76FB">
            <w:pPr>
              <w:pStyle w:val="19"/>
            </w:pPr>
            <w:r>
              <w:t>年度工作计划</w:t>
            </w:r>
          </w:p>
        </w:tc>
      </w:tr>
      <w:tr w14:paraId="276E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1F9FE">
            <w:pPr>
              <w:pStyle w:val="20"/>
            </w:pPr>
            <w:r>
              <w:t>效益指标</w:t>
            </w:r>
          </w:p>
        </w:tc>
        <w:tc>
          <w:tcPr>
            <w:tcW w:w="1276" w:type="dxa"/>
            <w:vAlign w:val="center"/>
          </w:tcPr>
          <w:p w14:paraId="2283737B">
            <w:pPr>
              <w:pStyle w:val="19"/>
            </w:pPr>
            <w:r>
              <w:t>可持续影响指标</w:t>
            </w:r>
          </w:p>
        </w:tc>
        <w:tc>
          <w:tcPr>
            <w:tcW w:w="1332" w:type="dxa"/>
            <w:vAlign w:val="center"/>
          </w:tcPr>
          <w:p w14:paraId="3AC3BC22">
            <w:pPr>
              <w:pStyle w:val="19"/>
            </w:pPr>
            <w:r>
              <w:t>国家基本药物制度在基层持续实施</w:t>
            </w:r>
          </w:p>
        </w:tc>
        <w:tc>
          <w:tcPr>
            <w:tcW w:w="2891" w:type="dxa"/>
            <w:vAlign w:val="center"/>
          </w:tcPr>
          <w:p w14:paraId="1516351B">
            <w:pPr>
              <w:pStyle w:val="19"/>
            </w:pPr>
            <w:r>
              <w:t>国家基本药物制度在卫生院和村卫生室持续实施</w:t>
            </w:r>
          </w:p>
        </w:tc>
        <w:tc>
          <w:tcPr>
            <w:tcW w:w="1276" w:type="dxa"/>
            <w:vAlign w:val="center"/>
          </w:tcPr>
          <w:p w14:paraId="4ED29376">
            <w:pPr>
              <w:pStyle w:val="19"/>
            </w:pPr>
            <w:r>
              <w:t>中长期</w:t>
            </w:r>
          </w:p>
        </w:tc>
        <w:tc>
          <w:tcPr>
            <w:tcW w:w="1843" w:type="dxa"/>
            <w:vAlign w:val="center"/>
          </w:tcPr>
          <w:p w14:paraId="7557C770">
            <w:pPr>
              <w:pStyle w:val="19"/>
            </w:pPr>
            <w:r>
              <w:t>年度工作计划</w:t>
            </w:r>
          </w:p>
        </w:tc>
      </w:tr>
      <w:tr w14:paraId="665A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052AB">
            <w:pPr>
              <w:pStyle w:val="20"/>
            </w:pPr>
            <w:r>
              <w:t>满意度指标</w:t>
            </w:r>
          </w:p>
        </w:tc>
        <w:tc>
          <w:tcPr>
            <w:tcW w:w="1276" w:type="dxa"/>
            <w:vAlign w:val="center"/>
          </w:tcPr>
          <w:p w14:paraId="441A27B4">
            <w:pPr>
              <w:pStyle w:val="19"/>
            </w:pPr>
            <w:r>
              <w:t>服务对象满意度指标</w:t>
            </w:r>
          </w:p>
        </w:tc>
        <w:tc>
          <w:tcPr>
            <w:tcW w:w="1332" w:type="dxa"/>
            <w:vAlign w:val="center"/>
          </w:tcPr>
          <w:p w14:paraId="63EDF3B2">
            <w:pPr>
              <w:pStyle w:val="19"/>
            </w:pPr>
            <w:r>
              <w:t>人民群众就医满意度</w:t>
            </w:r>
          </w:p>
        </w:tc>
        <w:tc>
          <w:tcPr>
            <w:tcW w:w="2891" w:type="dxa"/>
            <w:vAlign w:val="center"/>
          </w:tcPr>
          <w:p w14:paraId="43288419">
            <w:pPr>
              <w:pStyle w:val="19"/>
            </w:pPr>
            <w:r>
              <w:t>人民群众就医满意度</w:t>
            </w:r>
          </w:p>
        </w:tc>
        <w:tc>
          <w:tcPr>
            <w:tcW w:w="1276" w:type="dxa"/>
            <w:vAlign w:val="center"/>
          </w:tcPr>
          <w:p w14:paraId="20C63828">
            <w:pPr>
              <w:pStyle w:val="19"/>
            </w:pPr>
            <w:r>
              <w:t>≥80%</w:t>
            </w:r>
          </w:p>
        </w:tc>
        <w:tc>
          <w:tcPr>
            <w:tcW w:w="1843" w:type="dxa"/>
            <w:vAlign w:val="center"/>
          </w:tcPr>
          <w:p w14:paraId="74ACA762">
            <w:pPr>
              <w:pStyle w:val="19"/>
            </w:pPr>
            <w:r>
              <w:t>年度工作计划</w:t>
            </w:r>
          </w:p>
        </w:tc>
      </w:tr>
    </w:tbl>
    <w:p w14:paraId="5D1D8EF0">
      <w:pPr>
        <w:sectPr>
          <w:pgSz w:w="11900" w:h="16840"/>
          <w:pgMar w:top="1984" w:right="1304" w:bottom="1134" w:left="1304" w:header="720" w:footer="720" w:gutter="0"/>
          <w:cols w:space="720" w:num="1"/>
        </w:sectPr>
      </w:pPr>
    </w:p>
    <w:p w14:paraId="08CDE0C2">
      <w:pPr>
        <w:spacing w:before="0" w:after="0"/>
        <w:ind w:firstLine="560"/>
        <w:jc w:val="left"/>
        <w:outlineLvl w:val="3"/>
      </w:pPr>
      <w:r>
        <w:rPr>
          <w:rFonts w:hint="eastAsia" w:ascii="方正仿宋_GBK" w:hAnsi="方正仿宋_GBK" w:eastAsia="方正仿宋_GBK" w:cs="方正仿宋_GBK"/>
          <w:color w:val="000000"/>
          <w:sz w:val="28"/>
          <w:lang w:val="en-US" w:eastAsia="zh-CN"/>
        </w:rPr>
        <w:t>92</w:t>
      </w:r>
      <w:r>
        <w:rPr>
          <w:rFonts w:ascii="方正仿宋_GBK" w:hAnsi="方正仿宋_GBK" w:eastAsia="方正仿宋_GBK" w:cs="方正仿宋_GBK"/>
          <w:color w:val="000000"/>
          <w:sz w:val="28"/>
        </w:rPr>
        <w:t>.2024年卫健局妇幼院孕妇耳聋基因免费筛查项目（县配套））绩效目标表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383B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BB6351F">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5DA3BC2A">
            <w:pPr>
              <w:pStyle w:val="17"/>
            </w:pPr>
            <w:r>
              <w:t>单位：万元</w:t>
            </w:r>
          </w:p>
        </w:tc>
      </w:tr>
      <w:tr w14:paraId="1B5F3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23664">
            <w:pPr>
              <w:pStyle w:val="18"/>
            </w:pPr>
            <w:r>
              <w:t>项目编码</w:t>
            </w:r>
          </w:p>
        </w:tc>
        <w:tc>
          <w:tcPr>
            <w:tcW w:w="2608" w:type="dxa"/>
            <w:gridSpan w:val="2"/>
            <w:vAlign w:val="center"/>
          </w:tcPr>
          <w:p w14:paraId="39929ED4">
            <w:pPr>
              <w:pStyle w:val="19"/>
            </w:pPr>
            <w:r>
              <w:t>13012924P000001100289</w:t>
            </w:r>
          </w:p>
        </w:tc>
        <w:tc>
          <w:tcPr>
            <w:tcW w:w="1587" w:type="dxa"/>
            <w:vAlign w:val="center"/>
          </w:tcPr>
          <w:p w14:paraId="4650DA21">
            <w:pPr>
              <w:pStyle w:val="18"/>
            </w:pPr>
            <w:r>
              <w:t>项目名称</w:t>
            </w:r>
          </w:p>
        </w:tc>
        <w:tc>
          <w:tcPr>
            <w:tcW w:w="4422" w:type="dxa"/>
            <w:gridSpan w:val="3"/>
            <w:vAlign w:val="center"/>
          </w:tcPr>
          <w:p w14:paraId="65708899">
            <w:pPr>
              <w:pStyle w:val="19"/>
            </w:pPr>
            <w:r>
              <w:t>2024年卫健局妇幼院孕妇耳聋基因免费筛查项目（县配套））</w:t>
            </w:r>
          </w:p>
        </w:tc>
      </w:tr>
      <w:tr w14:paraId="2E337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A249D">
            <w:pPr>
              <w:pStyle w:val="18"/>
            </w:pPr>
            <w:r>
              <w:t>预算规模及资金用途</w:t>
            </w:r>
          </w:p>
        </w:tc>
        <w:tc>
          <w:tcPr>
            <w:tcW w:w="1276" w:type="dxa"/>
            <w:vAlign w:val="center"/>
          </w:tcPr>
          <w:p w14:paraId="78868E94">
            <w:pPr>
              <w:pStyle w:val="18"/>
            </w:pPr>
            <w:r>
              <w:t>预算数</w:t>
            </w:r>
          </w:p>
        </w:tc>
        <w:tc>
          <w:tcPr>
            <w:tcW w:w="1332" w:type="dxa"/>
            <w:vAlign w:val="center"/>
          </w:tcPr>
          <w:p w14:paraId="2A8EA17F">
            <w:pPr>
              <w:pStyle w:val="19"/>
            </w:pPr>
            <w:r>
              <w:t>14.00</w:t>
            </w:r>
          </w:p>
        </w:tc>
        <w:tc>
          <w:tcPr>
            <w:tcW w:w="1587" w:type="dxa"/>
            <w:vAlign w:val="center"/>
          </w:tcPr>
          <w:p w14:paraId="0B77D7E3">
            <w:pPr>
              <w:pStyle w:val="18"/>
            </w:pPr>
            <w:r>
              <w:t>其中：财政    资金</w:t>
            </w:r>
          </w:p>
        </w:tc>
        <w:tc>
          <w:tcPr>
            <w:tcW w:w="1304" w:type="dxa"/>
            <w:vAlign w:val="center"/>
          </w:tcPr>
          <w:p w14:paraId="15468D4B">
            <w:pPr>
              <w:pStyle w:val="19"/>
            </w:pPr>
            <w:r>
              <w:t>14.00</w:t>
            </w:r>
          </w:p>
        </w:tc>
        <w:tc>
          <w:tcPr>
            <w:tcW w:w="1276" w:type="dxa"/>
            <w:vAlign w:val="center"/>
          </w:tcPr>
          <w:p w14:paraId="3C10350D">
            <w:pPr>
              <w:pStyle w:val="18"/>
            </w:pPr>
            <w:r>
              <w:t>其他资金</w:t>
            </w:r>
          </w:p>
        </w:tc>
        <w:tc>
          <w:tcPr>
            <w:tcW w:w="1843" w:type="dxa"/>
            <w:vAlign w:val="center"/>
          </w:tcPr>
          <w:p w14:paraId="66837D8B">
            <w:pPr>
              <w:pStyle w:val="19"/>
            </w:pPr>
            <w:r>
              <w:t xml:space="preserve"> </w:t>
            </w:r>
          </w:p>
        </w:tc>
      </w:tr>
      <w:tr w14:paraId="23869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25820"/>
        </w:tc>
        <w:tc>
          <w:tcPr>
            <w:tcW w:w="8617" w:type="dxa"/>
            <w:gridSpan w:val="6"/>
            <w:vAlign w:val="center"/>
          </w:tcPr>
          <w:p w14:paraId="2135BDF5">
            <w:pPr>
              <w:pStyle w:val="19"/>
            </w:pPr>
            <w:r>
              <w:t>主要用于孕妇耳聋基因筛查相关支出</w:t>
            </w:r>
          </w:p>
        </w:tc>
      </w:tr>
      <w:tr w14:paraId="511A5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DD973">
            <w:pPr>
              <w:pStyle w:val="18"/>
            </w:pPr>
            <w:r>
              <w:t>资金支出计划（%）</w:t>
            </w:r>
          </w:p>
        </w:tc>
        <w:tc>
          <w:tcPr>
            <w:tcW w:w="2608" w:type="dxa"/>
            <w:gridSpan w:val="2"/>
            <w:vAlign w:val="center"/>
          </w:tcPr>
          <w:p w14:paraId="762C21A3">
            <w:pPr>
              <w:pStyle w:val="18"/>
            </w:pPr>
            <w:r>
              <w:t>3月底</w:t>
            </w:r>
          </w:p>
        </w:tc>
        <w:tc>
          <w:tcPr>
            <w:tcW w:w="1587" w:type="dxa"/>
            <w:vAlign w:val="center"/>
          </w:tcPr>
          <w:p w14:paraId="706018DF">
            <w:pPr>
              <w:pStyle w:val="18"/>
            </w:pPr>
            <w:r>
              <w:t>6月底</w:t>
            </w:r>
          </w:p>
        </w:tc>
        <w:tc>
          <w:tcPr>
            <w:tcW w:w="1304" w:type="dxa"/>
            <w:vAlign w:val="center"/>
          </w:tcPr>
          <w:p w14:paraId="69AC2F5E">
            <w:pPr>
              <w:pStyle w:val="18"/>
            </w:pPr>
            <w:r>
              <w:t>10月底</w:t>
            </w:r>
          </w:p>
        </w:tc>
        <w:tc>
          <w:tcPr>
            <w:tcW w:w="3118" w:type="dxa"/>
            <w:gridSpan w:val="2"/>
            <w:vAlign w:val="center"/>
          </w:tcPr>
          <w:p w14:paraId="28FDFFE6">
            <w:pPr>
              <w:pStyle w:val="18"/>
            </w:pPr>
            <w:r>
              <w:t>12月底</w:t>
            </w:r>
          </w:p>
        </w:tc>
      </w:tr>
      <w:tr w14:paraId="5D2AE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5BCA0"/>
        </w:tc>
        <w:tc>
          <w:tcPr>
            <w:tcW w:w="2608" w:type="dxa"/>
            <w:gridSpan w:val="2"/>
            <w:vAlign w:val="center"/>
          </w:tcPr>
          <w:p w14:paraId="2F4678F0">
            <w:pPr>
              <w:pStyle w:val="20"/>
            </w:pPr>
            <w:r>
              <w:t>4.20</w:t>
            </w:r>
          </w:p>
        </w:tc>
        <w:tc>
          <w:tcPr>
            <w:tcW w:w="1587" w:type="dxa"/>
            <w:vAlign w:val="center"/>
          </w:tcPr>
          <w:p w14:paraId="130F6EC7">
            <w:pPr>
              <w:pStyle w:val="20"/>
            </w:pPr>
            <w:r>
              <w:t>8.40</w:t>
            </w:r>
          </w:p>
        </w:tc>
        <w:tc>
          <w:tcPr>
            <w:tcW w:w="1304" w:type="dxa"/>
            <w:vAlign w:val="center"/>
          </w:tcPr>
          <w:p w14:paraId="4A26FF29">
            <w:pPr>
              <w:pStyle w:val="20"/>
            </w:pPr>
            <w:r>
              <w:t>12.60</w:t>
            </w:r>
          </w:p>
        </w:tc>
        <w:tc>
          <w:tcPr>
            <w:tcW w:w="3118" w:type="dxa"/>
            <w:gridSpan w:val="2"/>
            <w:vAlign w:val="center"/>
          </w:tcPr>
          <w:p w14:paraId="770026EE">
            <w:pPr>
              <w:pStyle w:val="20"/>
            </w:pPr>
            <w:r>
              <w:t>14.00</w:t>
            </w:r>
          </w:p>
        </w:tc>
      </w:tr>
      <w:tr w14:paraId="64C5F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6D92C">
            <w:pPr>
              <w:pStyle w:val="18"/>
            </w:pPr>
            <w:r>
              <w:t>绩效目标</w:t>
            </w:r>
          </w:p>
        </w:tc>
        <w:tc>
          <w:tcPr>
            <w:tcW w:w="8617" w:type="dxa"/>
            <w:gridSpan w:val="6"/>
            <w:vAlign w:val="center"/>
          </w:tcPr>
          <w:p w14:paraId="13C3C56A">
            <w:pPr>
              <w:pStyle w:val="19"/>
            </w:pPr>
            <w:r>
              <w:t>1.通过早发现、早诊断、早干预、有效预防和控制出生缺陷，进一步提高出生人口素质</w:t>
            </w:r>
          </w:p>
        </w:tc>
      </w:tr>
    </w:tbl>
    <w:p w14:paraId="445C012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AA8D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691FA">
            <w:pPr>
              <w:pStyle w:val="18"/>
            </w:pPr>
            <w:r>
              <w:t>一级指标</w:t>
            </w:r>
          </w:p>
        </w:tc>
        <w:tc>
          <w:tcPr>
            <w:tcW w:w="1276" w:type="dxa"/>
            <w:vAlign w:val="center"/>
          </w:tcPr>
          <w:p w14:paraId="4AC9C1E9">
            <w:pPr>
              <w:pStyle w:val="18"/>
            </w:pPr>
            <w:r>
              <w:t>二级指标</w:t>
            </w:r>
          </w:p>
        </w:tc>
        <w:tc>
          <w:tcPr>
            <w:tcW w:w="1332" w:type="dxa"/>
            <w:vAlign w:val="center"/>
          </w:tcPr>
          <w:p w14:paraId="0EA786A0">
            <w:pPr>
              <w:pStyle w:val="18"/>
            </w:pPr>
            <w:r>
              <w:t>三级指标</w:t>
            </w:r>
          </w:p>
        </w:tc>
        <w:tc>
          <w:tcPr>
            <w:tcW w:w="2891" w:type="dxa"/>
            <w:vAlign w:val="center"/>
          </w:tcPr>
          <w:p w14:paraId="42F8AC26">
            <w:pPr>
              <w:pStyle w:val="18"/>
            </w:pPr>
            <w:r>
              <w:t>绩效指标描述</w:t>
            </w:r>
          </w:p>
        </w:tc>
        <w:tc>
          <w:tcPr>
            <w:tcW w:w="1276" w:type="dxa"/>
            <w:vAlign w:val="center"/>
          </w:tcPr>
          <w:p w14:paraId="0532A477">
            <w:pPr>
              <w:pStyle w:val="18"/>
            </w:pPr>
            <w:r>
              <w:t>指标值</w:t>
            </w:r>
          </w:p>
        </w:tc>
        <w:tc>
          <w:tcPr>
            <w:tcW w:w="1843" w:type="dxa"/>
            <w:vAlign w:val="center"/>
          </w:tcPr>
          <w:p w14:paraId="29E79C0A">
            <w:pPr>
              <w:pStyle w:val="18"/>
            </w:pPr>
            <w:r>
              <w:t>指标值确定依据</w:t>
            </w:r>
          </w:p>
        </w:tc>
      </w:tr>
      <w:tr w14:paraId="763BC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FC7FA">
            <w:pPr>
              <w:pStyle w:val="20"/>
            </w:pPr>
            <w:r>
              <w:t>产出指标</w:t>
            </w:r>
          </w:p>
        </w:tc>
        <w:tc>
          <w:tcPr>
            <w:tcW w:w="1276" w:type="dxa"/>
            <w:vAlign w:val="center"/>
          </w:tcPr>
          <w:p w14:paraId="04F57421">
            <w:pPr>
              <w:pStyle w:val="19"/>
            </w:pPr>
            <w:r>
              <w:t>数量指标</w:t>
            </w:r>
          </w:p>
        </w:tc>
        <w:tc>
          <w:tcPr>
            <w:tcW w:w="1332" w:type="dxa"/>
            <w:vAlign w:val="center"/>
          </w:tcPr>
          <w:p w14:paraId="08338EEC">
            <w:pPr>
              <w:pStyle w:val="19"/>
            </w:pPr>
            <w:r>
              <w:t>预计筛查人次</w:t>
            </w:r>
          </w:p>
        </w:tc>
        <w:tc>
          <w:tcPr>
            <w:tcW w:w="2891" w:type="dxa"/>
            <w:vAlign w:val="center"/>
          </w:tcPr>
          <w:p w14:paraId="675340CD">
            <w:pPr>
              <w:pStyle w:val="19"/>
            </w:pPr>
            <w:r>
              <w:t>预计完成孕妇耳聋基因筛查人次</w:t>
            </w:r>
          </w:p>
        </w:tc>
        <w:tc>
          <w:tcPr>
            <w:tcW w:w="1276" w:type="dxa"/>
            <w:vAlign w:val="center"/>
          </w:tcPr>
          <w:p w14:paraId="1FB7432B">
            <w:pPr>
              <w:pStyle w:val="19"/>
            </w:pPr>
            <w:r>
              <w:t>预计筛查1500例</w:t>
            </w:r>
          </w:p>
        </w:tc>
        <w:tc>
          <w:tcPr>
            <w:tcW w:w="1843" w:type="dxa"/>
            <w:vAlign w:val="center"/>
          </w:tcPr>
          <w:p w14:paraId="106CB7E9">
            <w:pPr>
              <w:pStyle w:val="19"/>
            </w:pPr>
            <w:r>
              <w:t>年度工作计划</w:t>
            </w:r>
          </w:p>
        </w:tc>
      </w:tr>
      <w:tr w14:paraId="7192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92F49D"/>
        </w:tc>
        <w:tc>
          <w:tcPr>
            <w:tcW w:w="1276" w:type="dxa"/>
            <w:vAlign w:val="center"/>
          </w:tcPr>
          <w:p w14:paraId="034300B5">
            <w:pPr>
              <w:pStyle w:val="19"/>
            </w:pPr>
            <w:r>
              <w:t>质量指标</w:t>
            </w:r>
          </w:p>
        </w:tc>
        <w:tc>
          <w:tcPr>
            <w:tcW w:w="1332" w:type="dxa"/>
            <w:vAlign w:val="center"/>
          </w:tcPr>
          <w:p w14:paraId="285C218B">
            <w:pPr>
              <w:pStyle w:val="19"/>
            </w:pPr>
            <w:r>
              <w:t>任务完成率</w:t>
            </w:r>
          </w:p>
        </w:tc>
        <w:tc>
          <w:tcPr>
            <w:tcW w:w="2891" w:type="dxa"/>
            <w:vAlign w:val="center"/>
          </w:tcPr>
          <w:p w14:paraId="3ECF8629">
            <w:pPr>
              <w:pStyle w:val="19"/>
            </w:pPr>
            <w:r>
              <w:t>完成上级下达任务率</w:t>
            </w:r>
          </w:p>
        </w:tc>
        <w:tc>
          <w:tcPr>
            <w:tcW w:w="1276" w:type="dxa"/>
            <w:vAlign w:val="center"/>
          </w:tcPr>
          <w:p w14:paraId="500B1397">
            <w:pPr>
              <w:pStyle w:val="19"/>
            </w:pPr>
            <w:r>
              <w:t>100%</w:t>
            </w:r>
          </w:p>
        </w:tc>
        <w:tc>
          <w:tcPr>
            <w:tcW w:w="1843" w:type="dxa"/>
            <w:vAlign w:val="center"/>
          </w:tcPr>
          <w:p w14:paraId="15C9422A">
            <w:pPr>
              <w:pStyle w:val="19"/>
            </w:pPr>
            <w:r>
              <w:t>年度工作计划</w:t>
            </w:r>
          </w:p>
        </w:tc>
      </w:tr>
      <w:tr w14:paraId="61F4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C918EB"/>
        </w:tc>
        <w:tc>
          <w:tcPr>
            <w:tcW w:w="1276" w:type="dxa"/>
            <w:vAlign w:val="center"/>
          </w:tcPr>
          <w:p w14:paraId="4A5E609A">
            <w:pPr>
              <w:pStyle w:val="19"/>
            </w:pPr>
            <w:r>
              <w:t>时效指标</w:t>
            </w:r>
          </w:p>
        </w:tc>
        <w:tc>
          <w:tcPr>
            <w:tcW w:w="1332" w:type="dxa"/>
            <w:vAlign w:val="center"/>
          </w:tcPr>
          <w:p w14:paraId="223972D1">
            <w:pPr>
              <w:pStyle w:val="19"/>
            </w:pPr>
            <w:r>
              <w:t>完成时间</w:t>
            </w:r>
          </w:p>
        </w:tc>
        <w:tc>
          <w:tcPr>
            <w:tcW w:w="2891" w:type="dxa"/>
            <w:vAlign w:val="center"/>
          </w:tcPr>
          <w:p w14:paraId="77FCFBF0">
            <w:pPr>
              <w:pStyle w:val="19"/>
            </w:pPr>
            <w:r>
              <w:t>12月31日前顺利开展并完成项目任务</w:t>
            </w:r>
          </w:p>
        </w:tc>
        <w:tc>
          <w:tcPr>
            <w:tcW w:w="1276" w:type="dxa"/>
            <w:vAlign w:val="center"/>
          </w:tcPr>
          <w:p w14:paraId="11C31C9F">
            <w:pPr>
              <w:pStyle w:val="19"/>
            </w:pPr>
            <w:r>
              <w:t>12月31日前顺利开展并完成项目任务</w:t>
            </w:r>
          </w:p>
        </w:tc>
        <w:tc>
          <w:tcPr>
            <w:tcW w:w="1843" w:type="dxa"/>
            <w:vAlign w:val="center"/>
          </w:tcPr>
          <w:p w14:paraId="59B39EA2">
            <w:pPr>
              <w:pStyle w:val="19"/>
            </w:pPr>
            <w:r>
              <w:t>年度工作计划</w:t>
            </w:r>
          </w:p>
        </w:tc>
      </w:tr>
      <w:tr w14:paraId="1967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950EAB"/>
        </w:tc>
        <w:tc>
          <w:tcPr>
            <w:tcW w:w="1276" w:type="dxa"/>
            <w:vAlign w:val="center"/>
          </w:tcPr>
          <w:p w14:paraId="6D0F25FF">
            <w:pPr>
              <w:pStyle w:val="19"/>
            </w:pPr>
            <w:r>
              <w:t>成本指标</w:t>
            </w:r>
          </w:p>
        </w:tc>
        <w:tc>
          <w:tcPr>
            <w:tcW w:w="1332" w:type="dxa"/>
            <w:vAlign w:val="center"/>
          </w:tcPr>
          <w:p w14:paraId="7412D73F">
            <w:pPr>
              <w:pStyle w:val="19"/>
            </w:pPr>
            <w:r>
              <w:t>筛查成本</w:t>
            </w:r>
          </w:p>
        </w:tc>
        <w:tc>
          <w:tcPr>
            <w:tcW w:w="2891" w:type="dxa"/>
            <w:vAlign w:val="center"/>
          </w:tcPr>
          <w:p w14:paraId="3A051FDD">
            <w:pPr>
              <w:pStyle w:val="19"/>
            </w:pPr>
            <w:r>
              <w:t>每人次筛查成本费用</w:t>
            </w:r>
          </w:p>
        </w:tc>
        <w:tc>
          <w:tcPr>
            <w:tcW w:w="1276" w:type="dxa"/>
            <w:vAlign w:val="center"/>
          </w:tcPr>
          <w:p w14:paraId="41A548BD">
            <w:pPr>
              <w:pStyle w:val="19"/>
            </w:pPr>
            <w:r>
              <w:t>孕妇耳聋基因筛查132元/人</w:t>
            </w:r>
          </w:p>
        </w:tc>
        <w:tc>
          <w:tcPr>
            <w:tcW w:w="1843" w:type="dxa"/>
            <w:vAlign w:val="center"/>
          </w:tcPr>
          <w:p w14:paraId="61E29782">
            <w:pPr>
              <w:pStyle w:val="19"/>
            </w:pPr>
            <w:r>
              <w:t>年度工作计划</w:t>
            </w:r>
          </w:p>
        </w:tc>
      </w:tr>
      <w:tr w14:paraId="6DBA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13DC1">
            <w:pPr>
              <w:pStyle w:val="20"/>
            </w:pPr>
            <w:r>
              <w:t>效益指标</w:t>
            </w:r>
          </w:p>
        </w:tc>
        <w:tc>
          <w:tcPr>
            <w:tcW w:w="1276" w:type="dxa"/>
            <w:vAlign w:val="center"/>
          </w:tcPr>
          <w:p w14:paraId="5FE18E09">
            <w:pPr>
              <w:pStyle w:val="19"/>
            </w:pPr>
            <w:r>
              <w:t>可持续影响指标</w:t>
            </w:r>
          </w:p>
        </w:tc>
        <w:tc>
          <w:tcPr>
            <w:tcW w:w="1332" w:type="dxa"/>
            <w:vAlign w:val="center"/>
          </w:tcPr>
          <w:p w14:paraId="65357BBA">
            <w:pPr>
              <w:pStyle w:val="19"/>
            </w:pPr>
            <w:r>
              <w:t>提升家庭可持续发展能力</w:t>
            </w:r>
          </w:p>
        </w:tc>
        <w:tc>
          <w:tcPr>
            <w:tcW w:w="2891" w:type="dxa"/>
            <w:vAlign w:val="center"/>
          </w:tcPr>
          <w:p w14:paraId="57F4464D">
            <w:pPr>
              <w:pStyle w:val="19"/>
            </w:pPr>
            <w:r>
              <w:t>对疾病做到早发现早治疗，减轻家庭负担，提升可持续发展能力</w:t>
            </w:r>
          </w:p>
        </w:tc>
        <w:tc>
          <w:tcPr>
            <w:tcW w:w="1276" w:type="dxa"/>
            <w:vAlign w:val="center"/>
          </w:tcPr>
          <w:p w14:paraId="2B4BE45A">
            <w:pPr>
              <w:pStyle w:val="19"/>
            </w:pPr>
            <w:r>
              <w:t>对疾病做到早发现早治疗，减轻家庭负担，提升可持续发展能力</w:t>
            </w:r>
          </w:p>
        </w:tc>
        <w:tc>
          <w:tcPr>
            <w:tcW w:w="1843" w:type="dxa"/>
            <w:vAlign w:val="center"/>
          </w:tcPr>
          <w:p w14:paraId="1E7A4E54">
            <w:pPr>
              <w:pStyle w:val="19"/>
            </w:pPr>
            <w:r>
              <w:t>实际得分=实际完成值/绩效目标值*标准分（得分最高不超过标准分）</w:t>
            </w:r>
          </w:p>
        </w:tc>
      </w:tr>
      <w:tr w14:paraId="530F7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158A9">
            <w:pPr>
              <w:pStyle w:val="20"/>
            </w:pPr>
            <w:r>
              <w:t>满意度指标</w:t>
            </w:r>
          </w:p>
        </w:tc>
        <w:tc>
          <w:tcPr>
            <w:tcW w:w="1276" w:type="dxa"/>
            <w:vAlign w:val="center"/>
          </w:tcPr>
          <w:p w14:paraId="14065A92">
            <w:pPr>
              <w:pStyle w:val="19"/>
            </w:pPr>
            <w:r>
              <w:t>服务对象满意度指标</w:t>
            </w:r>
          </w:p>
        </w:tc>
        <w:tc>
          <w:tcPr>
            <w:tcW w:w="1332" w:type="dxa"/>
            <w:vAlign w:val="center"/>
          </w:tcPr>
          <w:p w14:paraId="64E579F2">
            <w:pPr>
              <w:pStyle w:val="19"/>
            </w:pPr>
            <w:r>
              <w:t>满意度调查</w:t>
            </w:r>
          </w:p>
        </w:tc>
        <w:tc>
          <w:tcPr>
            <w:tcW w:w="2891" w:type="dxa"/>
            <w:vAlign w:val="center"/>
          </w:tcPr>
          <w:p w14:paraId="156CD3EA">
            <w:pPr>
              <w:pStyle w:val="19"/>
            </w:pPr>
            <w:r>
              <w:t>满意与较满意占调查人群比例</w:t>
            </w:r>
          </w:p>
        </w:tc>
        <w:tc>
          <w:tcPr>
            <w:tcW w:w="1276" w:type="dxa"/>
            <w:vAlign w:val="center"/>
          </w:tcPr>
          <w:p w14:paraId="1B530C48">
            <w:pPr>
              <w:pStyle w:val="19"/>
            </w:pPr>
            <w:r>
              <w:t>≥98%</w:t>
            </w:r>
          </w:p>
        </w:tc>
        <w:tc>
          <w:tcPr>
            <w:tcW w:w="1843" w:type="dxa"/>
            <w:vAlign w:val="center"/>
          </w:tcPr>
          <w:p w14:paraId="060ADB80">
            <w:pPr>
              <w:pStyle w:val="19"/>
            </w:pPr>
            <w:r>
              <w:t>实际得分=实际完成值/绩效目标值*标准分（得分最高不超过标准分）</w:t>
            </w:r>
          </w:p>
        </w:tc>
      </w:tr>
    </w:tbl>
    <w:p w14:paraId="5640F789">
      <w:pPr>
        <w:sectPr>
          <w:pgSz w:w="11900" w:h="16840"/>
          <w:pgMar w:top="1984" w:right="1304" w:bottom="1134" w:left="1304" w:header="720" w:footer="720" w:gutter="0"/>
          <w:cols w:space="720" w:num="1"/>
        </w:sectPr>
      </w:pPr>
    </w:p>
    <w:p w14:paraId="40E2604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03E62B">
      <w:pPr>
        <w:spacing w:before="0" w:after="0"/>
        <w:ind w:firstLine="560"/>
        <w:jc w:val="left"/>
        <w:outlineLvl w:val="3"/>
      </w:pPr>
      <w:r>
        <w:rPr>
          <w:rFonts w:hint="eastAsia" w:ascii="方正仿宋_GBK" w:hAnsi="方正仿宋_GBK" w:eastAsia="方正仿宋_GBK" w:cs="方正仿宋_GBK"/>
          <w:color w:val="000000"/>
          <w:sz w:val="28"/>
          <w:lang w:val="en-US" w:eastAsia="zh-CN"/>
        </w:rPr>
        <w:t>93</w:t>
      </w:r>
      <w:r>
        <w:rPr>
          <w:rFonts w:ascii="方正仿宋_GBK" w:hAnsi="方正仿宋_GBK" w:eastAsia="方正仿宋_GBK" w:cs="方正仿宋_GBK"/>
          <w:color w:val="000000"/>
          <w:sz w:val="28"/>
        </w:rPr>
        <w:t>.2024年卫健局妇幼院孕妇无创产前基因免费筛查（县配套）绩效目标表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243E3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B6B9A24">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19712B23">
            <w:pPr>
              <w:pStyle w:val="17"/>
            </w:pPr>
            <w:r>
              <w:t>单位：万元</w:t>
            </w:r>
          </w:p>
        </w:tc>
      </w:tr>
      <w:tr w14:paraId="34898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4681E">
            <w:pPr>
              <w:pStyle w:val="18"/>
            </w:pPr>
            <w:r>
              <w:t>项目编码</w:t>
            </w:r>
          </w:p>
        </w:tc>
        <w:tc>
          <w:tcPr>
            <w:tcW w:w="2608" w:type="dxa"/>
            <w:gridSpan w:val="2"/>
            <w:vAlign w:val="center"/>
          </w:tcPr>
          <w:p w14:paraId="1491382F">
            <w:pPr>
              <w:pStyle w:val="19"/>
            </w:pPr>
            <w:r>
              <w:t>13012924P00000110027M</w:t>
            </w:r>
          </w:p>
        </w:tc>
        <w:tc>
          <w:tcPr>
            <w:tcW w:w="1587" w:type="dxa"/>
            <w:vAlign w:val="center"/>
          </w:tcPr>
          <w:p w14:paraId="30E6C0F1">
            <w:pPr>
              <w:pStyle w:val="18"/>
            </w:pPr>
            <w:r>
              <w:t>项目名称</w:t>
            </w:r>
          </w:p>
        </w:tc>
        <w:tc>
          <w:tcPr>
            <w:tcW w:w="4422" w:type="dxa"/>
            <w:gridSpan w:val="3"/>
            <w:vAlign w:val="center"/>
          </w:tcPr>
          <w:p w14:paraId="05C046F1">
            <w:pPr>
              <w:pStyle w:val="19"/>
            </w:pPr>
            <w:r>
              <w:t>2024年卫健局妇幼院孕妇无创产前基因免费筛查（县配套）</w:t>
            </w:r>
          </w:p>
        </w:tc>
      </w:tr>
      <w:tr w14:paraId="72082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8EC7E">
            <w:pPr>
              <w:pStyle w:val="18"/>
            </w:pPr>
            <w:r>
              <w:t>预算规模及资金用途</w:t>
            </w:r>
          </w:p>
        </w:tc>
        <w:tc>
          <w:tcPr>
            <w:tcW w:w="1276" w:type="dxa"/>
            <w:vAlign w:val="center"/>
          </w:tcPr>
          <w:p w14:paraId="5FB2D098">
            <w:pPr>
              <w:pStyle w:val="18"/>
            </w:pPr>
            <w:r>
              <w:t>预算数</w:t>
            </w:r>
          </w:p>
        </w:tc>
        <w:tc>
          <w:tcPr>
            <w:tcW w:w="1332" w:type="dxa"/>
            <w:vAlign w:val="center"/>
          </w:tcPr>
          <w:p w14:paraId="047AA4BD">
            <w:pPr>
              <w:pStyle w:val="19"/>
            </w:pPr>
            <w:r>
              <w:t>45.00</w:t>
            </w:r>
          </w:p>
        </w:tc>
        <w:tc>
          <w:tcPr>
            <w:tcW w:w="1587" w:type="dxa"/>
            <w:vAlign w:val="center"/>
          </w:tcPr>
          <w:p w14:paraId="0AC9D563">
            <w:pPr>
              <w:pStyle w:val="18"/>
            </w:pPr>
            <w:r>
              <w:t>其中：财政    资金</w:t>
            </w:r>
          </w:p>
        </w:tc>
        <w:tc>
          <w:tcPr>
            <w:tcW w:w="1304" w:type="dxa"/>
            <w:vAlign w:val="center"/>
          </w:tcPr>
          <w:p w14:paraId="03B0F2A4">
            <w:pPr>
              <w:pStyle w:val="19"/>
            </w:pPr>
            <w:r>
              <w:t>45.00</w:t>
            </w:r>
          </w:p>
        </w:tc>
        <w:tc>
          <w:tcPr>
            <w:tcW w:w="1276" w:type="dxa"/>
            <w:vAlign w:val="center"/>
          </w:tcPr>
          <w:p w14:paraId="69F6E4C5">
            <w:pPr>
              <w:pStyle w:val="18"/>
            </w:pPr>
            <w:r>
              <w:t>其他资金</w:t>
            </w:r>
          </w:p>
        </w:tc>
        <w:tc>
          <w:tcPr>
            <w:tcW w:w="1843" w:type="dxa"/>
            <w:vAlign w:val="center"/>
          </w:tcPr>
          <w:p w14:paraId="26FDE1AC">
            <w:pPr>
              <w:pStyle w:val="19"/>
            </w:pPr>
            <w:r>
              <w:t xml:space="preserve"> </w:t>
            </w:r>
          </w:p>
        </w:tc>
      </w:tr>
      <w:tr w14:paraId="4E807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71A76"/>
        </w:tc>
        <w:tc>
          <w:tcPr>
            <w:tcW w:w="8617" w:type="dxa"/>
            <w:gridSpan w:val="6"/>
            <w:vAlign w:val="center"/>
          </w:tcPr>
          <w:p w14:paraId="29BFE9BC">
            <w:pPr>
              <w:pStyle w:val="19"/>
            </w:pPr>
            <w:r>
              <w:t>主要用于孕妇产前基因免费筛查相关支出</w:t>
            </w:r>
          </w:p>
        </w:tc>
      </w:tr>
      <w:tr w14:paraId="6FC3F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1BEF8">
            <w:pPr>
              <w:pStyle w:val="18"/>
            </w:pPr>
            <w:r>
              <w:t>资金支出计划（%）</w:t>
            </w:r>
          </w:p>
        </w:tc>
        <w:tc>
          <w:tcPr>
            <w:tcW w:w="2608" w:type="dxa"/>
            <w:gridSpan w:val="2"/>
            <w:vAlign w:val="center"/>
          </w:tcPr>
          <w:p w14:paraId="14ABC7A0">
            <w:pPr>
              <w:pStyle w:val="18"/>
            </w:pPr>
            <w:r>
              <w:t>3月底</w:t>
            </w:r>
          </w:p>
        </w:tc>
        <w:tc>
          <w:tcPr>
            <w:tcW w:w="1587" w:type="dxa"/>
            <w:vAlign w:val="center"/>
          </w:tcPr>
          <w:p w14:paraId="7A5ED2CE">
            <w:pPr>
              <w:pStyle w:val="18"/>
            </w:pPr>
            <w:r>
              <w:t>6月底</w:t>
            </w:r>
          </w:p>
        </w:tc>
        <w:tc>
          <w:tcPr>
            <w:tcW w:w="1304" w:type="dxa"/>
            <w:vAlign w:val="center"/>
          </w:tcPr>
          <w:p w14:paraId="379AD639">
            <w:pPr>
              <w:pStyle w:val="18"/>
            </w:pPr>
            <w:r>
              <w:t>10月底</w:t>
            </w:r>
          </w:p>
        </w:tc>
        <w:tc>
          <w:tcPr>
            <w:tcW w:w="3118" w:type="dxa"/>
            <w:gridSpan w:val="2"/>
            <w:vAlign w:val="center"/>
          </w:tcPr>
          <w:p w14:paraId="24F8B4DE">
            <w:pPr>
              <w:pStyle w:val="18"/>
            </w:pPr>
            <w:r>
              <w:t>12月底</w:t>
            </w:r>
          </w:p>
        </w:tc>
      </w:tr>
      <w:tr w14:paraId="0C374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8F80F"/>
        </w:tc>
        <w:tc>
          <w:tcPr>
            <w:tcW w:w="2608" w:type="dxa"/>
            <w:gridSpan w:val="2"/>
            <w:vAlign w:val="center"/>
          </w:tcPr>
          <w:p w14:paraId="77A8C614">
            <w:pPr>
              <w:pStyle w:val="20"/>
            </w:pPr>
            <w:r>
              <w:t>13.50</w:t>
            </w:r>
          </w:p>
        </w:tc>
        <w:tc>
          <w:tcPr>
            <w:tcW w:w="1587" w:type="dxa"/>
            <w:vAlign w:val="center"/>
          </w:tcPr>
          <w:p w14:paraId="5B3B4057">
            <w:pPr>
              <w:pStyle w:val="20"/>
            </w:pPr>
            <w:r>
              <w:t>27.00</w:t>
            </w:r>
          </w:p>
        </w:tc>
        <w:tc>
          <w:tcPr>
            <w:tcW w:w="1304" w:type="dxa"/>
            <w:vAlign w:val="center"/>
          </w:tcPr>
          <w:p w14:paraId="479336EA">
            <w:pPr>
              <w:pStyle w:val="20"/>
            </w:pPr>
            <w:r>
              <w:t>40.50</w:t>
            </w:r>
          </w:p>
        </w:tc>
        <w:tc>
          <w:tcPr>
            <w:tcW w:w="3118" w:type="dxa"/>
            <w:gridSpan w:val="2"/>
            <w:vAlign w:val="center"/>
          </w:tcPr>
          <w:p w14:paraId="0911B4D4">
            <w:pPr>
              <w:pStyle w:val="20"/>
            </w:pPr>
            <w:r>
              <w:t>45.00</w:t>
            </w:r>
          </w:p>
        </w:tc>
      </w:tr>
      <w:tr w14:paraId="54DF5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8037D">
            <w:pPr>
              <w:pStyle w:val="18"/>
            </w:pPr>
            <w:r>
              <w:t>绩效目标</w:t>
            </w:r>
          </w:p>
        </w:tc>
        <w:tc>
          <w:tcPr>
            <w:tcW w:w="8617" w:type="dxa"/>
            <w:gridSpan w:val="6"/>
            <w:vAlign w:val="center"/>
          </w:tcPr>
          <w:p w14:paraId="1411BAB3">
            <w:pPr>
              <w:pStyle w:val="19"/>
            </w:pPr>
            <w:r>
              <w:t>1.通过早发现、早诊断、早干预、有效预防和控制出生缺陷，进一步提高出生人口素质</w:t>
            </w:r>
          </w:p>
        </w:tc>
      </w:tr>
    </w:tbl>
    <w:p w14:paraId="66BFA3E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BCFA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F8BEE">
            <w:pPr>
              <w:pStyle w:val="18"/>
            </w:pPr>
            <w:r>
              <w:t>一级指标</w:t>
            </w:r>
          </w:p>
        </w:tc>
        <w:tc>
          <w:tcPr>
            <w:tcW w:w="1276" w:type="dxa"/>
            <w:vAlign w:val="center"/>
          </w:tcPr>
          <w:p w14:paraId="44442C73">
            <w:pPr>
              <w:pStyle w:val="18"/>
            </w:pPr>
            <w:r>
              <w:t>二级指标</w:t>
            </w:r>
          </w:p>
        </w:tc>
        <w:tc>
          <w:tcPr>
            <w:tcW w:w="1332" w:type="dxa"/>
            <w:vAlign w:val="center"/>
          </w:tcPr>
          <w:p w14:paraId="0263055E">
            <w:pPr>
              <w:pStyle w:val="18"/>
            </w:pPr>
            <w:r>
              <w:t>三级指标</w:t>
            </w:r>
          </w:p>
        </w:tc>
        <w:tc>
          <w:tcPr>
            <w:tcW w:w="2891" w:type="dxa"/>
            <w:vAlign w:val="center"/>
          </w:tcPr>
          <w:p w14:paraId="69EA9580">
            <w:pPr>
              <w:pStyle w:val="18"/>
            </w:pPr>
            <w:r>
              <w:t>绩效指标描述</w:t>
            </w:r>
          </w:p>
        </w:tc>
        <w:tc>
          <w:tcPr>
            <w:tcW w:w="1276" w:type="dxa"/>
            <w:vAlign w:val="center"/>
          </w:tcPr>
          <w:p w14:paraId="1ABD785F">
            <w:pPr>
              <w:pStyle w:val="18"/>
            </w:pPr>
            <w:r>
              <w:t>指标值</w:t>
            </w:r>
          </w:p>
        </w:tc>
        <w:tc>
          <w:tcPr>
            <w:tcW w:w="1843" w:type="dxa"/>
            <w:vAlign w:val="center"/>
          </w:tcPr>
          <w:p w14:paraId="36CAD6DE">
            <w:pPr>
              <w:pStyle w:val="18"/>
            </w:pPr>
            <w:r>
              <w:t>指标值确定依据</w:t>
            </w:r>
          </w:p>
        </w:tc>
      </w:tr>
      <w:tr w14:paraId="0312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1D701">
            <w:pPr>
              <w:pStyle w:val="20"/>
            </w:pPr>
            <w:r>
              <w:t>产出指标</w:t>
            </w:r>
          </w:p>
        </w:tc>
        <w:tc>
          <w:tcPr>
            <w:tcW w:w="1276" w:type="dxa"/>
            <w:vAlign w:val="center"/>
          </w:tcPr>
          <w:p w14:paraId="574124F2">
            <w:pPr>
              <w:pStyle w:val="19"/>
            </w:pPr>
            <w:r>
              <w:t>数量指标</w:t>
            </w:r>
          </w:p>
        </w:tc>
        <w:tc>
          <w:tcPr>
            <w:tcW w:w="1332" w:type="dxa"/>
            <w:vAlign w:val="center"/>
          </w:tcPr>
          <w:p w14:paraId="4A6A2E8A">
            <w:pPr>
              <w:pStyle w:val="19"/>
            </w:pPr>
            <w:r>
              <w:t>预计筛查例数</w:t>
            </w:r>
          </w:p>
        </w:tc>
        <w:tc>
          <w:tcPr>
            <w:tcW w:w="2891" w:type="dxa"/>
            <w:vAlign w:val="center"/>
          </w:tcPr>
          <w:p w14:paraId="68AC45EA">
            <w:pPr>
              <w:pStyle w:val="19"/>
            </w:pPr>
            <w:r>
              <w:t>预计筛查例数</w:t>
            </w:r>
          </w:p>
        </w:tc>
        <w:tc>
          <w:tcPr>
            <w:tcW w:w="1276" w:type="dxa"/>
            <w:vAlign w:val="center"/>
          </w:tcPr>
          <w:p w14:paraId="339851E5">
            <w:pPr>
              <w:pStyle w:val="19"/>
            </w:pPr>
            <w:r>
              <w:t>计划筛查1500例</w:t>
            </w:r>
          </w:p>
        </w:tc>
        <w:tc>
          <w:tcPr>
            <w:tcW w:w="1843" w:type="dxa"/>
            <w:vAlign w:val="center"/>
          </w:tcPr>
          <w:p w14:paraId="609F0930">
            <w:pPr>
              <w:pStyle w:val="19"/>
            </w:pPr>
            <w:r>
              <w:t>年度工作计划</w:t>
            </w:r>
          </w:p>
        </w:tc>
      </w:tr>
      <w:tr w14:paraId="2E759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21ABCE"/>
        </w:tc>
        <w:tc>
          <w:tcPr>
            <w:tcW w:w="1276" w:type="dxa"/>
            <w:vAlign w:val="center"/>
          </w:tcPr>
          <w:p w14:paraId="2180E98D">
            <w:pPr>
              <w:pStyle w:val="19"/>
            </w:pPr>
            <w:r>
              <w:t>质量指标</w:t>
            </w:r>
          </w:p>
        </w:tc>
        <w:tc>
          <w:tcPr>
            <w:tcW w:w="1332" w:type="dxa"/>
            <w:vAlign w:val="center"/>
          </w:tcPr>
          <w:p w14:paraId="30E16DFE">
            <w:pPr>
              <w:pStyle w:val="19"/>
            </w:pPr>
            <w:r>
              <w:t>任务完成率</w:t>
            </w:r>
          </w:p>
        </w:tc>
        <w:tc>
          <w:tcPr>
            <w:tcW w:w="2891" w:type="dxa"/>
            <w:vAlign w:val="center"/>
          </w:tcPr>
          <w:p w14:paraId="5837368C">
            <w:pPr>
              <w:pStyle w:val="19"/>
            </w:pPr>
            <w:r>
              <w:t>完成上级下达任务率</w:t>
            </w:r>
          </w:p>
        </w:tc>
        <w:tc>
          <w:tcPr>
            <w:tcW w:w="1276" w:type="dxa"/>
            <w:vAlign w:val="center"/>
          </w:tcPr>
          <w:p w14:paraId="182EE6AC">
            <w:pPr>
              <w:pStyle w:val="19"/>
            </w:pPr>
            <w:r>
              <w:t>100%</w:t>
            </w:r>
          </w:p>
        </w:tc>
        <w:tc>
          <w:tcPr>
            <w:tcW w:w="1843" w:type="dxa"/>
            <w:vAlign w:val="center"/>
          </w:tcPr>
          <w:p w14:paraId="4A31642F">
            <w:pPr>
              <w:pStyle w:val="19"/>
            </w:pPr>
            <w:r>
              <w:t>年度工作计划</w:t>
            </w:r>
          </w:p>
        </w:tc>
      </w:tr>
      <w:tr w14:paraId="0326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9EAF44"/>
        </w:tc>
        <w:tc>
          <w:tcPr>
            <w:tcW w:w="1276" w:type="dxa"/>
            <w:vAlign w:val="center"/>
          </w:tcPr>
          <w:p w14:paraId="4D2FD3D3">
            <w:pPr>
              <w:pStyle w:val="19"/>
            </w:pPr>
            <w:r>
              <w:t>时效指标</w:t>
            </w:r>
          </w:p>
        </w:tc>
        <w:tc>
          <w:tcPr>
            <w:tcW w:w="1332" w:type="dxa"/>
            <w:vAlign w:val="center"/>
          </w:tcPr>
          <w:p w14:paraId="58A93D3D">
            <w:pPr>
              <w:pStyle w:val="19"/>
            </w:pPr>
            <w:r>
              <w:t>完成时间</w:t>
            </w:r>
          </w:p>
        </w:tc>
        <w:tc>
          <w:tcPr>
            <w:tcW w:w="2891" w:type="dxa"/>
            <w:vAlign w:val="center"/>
          </w:tcPr>
          <w:p w14:paraId="0C7FD6D9">
            <w:pPr>
              <w:pStyle w:val="19"/>
            </w:pPr>
            <w:r>
              <w:t>12月31日前顺利开展并完成项目任务</w:t>
            </w:r>
          </w:p>
        </w:tc>
        <w:tc>
          <w:tcPr>
            <w:tcW w:w="1276" w:type="dxa"/>
            <w:vAlign w:val="center"/>
          </w:tcPr>
          <w:p w14:paraId="1FCBCED2">
            <w:pPr>
              <w:pStyle w:val="19"/>
            </w:pPr>
            <w:r>
              <w:t>12月31日前顺利开展并完成项目任务</w:t>
            </w:r>
          </w:p>
        </w:tc>
        <w:tc>
          <w:tcPr>
            <w:tcW w:w="1843" w:type="dxa"/>
            <w:vAlign w:val="center"/>
          </w:tcPr>
          <w:p w14:paraId="31278CE2">
            <w:pPr>
              <w:pStyle w:val="19"/>
            </w:pPr>
            <w:r>
              <w:t>年度工作计划</w:t>
            </w:r>
          </w:p>
        </w:tc>
      </w:tr>
      <w:tr w14:paraId="3EF6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35A709"/>
        </w:tc>
        <w:tc>
          <w:tcPr>
            <w:tcW w:w="1276" w:type="dxa"/>
            <w:vAlign w:val="center"/>
          </w:tcPr>
          <w:p w14:paraId="73FE4C68">
            <w:pPr>
              <w:pStyle w:val="19"/>
            </w:pPr>
            <w:r>
              <w:t>成本指标</w:t>
            </w:r>
          </w:p>
        </w:tc>
        <w:tc>
          <w:tcPr>
            <w:tcW w:w="1332" w:type="dxa"/>
            <w:vAlign w:val="center"/>
          </w:tcPr>
          <w:p w14:paraId="73B414DE">
            <w:pPr>
              <w:pStyle w:val="19"/>
            </w:pPr>
            <w:r>
              <w:t>筛查成本</w:t>
            </w:r>
          </w:p>
        </w:tc>
        <w:tc>
          <w:tcPr>
            <w:tcW w:w="2891" w:type="dxa"/>
            <w:vAlign w:val="center"/>
          </w:tcPr>
          <w:p w14:paraId="66FA0549">
            <w:pPr>
              <w:pStyle w:val="19"/>
            </w:pPr>
            <w:r>
              <w:t>每人次筛查成本费用</w:t>
            </w:r>
          </w:p>
        </w:tc>
        <w:tc>
          <w:tcPr>
            <w:tcW w:w="1276" w:type="dxa"/>
            <w:vAlign w:val="center"/>
          </w:tcPr>
          <w:p w14:paraId="4A2AAC07">
            <w:pPr>
              <w:pStyle w:val="19"/>
            </w:pPr>
            <w:r>
              <w:t>孕妇无创产前基因筛查452元/例</w:t>
            </w:r>
          </w:p>
        </w:tc>
        <w:tc>
          <w:tcPr>
            <w:tcW w:w="1843" w:type="dxa"/>
            <w:vAlign w:val="center"/>
          </w:tcPr>
          <w:p w14:paraId="6D147747">
            <w:pPr>
              <w:pStyle w:val="19"/>
            </w:pPr>
            <w:r>
              <w:t>年度工作计划</w:t>
            </w:r>
          </w:p>
        </w:tc>
      </w:tr>
      <w:tr w14:paraId="46D68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B23E0">
            <w:pPr>
              <w:pStyle w:val="20"/>
            </w:pPr>
            <w:r>
              <w:t>效益指标</w:t>
            </w:r>
          </w:p>
        </w:tc>
        <w:tc>
          <w:tcPr>
            <w:tcW w:w="1276" w:type="dxa"/>
            <w:vAlign w:val="center"/>
          </w:tcPr>
          <w:p w14:paraId="46EC181E">
            <w:pPr>
              <w:pStyle w:val="19"/>
            </w:pPr>
            <w:r>
              <w:t>可持续影响指标</w:t>
            </w:r>
          </w:p>
        </w:tc>
        <w:tc>
          <w:tcPr>
            <w:tcW w:w="1332" w:type="dxa"/>
            <w:vAlign w:val="center"/>
          </w:tcPr>
          <w:p w14:paraId="28723FE4">
            <w:pPr>
              <w:pStyle w:val="19"/>
            </w:pPr>
            <w:r>
              <w:t>提升家庭可持续发展能力</w:t>
            </w:r>
          </w:p>
        </w:tc>
        <w:tc>
          <w:tcPr>
            <w:tcW w:w="2891" w:type="dxa"/>
            <w:vAlign w:val="center"/>
          </w:tcPr>
          <w:p w14:paraId="3169F76B">
            <w:pPr>
              <w:pStyle w:val="19"/>
            </w:pPr>
            <w:r>
              <w:t>对疾病做到早发现早治疗，减轻家庭负担，提升可持续发展能力</w:t>
            </w:r>
          </w:p>
        </w:tc>
        <w:tc>
          <w:tcPr>
            <w:tcW w:w="1276" w:type="dxa"/>
            <w:vAlign w:val="center"/>
          </w:tcPr>
          <w:p w14:paraId="3CC94F38">
            <w:pPr>
              <w:pStyle w:val="19"/>
            </w:pPr>
            <w:r>
              <w:t>对疾病做到早发现早治疗，减轻家庭负担，提升可持续发展能力</w:t>
            </w:r>
          </w:p>
        </w:tc>
        <w:tc>
          <w:tcPr>
            <w:tcW w:w="1843" w:type="dxa"/>
            <w:vAlign w:val="center"/>
          </w:tcPr>
          <w:p w14:paraId="4CC82C0E">
            <w:pPr>
              <w:pStyle w:val="19"/>
            </w:pPr>
            <w:r>
              <w:t>年度工作计划</w:t>
            </w:r>
          </w:p>
        </w:tc>
      </w:tr>
      <w:tr w14:paraId="616E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91979">
            <w:pPr>
              <w:pStyle w:val="20"/>
            </w:pPr>
            <w:r>
              <w:t>满意度指标</w:t>
            </w:r>
          </w:p>
        </w:tc>
        <w:tc>
          <w:tcPr>
            <w:tcW w:w="1276" w:type="dxa"/>
            <w:vAlign w:val="center"/>
          </w:tcPr>
          <w:p w14:paraId="10866DCD">
            <w:pPr>
              <w:pStyle w:val="19"/>
            </w:pPr>
            <w:r>
              <w:t>服务对象满意度指标</w:t>
            </w:r>
          </w:p>
        </w:tc>
        <w:tc>
          <w:tcPr>
            <w:tcW w:w="1332" w:type="dxa"/>
            <w:vAlign w:val="center"/>
          </w:tcPr>
          <w:p w14:paraId="743D1B4C">
            <w:pPr>
              <w:pStyle w:val="19"/>
            </w:pPr>
            <w:r>
              <w:t>满意度调查</w:t>
            </w:r>
          </w:p>
        </w:tc>
        <w:tc>
          <w:tcPr>
            <w:tcW w:w="2891" w:type="dxa"/>
            <w:vAlign w:val="center"/>
          </w:tcPr>
          <w:p w14:paraId="059EF457">
            <w:pPr>
              <w:pStyle w:val="19"/>
            </w:pPr>
            <w:r>
              <w:t>满意与较满意占调查人群比例</w:t>
            </w:r>
          </w:p>
        </w:tc>
        <w:tc>
          <w:tcPr>
            <w:tcW w:w="1276" w:type="dxa"/>
            <w:vAlign w:val="center"/>
          </w:tcPr>
          <w:p w14:paraId="763D8C61">
            <w:pPr>
              <w:pStyle w:val="19"/>
            </w:pPr>
            <w:r>
              <w:t>≥98%</w:t>
            </w:r>
          </w:p>
        </w:tc>
        <w:tc>
          <w:tcPr>
            <w:tcW w:w="1843" w:type="dxa"/>
            <w:vAlign w:val="center"/>
          </w:tcPr>
          <w:p w14:paraId="0C9B85C5">
            <w:pPr>
              <w:pStyle w:val="19"/>
            </w:pPr>
            <w:r>
              <w:t>年度工作计划</w:t>
            </w:r>
          </w:p>
        </w:tc>
      </w:tr>
    </w:tbl>
    <w:p w14:paraId="3B67D562">
      <w:pPr>
        <w:sectPr>
          <w:pgSz w:w="11900" w:h="16840"/>
          <w:pgMar w:top="1984" w:right="1304" w:bottom="1134" w:left="1304" w:header="720" w:footer="720" w:gutter="0"/>
          <w:cols w:space="720" w:num="1"/>
        </w:sectPr>
      </w:pPr>
    </w:p>
    <w:p w14:paraId="6012E71A">
      <w:pPr>
        <w:spacing w:before="0" w:after="0"/>
        <w:ind w:firstLine="560"/>
        <w:jc w:val="left"/>
        <w:outlineLvl w:val="3"/>
      </w:pPr>
      <w:r>
        <w:rPr>
          <w:rFonts w:hint="eastAsia" w:ascii="方正仿宋_GBK" w:hAnsi="方正仿宋_GBK" w:eastAsia="方正仿宋_GBK" w:cs="方正仿宋_GBK"/>
          <w:color w:val="000000"/>
          <w:sz w:val="28"/>
          <w:lang w:val="en-US" w:eastAsia="zh-CN"/>
        </w:rPr>
        <w:t>94</w:t>
      </w:r>
      <w:r>
        <w:rPr>
          <w:rFonts w:ascii="方正仿宋_GBK" w:hAnsi="方正仿宋_GBK" w:eastAsia="方正仿宋_GBK" w:cs="方正仿宋_GBK"/>
          <w:color w:val="000000"/>
          <w:sz w:val="28"/>
        </w:rPr>
        <w:t>.2024年卫健局公立医院改革项目（县配套）绩效目标表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E0EC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B796276">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38A2EBBE">
            <w:pPr>
              <w:pStyle w:val="17"/>
            </w:pPr>
            <w:r>
              <w:t>单位：万元</w:t>
            </w:r>
          </w:p>
        </w:tc>
      </w:tr>
      <w:tr w14:paraId="480B7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02BB2">
            <w:pPr>
              <w:pStyle w:val="18"/>
            </w:pPr>
            <w:r>
              <w:t>项目编码</w:t>
            </w:r>
          </w:p>
        </w:tc>
        <w:tc>
          <w:tcPr>
            <w:tcW w:w="2608" w:type="dxa"/>
            <w:gridSpan w:val="2"/>
            <w:vAlign w:val="center"/>
          </w:tcPr>
          <w:p w14:paraId="751A3AF3">
            <w:pPr>
              <w:pStyle w:val="19"/>
            </w:pPr>
            <w:r>
              <w:t>13012924P000003100271</w:t>
            </w:r>
          </w:p>
        </w:tc>
        <w:tc>
          <w:tcPr>
            <w:tcW w:w="1587" w:type="dxa"/>
            <w:vAlign w:val="center"/>
          </w:tcPr>
          <w:p w14:paraId="5747EC9B">
            <w:pPr>
              <w:pStyle w:val="18"/>
            </w:pPr>
            <w:r>
              <w:t>项目名称</w:t>
            </w:r>
          </w:p>
        </w:tc>
        <w:tc>
          <w:tcPr>
            <w:tcW w:w="4422" w:type="dxa"/>
            <w:gridSpan w:val="3"/>
            <w:vAlign w:val="center"/>
          </w:tcPr>
          <w:p w14:paraId="4B87AADD">
            <w:pPr>
              <w:pStyle w:val="19"/>
            </w:pPr>
            <w:r>
              <w:t>2024年卫健局公立医院改革项目（县配套）</w:t>
            </w:r>
          </w:p>
        </w:tc>
      </w:tr>
      <w:tr w14:paraId="1F00B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C7D5B">
            <w:pPr>
              <w:pStyle w:val="18"/>
            </w:pPr>
            <w:r>
              <w:t>预算规模及资金用途</w:t>
            </w:r>
          </w:p>
        </w:tc>
        <w:tc>
          <w:tcPr>
            <w:tcW w:w="1276" w:type="dxa"/>
            <w:vAlign w:val="center"/>
          </w:tcPr>
          <w:p w14:paraId="6AAF8A0D">
            <w:pPr>
              <w:pStyle w:val="18"/>
            </w:pPr>
            <w:r>
              <w:t>预算数</w:t>
            </w:r>
          </w:p>
        </w:tc>
        <w:tc>
          <w:tcPr>
            <w:tcW w:w="1332" w:type="dxa"/>
            <w:vAlign w:val="center"/>
          </w:tcPr>
          <w:p w14:paraId="62EFEDF8">
            <w:pPr>
              <w:pStyle w:val="19"/>
            </w:pPr>
            <w:r>
              <w:t>300.00</w:t>
            </w:r>
          </w:p>
        </w:tc>
        <w:tc>
          <w:tcPr>
            <w:tcW w:w="1587" w:type="dxa"/>
            <w:vAlign w:val="center"/>
          </w:tcPr>
          <w:p w14:paraId="7AC38530">
            <w:pPr>
              <w:pStyle w:val="18"/>
            </w:pPr>
            <w:r>
              <w:t>其中：财政    资金</w:t>
            </w:r>
          </w:p>
        </w:tc>
        <w:tc>
          <w:tcPr>
            <w:tcW w:w="1304" w:type="dxa"/>
            <w:vAlign w:val="center"/>
          </w:tcPr>
          <w:p w14:paraId="63CD18D8">
            <w:pPr>
              <w:pStyle w:val="19"/>
            </w:pPr>
            <w:r>
              <w:t>300.00</w:t>
            </w:r>
          </w:p>
        </w:tc>
        <w:tc>
          <w:tcPr>
            <w:tcW w:w="1276" w:type="dxa"/>
            <w:vAlign w:val="center"/>
          </w:tcPr>
          <w:p w14:paraId="0C1F12D6">
            <w:pPr>
              <w:pStyle w:val="18"/>
            </w:pPr>
            <w:r>
              <w:t>其他资金</w:t>
            </w:r>
          </w:p>
        </w:tc>
        <w:tc>
          <w:tcPr>
            <w:tcW w:w="1843" w:type="dxa"/>
            <w:vAlign w:val="center"/>
          </w:tcPr>
          <w:p w14:paraId="3EC3B5C8">
            <w:pPr>
              <w:pStyle w:val="19"/>
            </w:pPr>
            <w:r>
              <w:t xml:space="preserve"> </w:t>
            </w:r>
          </w:p>
        </w:tc>
      </w:tr>
      <w:tr w14:paraId="3271C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51CFE4"/>
        </w:tc>
        <w:tc>
          <w:tcPr>
            <w:tcW w:w="8617" w:type="dxa"/>
            <w:gridSpan w:val="6"/>
            <w:vAlign w:val="center"/>
          </w:tcPr>
          <w:p w14:paraId="2174BAEE">
            <w:pPr>
              <w:pStyle w:val="19"/>
            </w:pPr>
            <w:r>
              <w:t>用于公立医院的经常性支出。</w:t>
            </w:r>
          </w:p>
        </w:tc>
      </w:tr>
      <w:tr w14:paraId="1C357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F2B0A">
            <w:pPr>
              <w:pStyle w:val="18"/>
            </w:pPr>
            <w:r>
              <w:t>资金支出计划（%）</w:t>
            </w:r>
          </w:p>
        </w:tc>
        <w:tc>
          <w:tcPr>
            <w:tcW w:w="2608" w:type="dxa"/>
            <w:gridSpan w:val="2"/>
            <w:vAlign w:val="center"/>
          </w:tcPr>
          <w:p w14:paraId="61C4F9DD">
            <w:pPr>
              <w:pStyle w:val="18"/>
            </w:pPr>
            <w:r>
              <w:t>3月底</w:t>
            </w:r>
          </w:p>
        </w:tc>
        <w:tc>
          <w:tcPr>
            <w:tcW w:w="1587" w:type="dxa"/>
            <w:vAlign w:val="center"/>
          </w:tcPr>
          <w:p w14:paraId="50B8E224">
            <w:pPr>
              <w:pStyle w:val="18"/>
            </w:pPr>
            <w:r>
              <w:t>6月底</w:t>
            </w:r>
          </w:p>
        </w:tc>
        <w:tc>
          <w:tcPr>
            <w:tcW w:w="1304" w:type="dxa"/>
            <w:vAlign w:val="center"/>
          </w:tcPr>
          <w:p w14:paraId="053CB1DB">
            <w:pPr>
              <w:pStyle w:val="18"/>
            </w:pPr>
            <w:r>
              <w:t>10月底</w:t>
            </w:r>
          </w:p>
        </w:tc>
        <w:tc>
          <w:tcPr>
            <w:tcW w:w="3118" w:type="dxa"/>
            <w:gridSpan w:val="2"/>
            <w:vAlign w:val="center"/>
          </w:tcPr>
          <w:p w14:paraId="3DD5FBB9">
            <w:pPr>
              <w:pStyle w:val="18"/>
            </w:pPr>
            <w:r>
              <w:t>12月底</w:t>
            </w:r>
          </w:p>
        </w:tc>
      </w:tr>
      <w:tr w14:paraId="7EBAC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39A13"/>
        </w:tc>
        <w:tc>
          <w:tcPr>
            <w:tcW w:w="2608" w:type="dxa"/>
            <w:gridSpan w:val="2"/>
            <w:vAlign w:val="center"/>
          </w:tcPr>
          <w:p w14:paraId="6B3BAB6C">
            <w:pPr>
              <w:pStyle w:val="20"/>
            </w:pPr>
            <w:r>
              <w:t>90.00</w:t>
            </w:r>
          </w:p>
        </w:tc>
        <w:tc>
          <w:tcPr>
            <w:tcW w:w="1587" w:type="dxa"/>
            <w:vAlign w:val="center"/>
          </w:tcPr>
          <w:p w14:paraId="3B694A3C">
            <w:pPr>
              <w:pStyle w:val="20"/>
            </w:pPr>
            <w:r>
              <w:t>180.00</w:t>
            </w:r>
          </w:p>
        </w:tc>
        <w:tc>
          <w:tcPr>
            <w:tcW w:w="1304" w:type="dxa"/>
            <w:vAlign w:val="center"/>
          </w:tcPr>
          <w:p w14:paraId="475F018F">
            <w:pPr>
              <w:pStyle w:val="20"/>
            </w:pPr>
            <w:r>
              <w:t>270.00</w:t>
            </w:r>
          </w:p>
        </w:tc>
        <w:tc>
          <w:tcPr>
            <w:tcW w:w="3118" w:type="dxa"/>
            <w:gridSpan w:val="2"/>
            <w:vAlign w:val="center"/>
          </w:tcPr>
          <w:p w14:paraId="1BB32773">
            <w:pPr>
              <w:pStyle w:val="20"/>
            </w:pPr>
            <w:r>
              <w:t>300.00</w:t>
            </w:r>
          </w:p>
        </w:tc>
      </w:tr>
      <w:tr w14:paraId="461BE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CA804">
            <w:pPr>
              <w:pStyle w:val="18"/>
            </w:pPr>
            <w:r>
              <w:t>绩效目标</w:t>
            </w:r>
          </w:p>
        </w:tc>
        <w:tc>
          <w:tcPr>
            <w:tcW w:w="8617" w:type="dxa"/>
            <w:gridSpan w:val="6"/>
            <w:vAlign w:val="center"/>
          </w:tcPr>
          <w:p w14:paraId="0BB0B858">
            <w:pPr>
              <w:pStyle w:val="19"/>
            </w:pPr>
            <w:r>
              <w:t>1.改善群众就医体验，提升群众就医满意度</w:t>
            </w:r>
          </w:p>
        </w:tc>
      </w:tr>
    </w:tbl>
    <w:p w14:paraId="5A4939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34E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3EA96">
            <w:pPr>
              <w:pStyle w:val="18"/>
            </w:pPr>
            <w:r>
              <w:t>一级指标</w:t>
            </w:r>
          </w:p>
        </w:tc>
        <w:tc>
          <w:tcPr>
            <w:tcW w:w="1276" w:type="dxa"/>
            <w:vAlign w:val="center"/>
          </w:tcPr>
          <w:p w14:paraId="499098A0">
            <w:pPr>
              <w:pStyle w:val="18"/>
            </w:pPr>
            <w:r>
              <w:t>二级指标</w:t>
            </w:r>
          </w:p>
        </w:tc>
        <w:tc>
          <w:tcPr>
            <w:tcW w:w="1332" w:type="dxa"/>
            <w:vAlign w:val="center"/>
          </w:tcPr>
          <w:p w14:paraId="455CD095">
            <w:pPr>
              <w:pStyle w:val="18"/>
            </w:pPr>
            <w:r>
              <w:t>三级指标</w:t>
            </w:r>
          </w:p>
        </w:tc>
        <w:tc>
          <w:tcPr>
            <w:tcW w:w="2891" w:type="dxa"/>
            <w:vAlign w:val="center"/>
          </w:tcPr>
          <w:p w14:paraId="0748420F">
            <w:pPr>
              <w:pStyle w:val="18"/>
            </w:pPr>
            <w:r>
              <w:t>绩效指标描述</w:t>
            </w:r>
          </w:p>
        </w:tc>
        <w:tc>
          <w:tcPr>
            <w:tcW w:w="1276" w:type="dxa"/>
            <w:vAlign w:val="center"/>
          </w:tcPr>
          <w:p w14:paraId="1BF1375F">
            <w:pPr>
              <w:pStyle w:val="18"/>
            </w:pPr>
            <w:r>
              <w:t>指标值</w:t>
            </w:r>
          </w:p>
        </w:tc>
        <w:tc>
          <w:tcPr>
            <w:tcW w:w="1843" w:type="dxa"/>
            <w:vAlign w:val="center"/>
          </w:tcPr>
          <w:p w14:paraId="0127E502">
            <w:pPr>
              <w:pStyle w:val="18"/>
            </w:pPr>
            <w:r>
              <w:t>指标值确定依据</w:t>
            </w:r>
          </w:p>
        </w:tc>
      </w:tr>
      <w:tr w14:paraId="1129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680B0">
            <w:pPr>
              <w:pStyle w:val="20"/>
            </w:pPr>
            <w:r>
              <w:t>产出指标</w:t>
            </w:r>
          </w:p>
        </w:tc>
        <w:tc>
          <w:tcPr>
            <w:tcW w:w="1276" w:type="dxa"/>
            <w:vAlign w:val="center"/>
          </w:tcPr>
          <w:p w14:paraId="334F7366">
            <w:pPr>
              <w:pStyle w:val="19"/>
            </w:pPr>
            <w:r>
              <w:t>数量指标</w:t>
            </w:r>
          </w:p>
        </w:tc>
        <w:tc>
          <w:tcPr>
            <w:tcW w:w="1332" w:type="dxa"/>
            <w:vAlign w:val="center"/>
          </w:tcPr>
          <w:p w14:paraId="737EFBDA">
            <w:pPr>
              <w:pStyle w:val="19"/>
            </w:pPr>
            <w:r>
              <w:t>支持县级公立医院数量</w:t>
            </w:r>
          </w:p>
        </w:tc>
        <w:tc>
          <w:tcPr>
            <w:tcW w:w="2891" w:type="dxa"/>
            <w:vAlign w:val="center"/>
          </w:tcPr>
          <w:p w14:paraId="012EB507">
            <w:pPr>
              <w:pStyle w:val="19"/>
            </w:pPr>
            <w:r>
              <w:t>支持县级公立医院数量</w:t>
            </w:r>
          </w:p>
        </w:tc>
        <w:tc>
          <w:tcPr>
            <w:tcW w:w="1276" w:type="dxa"/>
            <w:vAlign w:val="center"/>
          </w:tcPr>
          <w:p w14:paraId="29BF3569">
            <w:pPr>
              <w:pStyle w:val="19"/>
            </w:pPr>
            <w:r>
              <w:t>2个</w:t>
            </w:r>
          </w:p>
        </w:tc>
        <w:tc>
          <w:tcPr>
            <w:tcW w:w="1843" w:type="dxa"/>
            <w:vAlign w:val="center"/>
          </w:tcPr>
          <w:p w14:paraId="6975A9E0">
            <w:pPr>
              <w:pStyle w:val="19"/>
            </w:pPr>
            <w:r>
              <w:t>年度工作计划</w:t>
            </w:r>
          </w:p>
        </w:tc>
      </w:tr>
      <w:tr w14:paraId="3FA50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6AEBDC"/>
        </w:tc>
        <w:tc>
          <w:tcPr>
            <w:tcW w:w="1276" w:type="dxa"/>
            <w:vAlign w:val="center"/>
          </w:tcPr>
          <w:p w14:paraId="29B0A112">
            <w:pPr>
              <w:pStyle w:val="19"/>
            </w:pPr>
            <w:r>
              <w:t>时效指标</w:t>
            </w:r>
          </w:p>
        </w:tc>
        <w:tc>
          <w:tcPr>
            <w:tcW w:w="1332" w:type="dxa"/>
            <w:vAlign w:val="center"/>
          </w:tcPr>
          <w:p w14:paraId="28335368">
            <w:pPr>
              <w:pStyle w:val="19"/>
            </w:pPr>
            <w:r>
              <w:t>资金到位及时率</w:t>
            </w:r>
          </w:p>
        </w:tc>
        <w:tc>
          <w:tcPr>
            <w:tcW w:w="2891" w:type="dxa"/>
            <w:vAlign w:val="center"/>
          </w:tcPr>
          <w:p w14:paraId="421636D9">
            <w:pPr>
              <w:pStyle w:val="19"/>
            </w:pPr>
            <w:r>
              <w:t>预算资金到位及时率</w:t>
            </w:r>
          </w:p>
        </w:tc>
        <w:tc>
          <w:tcPr>
            <w:tcW w:w="1276" w:type="dxa"/>
            <w:vAlign w:val="center"/>
          </w:tcPr>
          <w:p w14:paraId="494E202A">
            <w:pPr>
              <w:pStyle w:val="19"/>
            </w:pPr>
            <w:r>
              <w:t>100%</w:t>
            </w:r>
          </w:p>
        </w:tc>
        <w:tc>
          <w:tcPr>
            <w:tcW w:w="1843" w:type="dxa"/>
            <w:vAlign w:val="center"/>
          </w:tcPr>
          <w:p w14:paraId="49AFEDC4">
            <w:pPr>
              <w:pStyle w:val="19"/>
            </w:pPr>
            <w:r>
              <w:t>年度工作计划</w:t>
            </w:r>
          </w:p>
        </w:tc>
      </w:tr>
      <w:tr w14:paraId="36A9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C9A2B0"/>
        </w:tc>
        <w:tc>
          <w:tcPr>
            <w:tcW w:w="1276" w:type="dxa"/>
            <w:vAlign w:val="center"/>
          </w:tcPr>
          <w:p w14:paraId="0234E945">
            <w:pPr>
              <w:pStyle w:val="19"/>
            </w:pPr>
            <w:r>
              <w:t>质量指标</w:t>
            </w:r>
          </w:p>
        </w:tc>
        <w:tc>
          <w:tcPr>
            <w:tcW w:w="1332" w:type="dxa"/>
            <w:vAlign w:val="center"/>
          </w:tcPr>
          <w:p w14:paraId="6DC04820">
            <w:pPr>
              <w:pStyle w:val="19"/>
            </w:pPr>
            <w:r>
              <w:t>专款专用率</w:t>
            </w:r>
          </w:p>
        </w:tc>
        <w:tc>
          <w:tcPr>
            <w:tcW w:w="2891" w:type="dxa"/>
            <w:vAlign w:val="center"/>
          </w:tcPr>
          <w:p w14:paraId="1122E28C">
            <w:pPr>
              <w:pStyle w:val="19"/>
            </w:pPr>
            <w:r>
              <w:t>经费使用专款专用比率</w:t>
            </w:r>
          </w:p>
        </w:tc>
        <w:tc>
          <w:tcPr>
            <w:tcW w:w="1276" w:type="dxa"/>
            <w:vAlign w:val="center"/>
          </w:tcPr>
          <w:p w14:paraId="445CE9B1">
            <w:pPr>
              <w:pStyle w:val="19"/>
            </w:pPr>
            <w:r>
              <w:t>100%</w:t>
            </w:r>
          </w:p>
        </w:tc>
        <w:tc>
          <w:tcPr>
            <w:tcW w:w="1843" w:type="dxa"/>
            <w:vAlign w:val="center"/>
          </w:tcPr>
          <w:p w14:paraId="6132A513">
            <w:pPr>
              <w:pStyle w:val="19"/>
            </w:pPr>
            <w:r>
              <w:t>年度工作计划</w:t>
            </w:r>
          </w:p>
        </w:tc>
      </w:tr>
      <w:tr w14:paraId="4C72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1D6CD9"/>
        </w:tc>
        <w:tc>
          <w:tcPr>
            <w:tcW w:w="1276" w:type="dxa"/>
            <w:vAlign w:val="center"/>
          </w:tcPr>
          <w:p w14:paraId="07FD2C5E">
            <w:pPr>
              <w:pStyle w:val="19"/>
            </w:pPr>
            <w:r>
              <w:t>成本指标</w:t>
            </w:r>
          </w:p>
        </w:tc>
        <w:tc>
          <w:tcPr>
            <w:tcW w:w="1332" w:type="dxa"/>
            <w:vAlign w:val="center"/>
          </w:tcPr>
          <w:p w14:paraId="7C007ADF">
            <w:pPr>
              <w:pStyle w:val="19"/>
            </w:pPr>
            <w:r>
              <w:t>公立医院百元医疗收入的医疗支出（不含药品收入）</w:t>
            </w:r>
          </w:p>
        </w:tc>
        <w:tc>
          <w:tcPr>
            <w:tcW w:w="2891" w:type="dxa"/>
            <w:vAlign w:val="center"/>
          </w:tcPr>
          <w:p w14:paraId="5F180D47">
            <w:pPr>
              <w:pStyle w:val="19"/>
            </w:pPr>
            <w:r>
              <w:t>公立医院百元医疗收入的医疗支出（不含药品收入）</w:t>
            </w:r>
          </w:p>
        </w:tc>
        <w:tc>
          <w:tcPr>
            <w:tcW w:w="1276" w:type="dxa"/>
            <w:vAlign w:val="center"/>
          </w:tcPr>
          <w:p w14:paraId="7B6AE6D0">
            <w:pPr>
              <w:pStyle w:val="19"/>
            </w:pPr>
            <w:r>
              <w:t>较上年降低</w:t>
            </w:r>
          </w:p>
        </w:tc>
        <w:tc>
          <w:tcPr>
            <w:tcW w:w="1843" w:type="dxa"/>
            <w:vAlign w:val="center"/>
          </w:tcPr>
          <w:p w14:paraId="24EA4B7A">
            <w:pPr>
              <w:pStyle w:val="19"/>
            </w:pPr>
            <w:r>
              <w:t>年度工作计划</w:t>
            </w:r>
          </w:p>
        </w:tc>
      </w:tr>
      <w:tr w14:paraId="7F2A0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BF183">
            <w:pPr>
              <w:pStyle w:val="20"/>
            </w:pPr>
            <w:r>
              <w:t>效益指标</w:t>
            </w:r>
          </w:p>
        </w:tc>
        <w:tc>
          <w:tcPr>
            <w:tcW w:w="1276" w:type="dxa"/>
            <w:vAlign w:val="center"/>
          </w:tcPr>
          <w:p w14:paraId="614DF010">
            <w:pPr>
              <w:pStyle w:val="19"/>
            </w:pPr>
            <w:r>
              <w:t>社会效益指标</w:t>
            </w:r>
          </w:p>
        </w:tc>
        <w:tc>
          <w:tcPr>
            <w:tcW w:w="1332" w:type="dxa"/>
            <w:vAlign w:val="center"/>
          </w:tcPr>
          <w:p w14:paraId="6166F8F5">
            <w:pPr>
              <w:pStyle w:val="19"/>
            </w:pPr>
            <w:r>
              <w:t>公立医院出院患者平均医疗费用增长比例</w:t>
            </w:r>
          </w:p>
        </w:tc>
        <w:tc>
          <w:tcPr>
            <w:tcW w:w="2891" w:type="dxa"/>
            <w:vAlign w:val="center"/>
          </w:tcPr>
          <w:p w14:paraId="2AFC4A34">
            <w:pPr>
              <w:pStyle w:val="19"/>
            </w:pPr>
            <w:r>
              <w:t>公立医院出院患者平均医疗费用增长比例</w:t>
            </w:r>
          </w:p>
        </w:tc>
        <w:tc>
          <w:tcPr>
            <w:tcW w:w="1276" w:type="dxa"/>
            <w:vAlign w:val="center"/>
          </w:tcPr>
          <w:p w14:paraId="2B2AE4D5">
            <w:pPr>
              <w:pStyle w:val="19"/>
            </w:pPr>
            <w:r>
              <w:t>较上年降低</w:t>
            </w:r>
          </w:p>
        </w:tc>
        <w:tc>
          <w:tcPr>
            <w:tcW w:w="1843" w:type="dxa"/>
            <w:vAlign w:val="center"/>
          </w:tcPr>
          <w:p w14:paraId="68C21ADA">
            <w:pPr>
              <w:pStyle w:val="19"/>
            </w:pPr>
            <w:r>
              <w:t>年度工作计划</w:t>
            </w:r>
          </w:p>
        </w:tc>
      </w:tr>
      <w:tr w14:paraId="2D0B5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22BC8">
            <w:pPr>
              <w:pStyle w:val="20"/>
            </w:pPr>
            <w:r>
              <w:t>满意度指标</w:t>
            </w:r>
          </w:p>
        </w:tc>
        <w:tc>
          <w:tcPr>
            <w:tcW w:w="1276" w:type="dxa"/>
            <w:vAlign w:val="center"/>
          </w:tcPr>
          <w:p w14:paraId="0C882EBC">
            <w:pPr>
              <w:pStyle w:val="19"/>
            </w:pPr>
            <w:r>
              <w:t>服务对象满意度指标</w:t>
            </w:r>
          </w:p>
        </w:tc>
        <w:tc>
          <w:tcPr>
            <w:tcW w:w="1332" w:type="dxa"/>
            <w:vAlign w:val="center"/>
          </w:tcPr>
          <w:p w14:paraId="41829D18">
            <w:pPr>
              <w:pStyle w:val="19"/>
            </w:pPr>
            <w:r>
              <w:t>提高患者就医满意率</w:t>
            </w:r>
          </w:p>
        </w:tc>
        <w:tc>
          <w:tcPr>
            <w:tcW w:w="2891" w:type="dxa"/>
            <w:vAlign w:val="center"/>
          </w:tcPr>
          <w:p w14:paraId="3DAF79DA">
            <w:pPr>
              <w:pStyle w:val="19"/>
            </w:pPr>
            <w:r>
              <w:t>患者满意度持续提升</w:t>
            </w:r>
          </w:p>
        </w:tc>
        <w:tc>
          <w:tcPr>
            <w:tcW w:w="1276" w:type="dxa"/>
            <w:vAlign w:val="center"/>
          </w:tcPr>
          <w:p w14:paraId="4E0E6048">
            <w:pPr>
              <w:pStyle w:val="19"/>
            </w:pPr>
            <w:r>
              <w:t>≥98%</w:t>
            </w:r>
          </w:p>
        </w:tc>
        <w:tc>
          <w:tcPr>
            <w:tcW w:w="1843" w:type="dxa"/>
            <w:vAlign w:val="center"/>
          </w:tcPr>
          <w:p w14:paraId="39300515">
            <w:pPr>
              <w:pStyle w:val="19"/>
            </w:pPr>
            <w:r>
              <w:t>年度工作计划</w:t>
            </w:r>
          </w:p>
        </w:tc>
      </w:tr>
    </w:tbl>
    <w:p w14:paraId="65CB7A9B">
      <w:pPr>
        <w:sectPr>
          <w:pgSz w:w="11900" w:h="16840"/>
          <w:pgMar w:top="1984" w:right="1304" w:bottom="1134" w:left="1304" w:header="720" w:footer="720" w:gutter="0"/>
          <w:cols w:space="720" w:num="1"/>
        </w:sectPr>
      </w:pPr>
    </w:p>
    <w:p w14:paraId="768C9A4B">
      <w:pPr>
        <w:spacing w:before="0" w:after="0"/>
        <w:ind w:firstLine="560"/>
        <w:jc w:val="left"/>
        <w:outlineLvl w:val="3"/>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5.2024年卫健局基本公共卫生服务项目（县配套）绩效目标表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8D47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D5BBF6E">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109FD9DF">
            <w:pPr>
              <w:pStyle w:val="17"/>
            </w:pPr>
            <w:r>
              <w:t>单位：万元</w:t>
            </w:r>
          </w:p>
        </w:tc>
      </w:tr>
      <w:tr w14:paraId="67A20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03B57">
            <w:pPr>
              <w:pStyle w:val="18"/>
            </w:pPr>
            <w:r>
              <w:t>项目编码</w:t>
            </w:r>
          </w:p>
        </w:tc>
        <w:tc>
          <w:tcPr>
            <w:tcW w:w="2608" w:type="dxa"/>
            <w:gridSpan w:val="2"/>
            <w:vAlign w:val="center"/>
          </w:tcPr>
          <w:p w14:paraId="60B241F8">
            <w:pPr>
              <w:pStyle w:val="19"/>
            </w:pPr>
            <w:r>
              <w:t>13012924P00000110017R</w:t>
            </w:r>
          </w:p>
        </w:tc>
        <w:tc>
          <w:tcPr>
            <w:tcW w:w="1587" w:type="dxa"/>
            <w:vAlign w:val="center"/>
          </w:tcPr>
          <w:p w14:paraId="534CDE03">
            <w:pPr>
              <w:pStyle w:val="18"/>
            </w:pPr>
            <w:r>
              <w:t>项目名称</w:t>
            </w:r>
          </w:p>
        </w:tc>
        <w:tc>
          <w:tcPr>
            <w:tcW w:w="4422" w:type="dxa"/>
            <w:gridSpan w:val="3"/>
            <w:vAlign w:val="center"/>
          </w:tcPr>
          <w:p w14:paraId="716B9063">
            <w:pPr>
              <w:pStyle w:val="19"/>
            </w:pPr>
            <w:r>
              <w:t>2024年卫健局基本公共卫生服务项目（县配套）</w:t>
            </w:r>
          </w:p>
        </w:tc>
      </w:tr>
      <w:tr w14:paraId="4744B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D3F9B">
            <w:pPr>
              <w:pStyle w:val="18"/>
            </w:pPr>
            <w:r>
              <w:t>预算规模及资金用途</w:t>
            </w:r>
          </w:p>
        </w:tc>
        <w:tc>
          <w:tcPr>
            <w:tcW w:w="1276" w:type="dxa"/>
            <w:vAlign w:val="center"/>
          </w:tcPr>
          <w:p w14:paraId="37317A6A">
            <w:pPr>
              <w:pStyle w:val="18"/>
            </w:pPr>
            <w:r>
              <w:t>预算数</w:t>
            </w:r>
          </w:p>
        </w:tc>
        <w:tc>
          <w:tcPr>
            <w:tcW w:w="1332" w:type="dxa"/>
            <w:vAlign w:val="center"/>
          </w:tcPr>
          <w:p w14:paraId="2EA41D09">
            <w:pPr>
              <w:pStyle w:val="19"/>
            </w:pPr>
            <w:r>
              <w:t>421.96</w:t>
            </w:r>
          </w:p>
        </w:tc>
        <w:tc>
          <w:tcPr>
            <w:tcW w:w="1587" w:type="dxa"/>
            <w:vAlign w:val="center"/>
          </w:tcPr>
          <w:p w14:paraId="095DDBB3">
            <w:pPr>
              <w:pStyle w:val="18"/>
            </w:pPr>
            <w:r>
              <w:t>其中：财政    资金</w:t>
            </w:r>
          </w:p>
        </w:tc>
        <w:tc>
          <w:tcPr>
            <w:tcW w:w="1304" w:type="dxa"/>
            <w:vAlign w:val="center"/>
          </w:tcPr>
          <w:p w14:paraId="6A9B14B9">
            <w:pPr>
              <w:pStyle w:val="19"/>
            </w:pPr>
            <w:r>
              <w:t>421.96</w:t>
            </w:r>
          </w:p>
        </w:tc>
        <w:tc>
          <w:tcPr>
            <w:tcW w:w="1276" w:type="dxa"/>
            <w:vAlign w:val="center"/>
          </w:tcPr>
          <w:p w14:paraId="1B446EB4">
            <w:pPr>
              <w:pStyle w:val="18"/>
            </w:pPr>
            <w:r>
              <w:t>其他资金</w:t>
            </w:r>
          </w:p>
        </w:tc>
        <w:tc>
          <w:tcPr>
            <w:tcW w:w="1843" w:type="dxa"/>
            <w:vAlign w:val="center"/>
          </w:tcPr>
          <w:p w14:paraId="0CE181DF">
            <w:pPr>
              <w:pStyle w:val="19"/>
            </w:pPr>
            <w:r>
              <w:t xml:space="preserve"> </w:t>
            </w:r>
          </w:p>
        </w:tc>
      </w:tr>
      <w:tr w14:paraId="4C1F8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2DAD2"/>
        </w:tc>
        <w:tc>
          <w:tcPr>
            <w:tcW w:w="8617" w:type="dxa"/>
            <w:gridSpan w:val="6"/>
            <w:vAlign w:val="center"/>
          </w:tcPr>
          <w:p w14:paraId="6639F61E">
            <w:pPr>
              <w:pStyle w:val="19"/>
            </w:pPr>
            <w:r>
              <w:t>用于开展公卫服务的经常性支出。</w:t>
            </w:r>
          </w:p>
        </w:tc>
      </w:tr>
      <w:tr w14:paraId="01AD1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046D7">
            <w:pPr>
              <w:pStyle w:val="18"/>
            </w:pPr>
            <w:r>
              <w:t>资金支出计划（%）</w:t>
            </w:r>
          </w:p>
        </w:tc>
        <w:tc>
          <w:tcPr>
            <w:tcW w:w="2608" w:type="dxa"/>
            <w:gridSpan w:val="2"/>
            <w:vAlign w:val="center"/>
          </w:tcPr>
          <w:p w14:paraId="2E7592BA">
            <w:pPr>
              <w:pStyle w:val="18"/>
            </w:pPr>
            <w:r>
              <w:t>3月底</w:t>
            </w:r>
          </w:p>
        </w:tc>
        <w:tc>
          <w:tcPr>
            <w:tcW w:w="1587" w:type="dxa"/>
            <w:vAlign w:val="center"/>
          </w:tcPr>
          <w:p w14:paraId="3514303D">
            <w:pPr>
              <w:pStyle w:val="18"/>
            </w:pPr>
            <w:r>
              <w:t>6月底</w:t>
            </w:r>
          </w:p>
        </w:tc>
        <w:tc>
          <w:tcPr>
            <w:tcW w:w="1304" w:type="dxa"/>
            <w:vAlign w:val="center"/>
          </w:tcPr>
          <w:p w14:paraId="04D55E8A">
            <w:pPr>
              <w:pStyle w:val="18"/>
            </w:pPr>
            <w:r>
              <w:t>10月底</w:t>
            </w:r>
          </w:p>
        </w:tc>
        <w:tc>
          <w:tcPr>
            <w:tcW w:w="3118" w:type="dxa"/>
            <w:gridSpan w:val="2"/>
            <w:vAlign w:val="center"/>
          </w:tcPr>
          <w:p w14:paraId="565AED1A">
            <w:pPr>
              <w:pStyle w:val="18"/>
            </w:pPr>
            <w:r>
              <w:t>12月底</w:t>
            </w:r>
          </w:p>
        </w:tc>
      </w:tr>
      <w:tr w14:paraId="1240E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899E6"/>
        </w:tc>
        <w:tc>
          <w:tcPr>
            <w:tcW w:w="2608" w:type="dxa"/>
            <w:gridSpan w:val="2"/>
            <w:vAlign w:val="center"/>
          </w:tcPr>
          <w:p w14:paraId="245C8E5E">
            <w:pPr>
              <w:pStyle w:val="20"/>
            </w:pPr>
            <w:r>
              <w:t>126.59</w:t>
            </w:r>
          </w:p>
        </w:tc>
        <w:tc>
          <w:tcPr>
            <w:tcW w:w="1587" w:type="dxa"/>
            <w:vAlign w:val="center"/>
          </w:tcPr>
          <w:p w14:paraId="4C08E877">
            <w:pPr>
              <w:pStyle w:val="20"/>
            </w:pPr>
            <w:r>
              <w:t>253.18</w:t>
            </w:r>
          </w:p>
        </w:tc>
        <w:tc>
          <w:tcPr>
            <w:tcW w:w="1304" w:type="dxa"/>
            <w:vAlign w:val="center"/>
          </w:tcPr>
          <w:p w14:paraId="3321FF41">
            <w:pPr>
              <w:pStyle w:val="20"/>
            </w:pPr>
            <w:r>
              <w:t>379.76</w:t>
            </w:r>
          </w:p>
        </w:tc>
        <w:tc>
          <w:tcPr>
            <w:tcW w:w="3118" w:type="dxa"/>
            <w:gridSpan w:val="2"/>
            <w:vAlign w:val="center"/>
          </w:tcPr>
          <w:p w14:paraId="05B7AAFC">
            <w:pPr>
              <w:pStyle w:val="20"/>
            </w:pPr>
            <w:r>
              <w:t>421.96</w:t>
            </w:r>
          </w:p>
        </w:tc>
      </w:tr>
      <w:tr w14:paraId="2EC22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EF0C6">
            <w:pPr>
              <w:pStyle w:val="18"/>
            </w:pPr>
            <w:r>
              <w:t>绩效目标</w:t>
            </w:r>
          </w:p>
        </w:tc>
        <w:tc>
          <w:tcPr>
            <w:tcW w:w="8617" w:type="dxa"/>
            <w:gridSpan w:val="6"/>
            <w:vAlign w:val="center"/>
          </w:tcPr>
          <w:p w14:paraId="476A094B">
            <w:pPr>
              <w:pStyle w:val="19"/>
            </w:pPr>
            <w:r>
              <w:t>1.面向城乡居民免费提供基本公共卫生服务，实现国家基本公共卫生服务均等化，持续提升基本公共服务水平，稳步提升重点人群健康水平，提升基本公共卫生服务公平性和可及性，逐步促进居民健康意识的提高和不良生活方式的改变。</w:t>
            </w:r>
          </w:p>
        </w:tc>
      </w:tr>
    </w:tbl>
    <w:p w14:paraId="7D864C4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FDE0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E91AAD">
            <w:pPr>
              <w:pStyle w:val="18"/>
            </w:pPr>
            <w:r>
              <w:t>一级指标</w:t>
            </w:r>
          </w:p>
        </w:tc>
        <w:tc>
          <w:tcPr>
            <w:tcW w:w="1276" w:type="dxa"/>
            <w:vAlign w:val="center"/>
          </w:tcPr>
          <w:p w14:paraId="2737DC55">
            <w:pPr>
              <w:pStyle w:val="18"/>
            </w:pPr>
            <w:r>
              <w:t>二级指标</w:t>
            </w:r>
          </w:p>
        </w:tc>
        <w:tc>
          <w:tcPr>
            <w:tcW w:w="1332" w:type="dxa"/>
            <w:vAlign w:val="center"/>
          </w:tcPr>
          <w:p w14:paraId="4DA6C1FE">
            <w:pPr>
              <w:pStyle w:val="18"/>
            </w:pPr>
            <w:r>
              <w:t>三级指标</w:t>
            </w:r>
          </w:p>
        </w:tc>
        <w:tc>
          <w:tcPr>
            <w:tcW w:w="2891" w:type="dxa"/>
            <w:vAlign w:val="center"/>
          </w:tcPr>
          <w:p w14:paraId="0FFEEA4A">
            <w:pPr>
              <w:pStyle w:val="18"/>
            </w:pPr>
            <w:r>
              <w:t>绩效指标描述</w:t>
            </w:r>
          </w:p>
        </w:tc>
        <w:tc>
          <w:tcPr>
            <w:tcW w:w="1276" w:type="dxa"/>
            <w:vAlign w:val="center"/>
          </w:tcPr>
          <w:p w14:paraId="0C0931B0">
            <w:pPr>
              <w:pStyle w:val="18"/>
            </w:pPr>
            <w:r>
              <w:t>指标值</w:t>
            </w:r>
          </w:p>
        </w:tc>
        <w:tc>
          <w:tcPr>
            <w:tcW w:w="1843" w:type="dxa"/>
            <w:vAlign w:val="center"/>
          </w:tcPr>
          <w:p w14:paraId="4C1E2703">
            <w:pPr>
              <w:pStyle w:val="18"/>
            </w:pPr>
            <w:r>
              <w:t>指标值确定依据</w:t>
            </w:r>
          </w:p>
        </w:tc>
      </w:tr>
      <w:tr w14:paraId="534E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A512E">
            <w:pPr>
              <w:pStyle w:val="20"/>
            </w:pPr>
            <w:r>
              <w:t>产出指标</w:t>
            </w:r>
          </w:p>
        </w:tc>
        <w:tc>
          <w:tcPr>
            <w:tcW w:w="1276" w:type="dxa"/>
            <w:vAlign w:val="center"/>
          </w:tcPr>
          <w:p w14:paraId="14A5B58C">
            <w:pPr>
              <w:pStyle w:val="19"/>
            </w:pPr>
            <w:r>
              <w:t>数量指标</w:t>
            </w:r>
          </w:p>
        </w:tc>
        <w:tc>
          <w:tcPr>
            <w:tcW w:w="1332" w:type="dxa"/>
            <w:vAlign w:val="center"/>
          </w:tcPr>
          <w:p w14:paraId="3E450341">
            <w:pPr>
              <w:pStyle w:val="19"/>
            </w:pPr>
            <w:r>
              <w:t>服务人口数</w:t>
            </w:r>
          </w:p>
        </w:tc>
        <w:tc>
          <w:tcPr>
            <w:tcW w:w="2891" w:type="dxa"/>
            <w:vAlign w:val="center"/>
          </w:tcPr>
          <w:p w14:paraId="4A7D2D2D">
            <w:pPr>
              <w:pStyle w:val="19"/>
            </w:pPr>
            <w:r>
              <w:t>年度辖区内享有基本公卫服务的人口数</w:t>
            </w:r>
          </w:p>
        </w:tc>
        <w:tc>
          <w:tcPr>
            <w:tcW w:w="1276" w:type="dxa"/>
            <w:vAlign w:val="center"/>
          </w:tcPr>
          <w:p w14:paraId="093A2456">
            <w:pPr>
              <w:pStyle w:val="19"/>
            </w:pPr>
            <w:r>
              <w:t>237055人</w:t>
            </w:r>
          </w:p>
        </w:tc>
        <w:tc>
          <w:tcPr>
            <w:tcW w:w="1843" w:type="dxa"/>
            <w:vAlign w:val="center"/>
          </w:tcPr>
          <w:p w14:paraId="3231EAD8">
            <w:pPr>
              <w:pStyle w:val="19"/>
            </w:pPr>
            <w:r>
              <w:t>统计年鉴</w:t>
            </w:r>
          </w:p>
        </w:tc>
      </w:tr>
      <w:tr w14:paraId="1237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707573"/>
        </w:tc>
        <w:tc>
          <w:tcPr>
            <w:tcW w:w="1276" w:type="dxa"/>
            <w:vAlign w:val="center"/>
          </w:tcPr>
          <w:p w14:paraId="6ED24A6E">
            <w:pPr>
              <w:pStyle w:val="19"/>
            </w:pPr>
            <w:r>
              <w:t>数量指标</w:t>
            </w:r>
          </w:p>
        </w:tc>
        <w:tc>
          <w:tcPr>
            <w:tcW w:w="1332" w:type="dxa"/>
            <w:vAlign w:val="center"/>
          </w:tcPr>
          <w:p w14:paraId="68924E61">
            <w:pPr>
              <w:pStyle w:val="19"/>
            </w:pPr>
            <w:r>
              <w:t>接种率</w:t>
            </w:r>
          </w:p>
        </w:tc>
        <w:tc>
          <w:tcPr>
            <w:tcW w:w="2891" w:type="dxa"/>
            <w:vAlign w:val="center"/>
          </w:tcPr>
          <w:p w14:paraId="3BE13EB2">
            <w:pPr>
              <w:pStyle w:val="19"/>
            </w:pPr>
            <w:r>
              <w:t>适龄儿童国家免疫规划疫苗接种率</w:t>
            </w:r>
          </w:p>
        </w:tc>
        <w:tc>
          <w:tcPr>
            <w:tcW w:w="1276" w:type="dxa"/>
            <w:vAlign w:val="center"/>
          </w:tcPr>
          <w:p w14:paraId="795C5B18">
            <w:pPr>
              <w:pStyle w:val="19"/>
            </w:pPr>
            <w:r>
              <w:t>≥90%</w:t>
            </w:r>
          </w:p>
        </w:tc>
        <w:tc>
          <w:tcPr>
            <w:tcW w:w="1843" w:type="dxa"/>
            <w:vAlign w:val="center"/>
          </w:tcPr>
          <w:p w14:paraId="06D70525">
            <w:pPr>
              <w:pStyle w:val="19"/>
            </w:pPr>
            <w:r>
              <w:t>计划目标</w:t>
            </w:r>
          </w:p>
        </w:tc>
      </w:tr>
      <w:tr w14:paraId="3DC1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EE5C99"/>
        </w:tc>
        <w:tc>
          <w:tcPr>
            <w:tcW w:w="1276" w:type="dxa"/>
            <w:vAlign w:val="center"/>
          </w:tcPr>
          <w:p w14:paraId="7D16C119">
            <w:pPr>
              <w:pStyle w:val="19"/>
            </w:pPr>
            <w:r>
              <w:t>质量指标</w:t>
            </w:r>
          </w:p>
        </w:tc>
        <w:tc>
          <w:tcPr>
            <w:tcW w:w="1332" w:type="dxa"/>
            <w:vAlign w:val="center"/>
          </w:tcPr>
          <w:p w14:paraId="6699446D">
            <w:pPr>
              <w:pStyle w:val="19"/>
            </w:pPr>
            <w:r>
              <w:t>覆盖率</w:t>
            </w:r>
          </w:p>
        </w:tc>
        <w:tc>
          <w:tcPr>
            <w:tcW w:w="2891" w:type="dxa"/>
            <w:vAlign w:val="center"/>
          </w:tcPr>
          <w:p w14:paraId="5CCDBB4B">
            <w:pPr>
              <w:pStyle w:val="19"/>
            </w:pPr>
            <w:r>
              <w:t>居民规范化电子健康档案覆盖率</w:t>
            </w:r>
          </w:p>
        </w:tc>
        <w:tc>
          <w:tcPr>
            <w:tcW w:w="1276" w:type="dxa"/>
            <w:vAlign w:val="center"/>
          </w:tcPr>
          <w:p w14:paraId="1A166BAC">
            <w:pPr>
              <w:pStyle w:val="19"/>
            </w:pPr>
            <w:r>
              <w:t>≥62%</w:t>
            </w:r>
          </w:p>
        </w:tc>
        <w:tc>
          <w:tcPr>
            <w:tcW w:w="1843" w:type="dxa"/>
            <w:vAlign w:val="center"/>
          </w:tcPr>
          <w:p w14:paraId="33B07D2C">
            <w:pPr>
              <w:pStyle w:val="19"/>
            </w:pPr>
            <w:r>
              <w:t>计划目标</w:t>
            </w:r>
          </w:p>
        </w:tc>
      </w:tr>
      <w:tr w14:paraId="0391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2E2CBD"/>
        </w:tc>
        <w:tc>
          <w:tcPr>
            <w:tcW w:w="1276" w:type="dxa"/>
            <w:vAlign w:val="center"/>
          </w:tcPr>
          <w:p w14:paraId="674451F2">
            <w:pPr>
              <w:pStyle w:val="19"/>
            </w:pPr>
            <w:r>
              <w:t>时效指标</w:t>
            </w:r>
          </w:p>
        </w:tc>
        <w:tc>
          <w:tcPr>
            <w:tcW w:w="1332" w:type="dxa"/>
            <w:vAlign w:val="center"/>
          </w:tcPr>
          <w:p w14:paraId="2C064583">
            <w:pPr>
              <w:pStyle w:val="19"/>
            </w:pPr>
            <w:r>
              <w:t>完成时间</w:t>
            </w:r>
          </w:p>
        </w:tc>
        <w:tc>
          <w:tcPr>
            <w:tcW w:w="2891" w:type="dxa"/>
            <w:vAlign w:val="center"/>
          </w:tcPr>
          <w:p w14:paraId="7EAA5DB6">
            <w:pPr>
              <w:pStyle w:val="19"/>
            </w:pPr>
            <w:r>
              <w:t>每年12月31日前工作完成</w:t>
            </w:r>
          </w:p>
        </w:tc>
        <w:tc>
          <w:tcPr>
            <w:tcW w:w="1276" w:type="dxa"/>
            <w:vAlign w:val="center"/>
          </w:tcPr>
          <w:p w14:paraId="4BA0D50F">
            <w:pPr>
              <w:pStyle w:val="19"/>
            </w:pPr>
            <w:r>
              <w:t>按规定时间完成</w:t>
            </w:r>
          </w:p>
        </w:tc>
        <w:tc>
          <w:tcPr>
            <w:tcW w:w="1843" w:type="dxa"/>
            <w:vAlign w:val="center"/>
          </w:tcPr>
          <w:p w14:paraId="5D634EE3">
            <w:pPr>
              <w:pStyle w:val="19"/>
            </w:pPr>
            <w:r>
              <w:t>计划目标</w:t>
            </w:r>
          </w:p>
        </w:tc>
      </w:tr>
      <w:tr w14:paraId="676F3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2A4807"/>
        </w:tc>
        <w:tc>
          <w:tcPr>
            <w:tcW w:w="1276" w:type="dxa"/>
            <w:vAlign w:val="center"/>
          </w:tcPr>
          <w:p w14:paraId="54319E1A">
            <w:pPr>
              <w:pStyle w:val="19"/>
            </w:pPr>
            <w:r>
              <w:t>成本指标</w:t>
            </w:r>
          </w:p>
        </w:tc>
        <w:tc>
          <w:tcPr>
            <w:tcW w:w="1332" w:type="dxa"/>
            <w:vAlign w:val="center"/>
          </w:tcPr>
          <w:p w14:paraId="56C70380">
            <w:pPr>
              <w:pStyle w:val="19"/>
            </w:pPr>
            <w:r>
              <w:t>资金成本</w:t>
            </w:r>
          </w:p>
        </w:tc>
        <w:tc>
          <w:tcPr>
            <w:tcW w:w="2891" w:type="dxa"/>
            <w:vAlign w:val="center"/>
          </w:tcPr>
          <w:p w14:paraId="184D21FE">
            <w:pPr>
              <w:pStyle w:val="19"/>
            </w:pPr>
            <w:r>
              <w:t xml:space="preserve">基本公共卫生服务人均经费标准 </w:t>
            </w:r>
          </w:p>
        </w:tc>
        <w:tc>
          <w:tcPr>
            <w:tcW w:w="1276" w:type="dxa"/>
            <w:vAlign w:val="center"/>
          </w:tcPr>
          <w:p w14:paraId="36D5CC0E">
            <w:pPr>
              <w:pStyle w:val="19"/>
            </w:pPr>
            <w:r>
              <w:t>暂按89元*常驻人口237055人</w:t>
            </w:r>
          </w:p>
        </w:tc>
        <w:tc>
          <w:tcPr>
            <w:tcW w:w="1843" w:type="dxa"/>
            <w:vAlign w:val="center"/>
          </w:tcPr>
          <w:p w14:paraId="4812865E">
            <w:pPr>
              <w:pStyle w:val="19"/>
            </w:pPr>
            <w:r>
              <w:t>计划目标</w:t>
            </w:r>
          </w:p>
        </w:tc>
      </w:tr>
      <w:tr w14:paraId="7D2CF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E114C">
            <w:pPr>
              <w:pStyle w:val="20"/>
            </w:pPr>
            <w:r>
              <w:t>效益指标</w:t>
            </w:r>
          </w:p>
        </w:tc>
        <w:tc>
          <w:tcPr>
            <w:tcW w:w="1276" w:type="dxa"/>
            <w:vAlign w:val="center"/>
          </w:tcPr>
          <w:p w14:paraId="4296059E">
            <w:pPr>
              <w:pStyle w:val="19"/>
            </w:pPr>
            <w:r>
              <w:t>社会效益指标</w:t>
            </w:r>
          </w:p>
        </w:tc>
        <w:tc>
          <w:tcPr>
            <w:tcW w:w="1332" w:type="dxa"/>
            <w:vAlign w:val="center"/>
          </w:tcPr>
          <w:p w14:paraId="134D7FDE">
            <w:pPr>
              <w:pStyle w:val="19"/>
            </w:pPr>
            <w:r>
              <w:t>城乡居民公共卫生服务差距</w:t>
            </w:r>
          </w:p>
        </w:tc>
        <w:tc>
          <w:tcPr>
            <w:tcW w:w="2891" w:type="dxa"/>
            <w:vAlign w:val="center"/>
          </w:tcPr>
          <w:p w14:paraId="55086C21">
            <w:pPr>
              <w:pStyle w:val="19"/>
            </w:pPr>
            <w:r>
              <w:t>为区域内居民提供基本公共卫生服务的能力和效果</w:t>
            </w:r>
          </w:p>
        </w:tc>
        <w:tc>
          <w:tcPr>
            <w:tcW w:w="1276" w:type="dxa"/>
            <w:vAlign w:val="center"/>
          </w:tcPr>
          <w:p w14:paraId="4839095D">
            <w:pPr>
              <w:pStyle w:val="19"/>
            </w:pPr>
            <w:r>
              <w:t>不断缩小</w:t>
            </w:r>
          </w:p>
        </w:tc>
        <w:tc>
          <w:tcPr>
            <w:tcW w:w="1843" w:type="dxa"/>
            <w:vAlign w:val="center"/>
          </w:tcPr>
          <w:p w14:paraId="3B17936B">
            <w:pPr>
              <w:pStyle w:val="19"/>
            </w:pPr>
            <w:r>
              <w:t>计划目标</w:t>
            </w:r>
          </w:p>
        </w:tc>
      </w:tr>
      <w:tr w14:paraId="7BB7C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A167C">
            <w:pPr>
              <w:pStyle w:val="20"/>
            </w:pPr>
            <w:r>
              <w:t>满意度指标</w:t>
            </w:r>
          </w:p>
        </w:tc>
        <w:tc>
          <w:tcPr>
            <w:tcW w:w="1276" w:type="dxa"/>
            <w:vAlign w:val="center"/>
          </w:tcPr>
          <w:p w14:paraId="17D3B509">
            <w:pPr>
              <w:pStyle w:val="19"/>
            </w:pPr>
            <w:r>
              <w:t>服务对象满意度指标</w:t>
            </w:r>
          </w:p>
        </w:tc>
        <w:tc>
          <w:tcPr>
            <w:tcW w:w="1332" w:type="dxa"/>
            <w:vAlign w:val="center"/>
          </w:tcPr>
          <w:p w14:paraId="3DD38D5E">
            <w:pPr>
              <w:pStyle w:val="19"/>
            </w:pPr>
            <w:r>
              <w:t>服务对象满意度</w:t>
            </w:r>
          </w:p>
        </w:tc>
        <w:tc>
          <w:tcPr>
            <w:tcW w:w="2891" w:type="dxa"/>
            <w:vAlign w:val="center"/>
          </w:tcPr>
          <w:p w14:paraId="697707D5">
            <w:pPr>
              <w:pStyle w:val="19"/>
            </w:pPr>
            <w:r>
              <w:t>城乡居民对基本公共卫生服务满意度</w:t>
            </w:r>
          </w:p>
        </w:tc>
        <w:tc>
          <w:tcPr>
            <w:tcW w:w="1276" w:type="dxa"/>
            <w:vAlign w:val="center"/>
          </w:tcPr>
          <w:p w14:paraId="4BBF4815">
            <w:pPr>
              <w:pStyle w:val="19"/>
            </w:pPr>
            <w:r>
              <w:t>≥90%</w:t>
            </w:r>
          </w:p>
        </w:tc>
        <w:tc>
          <w:tcPr>
            <w:tcW w:w="1843" w:type="dxa"/>
            <w:vAlign w:val="center"/>
          </w:tcPr>
          <w:p w14:paraId="60BE7CE1">
            <w:pPr>
              <w:pStyle w:val="19"/>
            </w:pPr>
            <w:r>
              <w:t>计划目标</w:t>
            </w:r>
          </w:p>
        </w:tc>
      </w:tr>
    </w:tbl>
    <w:p w14:paraId="519F633A">
      <w:pPr>
        <w:sectPr>
          <w:pgSz w:w="11900" w:h="16840"/>
          <w:pgMar w:top="1984" w:right="1304" w:bottom="1134" w:left="1304" w:header="720" w:footer="720" w:gutter="0"/>
          <w:cols w:space="720" w:num="1"/>
        </w:sectPr>
      </w:pPr>
    </w:p>
    <w:p w14:paraId="34933783">
      <w:pPr>
        <w:spacing w:before="0" w:after="0"/>
        <w:ind w:firstLine="560"/>
        <w:jc w:val="left"/>
        <w:outlineLvl w:val="3"/>
      </w:pPr>
      <w:bookmarkStart w:id="87" w:name="_Toc_4_4_0000000035"/>
      <w:r>
        <w:rPr>
          <w:rFonts w:hint="eastAsia" w:ascii="方正仿宋_GBK" w:hAnsi="方正仿宋_GBK" w:eastAsia="方正仿宋_GBK" w:cs="方正仿宋_GBK"/>
          <w:color w:val="000000"/>
          <w:sz w:val="28"/>
          <w:lang w:val="en-US" w:eastAsia="zh-CN"/>
        </w:rPr>
        <w:t>96</w:t>
      </w:r>
      <w:r>
        <w:rPr>
          <w:rFonts w:ascii="方正仿宋_GBK" w:hAnsi="方正仿宋_GBK" w:eastAsia="方正仿宋_GBK" w:cs="方正仿宋_GBK"/>
          <w:color w:val="000000"/>
          <w:sz w:val="28"/>
        </w:rPr>
        <w:t>.2024年卫健局奖扶项目（县配套）绩效目标表</w:t>
      </w:r>
      <w:bookmarkEnd w:id="87"/>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03F4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4BAEA4C">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43F68BA7">
            <w:pPr>
              <w:pStyle w:val="17"/>
            </w:pPr>
            <w:r>
              <w:t>单位：万元</w:t>
            </w:r>
          </w:p>
        </w:tc>
      </w:tr>
      <w:tr w14:paraId="008F3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4FAB4">
            <w:pPr>
              <w:pStyle w:val="18"/>
            </w:pPr>
            <w:r>
              <w:t>项目编码</w:t>
            </w:r>
          </w:p>
        </w:tc>
        <w:tc>
          <w:tcPr>
            <w:tcW w:w="2608" w:type="dxa"/>
            <w:gridSpan w:val="2"/>
            <w:vAlign w:val="center"/>
          </w:tcPr>
          <w:p w14:paraId="7756F90E">
            <w:pPr>
              <w:pStyle w:val="19"/>
            </w:pPr>
            <w:r>
              <w:t>13012924P00000210012D</w:t>
            </w:r>
          </w:p>
        </w:tc>
        <w:tc>
          <w:tcPr>
            <w:tcW w:w="1587" w:type="dxa"/>
            <w:vAlign w:val="center"/>
          </w:tcPr>
          <w:p w14:paraId="5008EF5C">
            <w:pPr>
              <w:pStyle w:val="18"/>
            </w:pPr>
            <w:r>
              <w:t>项目名称</w:t>
            </w:r>
          </w:p>
        </w:tc>
        <w:tc>
          <w:tcPr>
            <w:tcW w:w="4422" w:type="dxa"/>
            <w:gridSpan w:val="3"/>
            <w:vAlign w:val="center"/>
          </w:tcPr>
          <w:p w14:paraId="2535E1D8">
            <w:pPr>
              <w:pStyle w:val="19"/>
            </w:pPr>
            <w:r>
              <w:t>2024年卫健局奖扶项目（县配套）</w:t>
            </w:r>
          </w:p>
        </w:tc>
      </w:tr>
      <w:tr w14:paraId="58B99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2B91B">
            <w:pPr>
              <w:pStyle w:val="18"/>
            </w:pPr>
            <w:r>
              <w:t>预算规模及资金用途</w:t>
            </w:r>
          </w:p>
        </w:tc>
        <w:tc>
          <w:tcPr>
            <w:tcW w:w="1276" w:type="dxa"/>
            <w:vAlign w:val="center"/>
          </w:tcPr>
          <w:p w14:paraId="5F7335E7">
            <w:pPr>
              <w:pStyle w:val="18"/>
            </w:pPr>
            <w:r>
              <w:t>预算数</w:t>
            </w:r>
          </w:p>
        </w:tc>
        <w:tc>
          <w:tcPr>
            <w:tcW w:w="1332" w:type="dxa"/>
            <w:vAlign w:val="center"/>
          </w:tcPr>
          <w:p w14:paraId="0639F5A0">
            <w:pPr>
              <w:pStyle w:val="19"/>
            </w:pPr>
            <w:r>
              <w:t>26.27</w:t>
            </w:r>
          </w:p>
        </w:tc>
        <w:tc>
          <w:tcPr>
            <w:tcW w:w="1587" w:type="dxa"/>
            <w:vAlign w:val="center"/>
          </w:tcPr>
          <w:p w14:paraId="2CA89079">
            <w:pPr>
              <w:pStyle w:val="18"/>
            </w:pPr>
            <w:r>
              <w:t>其中：财政    资金</w:t>
            </w:r>
          </w:p>
        </w:tc>
        <w:tc>
          <w:tcPr>
            <w:tcW w:w="1304" w:type="dxa"/>
            <w:vAlign w:val="center"/>
          </w:tcPr>
          <w:p w14:paraId="21FE9D85">
            <w:pPr>
              <w:pStyle w:val="19"/>
            </w:pPr>
            <w:r>
              <w:t>26.27</w:t>
            </w:r>
          </w:p>
        </w:tc>
        <w:tc>
          <w:tcPr>
            <w:tcW w:w="1276" w:type="dxa"/>
            <w:vAlign w:val="center"/>
          </w:tcPr>
          <w:p w14:paraId="709ED91C">
            <w:pPr>
              <w:pStyle w:val="18"/>
            </w:pPr>
            <w:r>
              <w:t>其他资金</w:t>
            </w:r>
          </w:p>
        </w:tc>
        <w:tc>
          <w:tcPr>
            <w:tcW w:w="1843" w:type="dxa"/>
            <w:vAlign w:val="center"/>
          </w:tcPr>
          <w:p w14:paraId="32B822F6">
            <w:pPr>
              <w:pStyle w:val="19"/>
            </w:pPr>
            <w:r>
              <w:t xml:space="preserve"> </w:t>
            </w:r>
          </w:p>
        </w:tc>
      </w:tr>
      <w:tr w14:paraId="48182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2B7A7"/>
        </w:tc>
        <w:tc>
          <w:tcPr>
            <w:tcW w:w="8617" w:type="dxa"/>
            <w:gridSpan w:val="6"/>
            <w:vAlign w:val="center"/>
          </w:tcPr>
          <w:p w14:paraId="0D54DA2D">
            <w:pPr>
              <w:pStyle w:val="19"/>
            </w:pPr>
            <w:r>
              <w:t>落实计划生育奖扶和特扶政策，保障社会稳定，发放奖励扶助金</w:t>
            </w:r>
          </w:p>
        </w:tc>
      </w:tr>
      <w:tr w14:paraId="142D4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51AF8">
            <w:pPr>
              <w:pStyle w:val="18"/>
            </w:pPr>
            <w:r>
              <w:t>资金支出计划（%）</w:t>
            </w:r>
          </w:p>
        </w:tc>
        <w:tc>
          <w:tcPr>
            <w:tcW w:w="2608" w:type="dxa"/>
            <w:gridSpan w:val="2"/>
            <w:vAlign w:val="center"/>
          </w:tcPr>
          <w:p w14:paraId="224AA245">
            <w:pPr>
              <w:pStyle w:val="18"/>
            </w:pPr>
            <w:r>
              <w:t>3月底</w:t>
            </w:r>
          </w:p>
        </w:tc>
        <w:tc>
          <w:tcPr>
            <w:tcW w:w="1587" w:type="dxa"/>
            <w:vAlign w:val="center"/>
          </w:tcPr>
          <w:p w14:paraId="4979F629">
            <w:pPr>
              <w:pStyle w:val="18"/>
            </w:pPr>
            <w:r>
              <w:t>6月底</w:t>
            </w:r>
          </w:p>
        </w:tc>
        <w:tc>
          <w:tcPr>
            <w:tcW w:w="1304" w:type="dxa"/>
            <w:vAlign w:val="center"/>
          </w:tcPr>
          <w:p w14:paraId="290F7619">
            <w:pPr>
              <w:pStyle w:val="18"/>
            </w:pPr>
            <w:r>
              <w:t>10月底</w:t>
            </w:r>
          </w:p>
        </w:tc>
        <w:tc>
          <w:tcPr>
            <w:tcW w:w="3118" w:type="dxa"/>
            <w:gridSpan w:val="2"/>
            <w:vAlign w:val="center"/>
          </w:tcPr>
          <w:p w14:paraId="320634B0">
            <w:pPr>
              <w:pStyle w:val="18"/>
            </w:pPr>
            <w:r>
              <w:t>12月底</w:t>
            </w:r>
          </w:p>
        </w:tc>
      </w:tr>
      <w:tr w14:paraId="6208B750">
        <w:tblPrEx>
          <w:tblCellMar>
            <w:top w:w="0" w:type="dxa"/>
            <w:left w:w="108" w:type="dxa"/>
            <w:bottom w:w="0" w:type="dxa"/>
            <w:right w:w="108" w:type="dxa"/>
          </w:tblCellMar>
        </w:tblPrEx>
        <w:trPr>
          <w:trHeight w:val="369" w:hRule="atLeast"/>
          <w:jc w:val="center"/>
        </w:trPr>
        <w:tc>
          <w:tcPr>
            <w:tcW w:w="1276" w:type="dxa"/>
            <w:vMerge w:val="continue"/>
          </w:tcPr>
          <w:p w14:paraId="10345B09"/>
        </w:tc>
        <w:tc>
          <w:tcPr>
            <w:tcW w:w="2608" w:type="dxa"/>
            <w:gridSpan w:val="2"/>
            <w:vAlign w:val="center"/>
          </w:tcPr>
          <w:p w14:paraId="73782AB2">
            <w:pPr>
              <w:pStyle w:val="20"/>
            </w:pPr>
            <w:r>
              <w:t xml:space="preserve"> </w:t>
            </w:r>
          </w:p>
        </w:tc>
        <w:tc>
          <w:tcPr>
            <w:tcW w:w="1587" w:type="dxa"/>
            <w:vAlign w:val="center"/>
          </w:tcPr>
          <w:p w14:paraId="573A9274">
            <w:pPr>
              <w:pStyle w:val="20"/>
            </w:pPr>
            <w:r>
              <w:t>15.76</w:t>
            </w:r>
          </w:p>
        </w:tc>
        <w:tc>
          <w:tcPr>
            <w:tcW w:w="1304" w:type="dxa"/>
            <w:vAlign w:val="center"/>
          </w:tcPr>
          <w:p w14:paraId="44043BA6">
            <w:pPr>
              <w:pStyle w:val="20"/>
            </w:pPr>
            <w:r>
              <w:t>26.27</w:t>
            </w:r>
          </w:p>
        </w:tc>
        <w:tc>
          <w:tcPr>
            <w:tcW w:w="3118" w:type="dxa"/>
            <w:gridSpan w:val="2"/>
            <w:vAlign w:val="center"/>
          </w:tcPr>
          <w:p w14:paraId="07404708">
            <w:pPr>
              <w:pStyle w:val="20"/>
            </w:pPr>
            <w:r>
              <w:t>26.27</w:t>
            </w:r>
          </w:p>
        </w:tc>
      </w:tr>
      <w:tr w14:paraId="379C5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8F6E1">
            <w:pPr>
              <w:pStyle w:val="18"/>
            </w:pPr>
            <w:r>
              <w:t>绩效目标</w:t>
            </w:r>
          </w:p>
        </w:tc>
        <w:tc>
          <w:tcPr>
            <w:tcW w:w="8617" w:type="dxa"/>
            <w:gridSpan w:val="6"/>
            <w:vAlign w:val="center"/>
          </w:tcPr>
          <w:p w14:paraId="69CB7062">
            <w:pPr>
              <w:pStyle w:val="19"/>
            </w:pPr>
            <w:r>
              <w:t>1.落实计划生育奖扶和特扶政策，保障社会稳定</w:t>
            </w:r>
          </w:p>
        </w:tc>
      </w:tr>
    </w:tbl>
    <w:p w14:paraId="4E6DA0F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0ED4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5C13A">
            <w:pPr>
              <w:pStyle w:val="18"/>
            </w:pPr>
            <w:r>
              <w:t>一级指标</w:t>
            </w:r>
          </w:p>
        </w:tc>
        <w:tc>
          <w:tcPr>
            <w:tcW w:w="1276" w:type="dxa"/>
            <w:vAlign w:val="center"/>
          </w:tcPr>
          <w:p w14:paraId="6A4B3AB0">
            <w:pPr>
              <w:pStyle w:val="18"/>
            </w:pPr>
            <w:r>
              <w:t>二级指标</w:t>
            </w:r>
          </w:p>
        </w:tc>
        <w:tc>
          <w:tcPr>
            <w:tcW w:w="1332" w:type="dxa"/>
            <w:vAlign w:val="center"/>
          </w:tcPr>
          <w:p w14:paraId="49D983F2">
            <w:pPr>
              <w:pStyle w:val="18"/>
            </w:pPr>
            <w:r>
              <w:t>三级指标</w:t>
            </w:r>
          </w:p>
        </w:tc>
        <w:tc>
          <w:tcPr>
            <w:tcW w:w="2891" w:type="dxa"/>
            <w:vAlign w:val="center"/>
          </w:tcPr>
          <w:p w14:paraId="5F32CA57">
            <w:pPr>
              <w:pStyle w:val="18"/>
            </w:pPr>
            <w:r>
              <w:t>绩效指标描述</w:t>
            </w:r>
          </w:p>
        </w:tc>
        <w:tc>
          <w:tcPr>
            <w:tcW w:w="1276" w:type="dxa"/>
            <w:vAlign w:val="center"/>
          </w:tcPr>
          <w:p w14:paraId="6FCFE040">
            <w:pPr>
              <w:pStyle w:val="18"/>
            </w:pPr>
            <w:r>
              <w:t>指标值</w:t>
            </w:r>
          </w:p>
        </w:tc>
        <w:tc>
          <w:tcPr>
            <w:tcW w:w="1843" w:type="dxa"/>
            <w:vAlign w:val="center"/>
          </w:tcPr>
          <w:p w14:paraId="11893ABD">
            <w:pPr>
              <w:pStyle w:val="18"/>
            </w:pPr>
            <w:r>
              <w:t>指标值确定依据</w:t>
            </w:r>
          </w:p>
        </w:tc>
      </w:tr>
      <w:tr w14:paraId="3914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67E26">
            <w:pPr>
              <w:pStyle w:val="20"/>
            </w:pPr>
            <w:r>
              <w:t>产出指标</w:t>
            </w:r>
          </w:p>
        </w:tc>
        <w:tc>
          <w:tcPr>
            <w:tcW w:w="1276" w:type="dxa"/>
            <w:vAlign w:val="center"/>
          </w:tcPr>
          <w:p w14:paraId="6C4EF950">
            <w:pPr>
              <w:pStyle w:val="19"/>
            </w:pPr>
            <w:r>
              <w:t>数量指标</w:t>
            </w:r>
          </w:p>
        </w:tc>
        <w:tc>
          <w:tcPr>
            <w:tcW w:w="1332" w:type="dxa"/>
            <w:vAlign w:val="center"/>
          </w:tcPr>
          <w:p w14:paraId="50F39210">
            <w:pPr>
              <w:pStyle w:val="19"/>
            </w:pPr>
            <w:r>
              <w:t>奖励扶助人数</w:t>
            </w:r>
          </w:p>
        </w:tc>
        <w:tc>
          <w:tcPr>
            <w:tcW w:w="2891" w:type="dxa"/>
            <w:vAlign w:val="center"/>
          </w:tcPr>
          <w:p w14:paraId="4DAA145C">
            <w:pPr>
              <w:pStyle w:val="19"/>
            </w:pPr>
            <w:r>
              <w:t>预计农村部分计划生育家庭奖励扶助人数</w:t>
            </w:r>
          </w:p>
        </w:tc>
        <w:tc>
          <w:tcPr>
            <w:tcW w:w="1276" w:type="dxa"/>
            <w:vAlign w:val="center"/>
          </w:tcPr>
          <w:p w14:paraId="5E408CC0">
            <w:pPr>
              <w:pStyle w:val="19"/>
            </w:pPr>
            <w:r>
              <w:t>1368人</w:t>
            </w:r>
          </w:p>
        </w:tc>
        <w:tc>
          <w:tcPr>
            <w:tcW w:w="1843" w:type="dxa"/>
            <w:vAlign w:val="center"/>
          </w:tcPr>
          <w:p w14:paraId="713CEF24">
            <w:pPr>
              <w:pStyle w:val="19"/>
            </w:pPr>
            <w:r>
              <w:t>计划目标</w:t>
            </w:r>
          </w:p>
        </w:tc>
      </w:tr>
      <w:tr w14:paraId="18C5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43230D"/>
        </w:tc>
        <w:tc>
          <w:tcPr>
            <w:tcW w:w="1276" w:type="dxa"/>
            <w:vAlign w:val="center"/>
          </w:tcPr>
          <w:p w14:paraId="224A104A">
            <w:pPr>
              <w:pStyle w:val="19"/>
            </w:pPr>
            <w:r>
              <w:t>质量指标</w:t>
            </w:r>
          </w:p>
        </w:tc>
        <w:tc>
          <w:tcPr>
            <w:tcW w:w="1332" w:type="dxa"/>
            <w:vAlign w:val="center"/>
          </w:tcPr>
          <w:p w14:paraId="416F1FFF">
            <w:pPr>
              <w:pStyle w:val="19"/>
            </w:pPr>
            <w:r>
              <w:t>符合条件申报对象覆盖率</w:t>
            </w:r>
          </w:p>
        </w:tc>
        <w:tc>
          <w:tcPr>
            <w:tcW w:w="2891" w:type="dxa"/>
            <w:vAlign w:val="center"/>
          </w:tcPr>
          <w:p w14:paraId="31031EF0">
            <w:pPr>
              <w:pStyle w:val="19"/>
            </w:pPr>
            <w:r>
              <w:t>实施农村奖励扶助政策的村占我县总村数的比例</w:t>
            </w:r>
          </w:p>
        </w:tc>
        <w:tc>
          <w:tcPr>
            <w:tcW w:w="1276" w:type="dxa"/>
            <w:vAlign w:val="center"/>
          </w:tcPr>
          <w:p w14:paraId="22F13F5B">
            <w:pPr>
              <w:pStyle w:val="19"/>
            </w:pPr>
            <w:r>
              <w:t>100%</w:t>
            </w:r>
          </w:p>
        </w:tc>
        <w:tc>
          <w:tcPr>
            <w:tcW w:w="1843" w:type="dxa"/>
            <w:vAlign w:val="center"/>
          </w:tcPr>
          <w:p w14:paraId="25D06E2B">
            <w:pPr>
              <w:pStyle w:val="19"/>
            </w:pPr>
            <w:r>
              <w:t>计划目标</w:t>
            </w:r>
          </w:p>
        </w:tc>
      </w:tr>
      <w:tr w14:paraId="07EEB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D6DB49"/>
        </w:tc>
        <w:tc>
          <w:tcPr>
            <w:tcW w:w="1276" w:type="dxa"/>
            <w:vAlign w:val="center"/>
          </w:tcPr>
          <w:p w14:paraId="178C5725">
            <w:pPr>
              <w:pStyle w:val="19"/>
            </w:pPr>
            <w:r>
              <w:t>时效指标</w:t>
            </w:r>
          </w:p>
        </w:tc>
        <w:tc>
          <w:tcPr>
            <w:tcW w:w="1332" w:type="dxa"/>
            <w:vAlign w:val="center"/>
          </w:tcPr>
          <w:p w14:paraId="5DBFCD3F">
            <w:pPr>
              <w:pStyle w:val="19"/>
            </w:pPr>
            <w:r>
              <w:t>奖扶资金到位率</w:t>
            </w:r>
          </w:p>
        </w:tc>
        <w:tc>
          <w:tcPr>
            <w:tcW w:w="2891" w:type="dxa"/>
            <w:vAlign w:val="center"/>
          </w:tcPr>
          <w:p w14:paraId="7A3F9211">
            <w:pPr>
              <w:pStyle w:val="19"/>
            </w:pPr>
            <w:r>
              <w:t>按文件要求，6月15日，10月15日两次发放到位</w:t>
            </w:r>
          </w:p>
        </w:tc>
        <w:tc>
          <w:tcPr>
            <w:tcW w:w="1276" w:type="dxa"/>
            <w:vAlign w:val="center"/>
          </w:tcPr>
          <w:p w14:paraId="2430B4E1">
            <w:pPr>
              <w:pStyle w:val="19"/>
            </w:pPr>
            <w:r>
              <w:t>及时 足额发放到目标人群</w:t>
            </w:r>
          </w:p>
        </w:tc>
        <w:tc>
          <w:tcPr>
            <w:tcW w:w="1843" w:type="dxa"/>
            <w:vAlign w:val="center"/>
          </w:tcPr>
          <w:p w14:paraId="1B8DBCE2">
            <w:pPr>
              <w:pStyle w:val="19"/>
            </w:pPr>
            <w:r>
              <w:t>计划目标</w:t>
            </w:r>
          </w:p>
        </w:tc>
      </w:tr>
      <w:tr w14:paraId="59F4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AB2BF4"/>
        </w:tc>
        <w:tc>
          <w:tcPr>
            <w:tcW w:w="1276" w:type="dxa"/>
            <w:vAlign w:val="center"/>
          </w:tcPr>
          <w:p w14:paraId="38210677">
            <w:pPr>
              <w:pStyle w:val="19"/>
            </w:pPr>
            <w:r>
              <w:t>成本指标</w:t>
            </w:r>
          </w:p>
        </w:tc>
        <w:tc>
          <w:tcPr>
            <w:tcW w:w="1332" w:type="dxa"/>
            <w:vAlign w:val="center"/>
          </w:tcPr>
          <w:p w14:paraId="4121F27D">
            <w:pPr>
              <w:pStyle w:val="19"/>
            </w:pPr>
            <w:r>
              <w:t>资金成本</w:t>
            </w:r>
          </w:p>
        </w:tc>
        <w:tc>
          <w:tcPr>
            <w:tcW w:w="2891" w:type="dxa"/>
            <w:vAlign w:val="center"/>
          </w:tcPr>
          <w:p w14:paraId="424BB6E9">
            <w:pPr>
              <w:pStyle w:val="19"/>
            </w:pPr>
            <w:r>
              <w:t>执行奖扶扶助发放标准</w:t>
            </w:r>
          </w:p>
        </w:tc>
        <w:tc>
          <w:tcPr>
            <w:tcW w:w="1276" w:type="dxa"/>
            <w:vAlign w:val="center"/>
          </w:tcPr>
          <w:p w14:paraId="72CD5C48">
            <w:pPr>
              <w:pStyle w:val="19"/>
            </w:pPr>
            <w:r>
              <w:t>960元/人/年</w:t>
            </w:r>
          </w:p>
        </w:tc>
        <w:tc>
          <w:tcPr>
            <w:tcW w:w="1843" w:type="dxa"/>
            <w:vAlign w:val="center"/>
          </w:tcPr>
          <w:p w14:paraId="1A4E3CAB">
            <w:pPr>
              <w:pStyle w:val="19"/>
            </w:pPr>
            <w:r>
              <w:t>财教【2011】623号</w:t>
            </w:r>
          </w:p>
        </w:tc>
      </w:tr>
      <w:tr w14:paraId="5E35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6D74C">
            <w:pPr>
              <w:pStyle w:val="20"/>
            </w:pPr>
            <w:r>
              <w:t>效益指标</w:t>
            </w:r>
          </w:p>
        </w:tc>
        <w:tc>
          <w:tcPr>
            <w:tcW w:w="1276" w:type="dxa"/>
            <w:vAlign w:val="center"/>
          </w:tcPr>
          <w:p w14:paraId="31287D4F">
            <w:pPr>
              <w:pStyle w:val="19"/>
            </w:pPr>
            <w:r>
              <w:t>社会效益指标</w:t>
            </w:r>
          </w:p>
        </w:tc>
        <w:tc>
          <w:tcPr>
            <w:tcW w:w="1332" w:type="dxa"/>
            <w:vAlign w:val="center"/>
          </w:tcPr>
          <w:p w14:paraId="3C8D3A1E">
            <w:pPr>
              <w:pStyle w:val="19"/>
            </w:pPr>
            <w:r>
              <w:t>社会稳定水平</w:t>
            </w:r>
          </w:p>
        </w:tc>
        <w:tc>
          <w:tcPr>
            <w:tcW w:w="2891" w:type="dxa"/>
            <w:vAlign w:val="center"/>
          </w:tcPr>
          <w:p w14:paraId="57F6EA57">
            <w:pPr>
              <w:pStyle w:val="19"/>
            </w:pPr>
            <w:r>
              <w:t>通过保障经费，提高社会稳定水平</w:t>
            </w:r>
          </w:p>
        </w:tc>
        <w:tc>
          <w:tcPr>
            <w:tcW w:w="1276" w:type="dxa"/>
            <w:vAlign w:val="center"/>
          </w:tcPr>
          <w:p w14:paraId="4A117581">
            <w:pPr>
              <w:pStyle w:val="19"/>
            </w:pPr>
            <w:r>
              <w:t>不断提高</w:t>
            </w:r>
          </w:p>
        </w:tc>
        <w:tc>
          <w:tcPr>
            <w:tcW w:w="1843" w:type="dxa"/>
            <w:vAlign w:val="center"/>
          </w:tcPr>
          <w:p w14:paraId="49827B3B">
            <w:pPr>
              <w:pStyle w:val="19"/>
            </w:pPr>
            <w:r>
              <w:t>计划目标</w:t>
            </w:r>
          </w:p>
        </w:tc>
      </w:tr>
      <w:tr w14:paraId="4D712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E3BA1">
            <w:pPr>
              <w:pStyle w:val="20"/>
            </w:pPr>
            <w:r>
              <w:t>满意度指标</w:t>
            </w:r>
          </w:p>
        </w:tc>
        <w:tc>
          <w:tcPr>
            <w:tcW w:w="1276" w:type="dxa"/>
            <w:vAlign w:val="center"/>
          </w:tcPr>
          <w:p w14:paraId="5260FEC0">
            <w:pPr>
              <w:pStyle w:val="19"/>
            </w:pPr>
            <w:r>
              <w:t>服务对象满意度指标</w:t>
            </w:r>
          </w:p>
        </w:tc>
        <w:tc>
          <w:tcPr>
            <w:tcW w:w="1332" w:type="dxa"/>
            <w:vAlign w:val="center"/>
          </w:tcPr>
          <w:p w14:paraId="6C9D3165">
            <w:pPr>
              <w:pStyle w:val="19"/>
            </w:pPr>
            <w:r>
              <w:t>服务对象满意度</w:t>
            </w:r>
          </w:p>
        </w:tc>
        <w:tc>
          <w:tcPr>
            <w:tcW w:w="2891" w:type="dxa"/>
            <w:vAlign w:val="center"/>
          </w:tcPr>
          <w:p w14:paraId="08B8DBA8">
            <w:pPr>
              <w:pStyle w:val="19"/>
            </w:pPr>
            <w:r>
              <w:t>接受资金服务对象满意度</w:t>
            </w:r>
          </w:p>
        </w:tc>
        <w:tc>
          <w:tcPr>
            <w:tcW w:w="1276" w:type="dxa"/>
            <w:vAlign w:val="center"/>
          </w:tcPr>
          <w:p w14:paraId="488AD7EB">
            <w:pPr>
              <w:pStyle w:val="19"/>
            </w:pPr>
            <w:r>
              <w:t>≥95%</w:t>
            </w:r>
          </w:p>
        </w:tc>
        <w:tc>
          <w:tcPr>
            <w:tcW w:w="1843" w:type="dxa"/>
            <w:vAlign w:val="center"/>
          </w:tcPr>
          <w:p w14:paraId="61033B42">
            <w:pPr>
              <w:pStyle w:val="19"/>
            </w:pPr>
            <w:r>
              <w:t>计划目标</w:t>
            </w:r>
          </w:p>
        </w:tc>
      </w:tr>
    </w:tbl>
    <w:p w14:paraId="65A4BDFD">
      <w:pPr>
        <w:sectPr>
          <w:pgSz w:w="11900" w:h="16840"/>
          <w:pgMar w:top="1984" w:right="1304" w:bottom="1134" w:left="1304" w:header="720" w:footer="720" w:gutter="0"/>
          <w:cols w:space="720" w:num="1"/>
        </w:sectPr>
      </w:pPr>
    </w:p>
    <w:p w14:paraId="2EE4E3B0">
      <w:pPr>
        <w:spacing w:before="0" w:after="0"/>
        <w:ind w:firstLine="560"/>
        <w:jc w:val="left"/>
        <w:outlineLvl w:val="3"/>
      </w:pPr>
      <w:bookmarkStart w:id="88" w:name="_Toc_4_4_0000000039"/>
      <w:r>
        <w:rPr>
          <w:rFonts w:hint="eastAsia" w:ascii="方正仿宋_GBK" w:hAnsi="方正仿宋_GBK" w:eastAsia="方正仿宋_GBK" w:cs="方正仿宋_GBK"/>
          <w:color w:val="000000"/>
          <w:sz w:val="28"/>
          <w:lang w:val="en-US" w:eastAsia="zh-CN"/>
        </w:rPr>
        <w:t>97</w:t>
      </w:r>
      <w:r>
        <w:rPr>
          <w:rFonts w:ascii="方正仿宋_GBK" w:hAnsi="方正仿宋_GBK" w:eastAsia="方正仿宋_GBK" w:cs="方正仿宋_GBK"/>
          <w:color w:val="000000"/>
          <w:sz w:val="28"/>
        </w:rPr>
        <w:t>.2024年卫健局免费四术手术项目（县配套）绩效目标表</w:t>
      </w:r>
      <w:bookmarkEnd w:id="88"/>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8FDD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E623423">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29D4DA98">
            <w:pPr>
              <w:pStyle w:val="17"/>
            </w:pPr>
            <w:r>
              <w:t>单位：万元</w:t>
            </w:r>
          </w:p>
        </w:tc>
      </w:tr>
      <w:tr w14:paraId="6379F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A88F01">
            <w:pPr>
              <w:pStyle w:val="18"/>
            </w:pPr>
            <w:r>
              <w:t>项目编码</w:t>
            </w:r>
          </w:p>
        </w:tc>
        <w:tc>
          <w:tcPr>
            <w:tcW w:w="2608" w:type="dxa"/>
            <w:gridSpan w:val="2"/>
            <w:vAlign w:val="center"/>
          </w:tcPr>
          <w:p w14:paraId="217FFF75">
            <w:pPr>
              <w:pStyle w:val="19"/>
            </w:pPr>
            <w:r>
              <w:t>13012924P00000110031U</w:t>
            </w:r>
          </w:p>
        </w:tc>
        <w:tc>
          <w:tcPr>
            <w:tcW w:w="1587" w:type="dxa"/>
            <w:vAlign w:val="center"/>
          </w:tcPr>
          <w:p w14:paraId="0977D15D">
            <w:pPr>
              <w:pStyle w:val="18"/>
            </w:pPr>
            <w:r>
              <w:t>项目名称</w:t>
            </w:r>
          </w:p>
        </w:tc>
        <w:tc>
          <w:tcPr>
            <w:tcW w:w="4422" w:type="dxa"/>
            <w:gridSpan w:val="3"/>
            <w:vAlign w:val="center"/>
          </w:tcPr>
          <w:p w14:paraId="0DCBFE6C">
            <w:pPr>
              <w:pStyle w:val="19"/>
            </w:pPr>
            <w:r>
              <w:t>2024年卫健局免费四术手术项目（县配套）</w:t>
            </w:r>
          </w:p>
        </w:tc>
      </w:tr>
      <w:tr w14:paraId="43C49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E8D00">
            <w:pPr>
              <w:pStyle w:val="18"/>
            </w:pPr>
            <w:r>
              <w:t>预算规模及资金用途</w:t>
            </w:r>
          </w:p>
        </w:tc>
        <w:tc>
          <w:tcPr>
            <w:tcW w:w="1276" w:type="dxa"/>
            <w:vAlign w:val="center"/>
          </w:tcPr>
          <w:p w14:paraId="62080D43">
            <w:pPr>
              <w:pStyle w:val="18"/>
            </w:pPr>
            <w:r>
              <w:t>预算数</w:t>
            </w:r>
          </w:p>
        </w:tc>
        <w:tc>
          <w:tcPr>
            <w:tcW w:w="1332" w:type="dxa"/>
            <w:vAlign w:val="center"/>
          </w:tcPr>
          <w:p w14:paraId="1008A4E0">
            <w:pPr>
              <w:pStyle w:val="19"/>
            </w:pPr>
            <w:r>
              <w:t>19.00</w:t>
            </w:r>
          </w:p>
        </w:tc>
        <w:tc>
          <w:tcPr>
            <w:tcW w:w="1587" w:type="dxa"/>
            <w:vAlign w:val="center"/>
          </w:tcPr>
          <w:p w14:paraId="359DFB6D">
            <w:pPr>
              <w:pStyle w:val="18"/>
            </w:pPr>
            <w:r>
              <w:t>其中：财政    资金</w:t>
            </w:r>
          </w:p>
        </w:tc>
        <w:tc>
          <w:tcPr>
            <w:tcW w:w="1304" w:type="dxa"/>
            <w:vAlign w:val="center"/>
          </w:tcPr>
          <w:p w14:paraId="17FD91B4">
            <w:pPr>
              <w:pStyle w:val="19"/>
            </w:pPr>
            <w:r>
              <w:t>19.00</w:t>
            </w:r>
          </w:p>
        </w:tc>
        <w:tc>
          <w:tcPr>
            <w:tcW w:w="1276" w:type="dxa"/>
            <w:vAlign w:val="center"/>
          </w:tcPr>
          <w:p w14:paraId="7FFC9DC7">
            <w:pPr>
              <w:pStyle w:val="18"/>
            </w:pPr>
            <w:r>
              <w:t>其他资金</w:t>
            </w:r>
          </w:p>
        </w:tc>
        <w:tc>
          <w:tcPr>
            <w:tcW w:w="1843" w:type="dxa"/>
            <w:vAlign w:val="center"/>
          </w:tcPr>
          <w:p w14:paraId="528C0998">
            <w:pPr>
              <w:pStyle w:val="19"/>
            </w:pPr>
            <w:r>
              <w:t xml:space="preserve"> </w:t>
            </w:r>
          </w:p>
        </w:tc>
      </w:tr>
      <w:tr w14:paraId="1B02E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EDE29"/>
        </w:tc>
        <w:tc>
          <w:tcPr>
            <w:tcW w:w="8617" w:type="dxa"/>
            <w:gridSpan w:val="6"/>
            <w:vAlign w:val="center"/>
          </w:tcPr>
          <w:p w14:paraId="39A8E287">
            <w:pPr>
              <w:pStyle w:val="19"/>
            </w:pPr>
            <w:r>
              <w:t>主要用于免费四术手术项目支出</w:t>
            </w:r>
          </w:p>
        </w:tc>
      </w:tr>
      <w:tr w14:paraId="25ADF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F09E6">
            <w:pPr>
              <w:pStyle w:val="18"/>
            </w:pPr>
            <w:r>
              <w:t>资金支出计划（%）</w:t>
            </w:r>
          </w:p>
        </w:tc>
        <w:tc>
          <w:tcPr>
            <w:tcW w:w="2608" w:type="dxa"/>
            <w:gridSpan w:val="2"/>
            <w:vAlign w:val="center"/>
          </w:tcPr>
          <w:p w14:paraId="365BF42D">
            <w:pPr>
              <w:pStyle w:val="18"/>
            </w:pPr>
            <w:r>
              <w:t>3月底</w:t>
            </w:r>
          </w:p>
        </w:tc>
        <w:tc>
          <w:tcPr>
            <w:tcW w:w="1587" w:type="dxa"/>
            <w:vAlign w:val="center"/>
          </w:tcPr>
          <w:p w14:paraId="642B44D3">
            <w:pPr>
              <w:pStyle w:val="18"/>
            </w:pPr>
            <w:r>
              <w:t>6月底</w:t>
            </w:r>
          </w:p>
        </w:tc>
        <w:tc>
          <w:tcPr>
            <w:tcW w:w="1304" w:type="dxa"/>
            <w:vAlign w:val="center"/>
          </w:tcPr>
          <w:p w14:paraId="329901A0">
            <w:pPr>
              <w:pStyle w:val="18"/>
            </w:pPr>
            <w:r>
              <w:t>10月底</w:t>
            </w:r>
          </w:p>
        </w:tc>
        <w:tc>
          <w:tcPr>
            <w:tcW w:w="3118" w:type="dxa"/>
            <w:gridSpan w:val="2"/>
            <w:vAlign w:val="center"/>
          </w:tcPr>
          <w:p w14:paraId="31890801">
            <w:pPr>
              <w:pStyle w:val="18"/>
            </w:pPr>
            <w:r>
              <w:t>12月底</w:t>
            </w:r>
          </w:p>
        </w:tc>
      </w:tr>
      <w:tr w14:paraId="4CFCB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EE736"/>
        </w:tc>
        <w:tc>
          <w:tcPr>
            <w:tcW w:w="2608" w:type="dxa"/>
            <w:gridSpan w:val="2"/>
            <w:vAlign w:val="center"/>
          </w:tcPr>
          <w:p w14:paraId="3BB48AD7">
            <w:pPr>
              <w:pStyle w:val="20"/>
            </w:pPr>
            <w:r>
              <w:t>5.70</w:t>
            </w:r>
          </w:p>
        </w:tc>
        <w:tc>
          <w:tcPr>
            <w:tcW w:w="1587" w:type="dxa"/>
            <w:vAlign w:val="center"/>
          </w:tcPr>
          <w:p w14:paraId="6F454F7F">
            <w:pPr>
              <w:pStyle w:val="20"/>
            </w:pPr>
            <w:r>
              <w:t>11.40</w:t>
            </w:r>
          </w:p>
        </w:tc>
        <w:tc>
          <w:tcPr>
            <w:tcW w:w="1304" w:type="dxa"/>
            <w:vAlign w:val="center"/>
          </w:tcPr>
          <w:p w14:paraId="103394C1">
            <w:pPr>
              <w:pStyle w:val="20"/>
            </w:pPr>
            <w:r>
              <w:t>17.10</w:t>
            </w:r>
          </w:p>
        </w:tc>
        <w:tc>
          <w:tcPr>
            <w:tcW w:w="3118" w:type="dxa"/>
            <w:gridSpan w:val="2"/>
            <w:vAlign w:val="center"/>
          </w:tcPr>
          <w:p w14:paraId="2D7A1275">
            <w:pPr>
              <w:pStyle w:val="20"/>
            </w:pPr>
            <w:r>
              <w:t>19.00</w:t>
            </w:r>
          </w:p>
        </w:tc>
      </w:tr>
      <w:tr w14:paraId="77F62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7E05B">
            <w:pPr>
              <w:pStyle w:val="18"/>
            </w:pPr>
            <w:r>
              <w:t>绩效目标</w:t>
            </w:r>
          </w:p>
        </w:tc>
        <w:tc>
          <w:tcPr>
            <w:tcW w:w="8617" w:type="dxa"/>
            <w:gridSpan w:val="6"/>
            <w:vAlign w:val="center"/>
          </w:tcPr>
          <w:p w14:paraId="50195DB5">
            <w:pPr>
              <w:pStyle w:val="19"/>
            </w:pPr>
            <w:r>
              <w:t>1.通过四术手术，进一步提高人口健康水平。</w:t>
            </w:r>
            <w:r>
              <w:tab/>
            </w:r>
            <w:r>
              <w:tab/>
            </w:r>
            <w:r>
              <w:tab/>
            </w:r>
            <w:r>
              <w:tab/>
            </w:r>
            <w:r>
              <w:tab/>
            </w:r>
            <w:r>
              <w:tab/>
            </w:r>
          </w:p>
          <w:p w14:paraId="5840E330">
            <w:pPr>
              <w:pStyle w:val="19"/>
            </w:pPr>
          </w:p>
        </w:tc>
      </w:tr>
    </w:tbl>
    <w:p w14:paraId="1A170F5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057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BBA96">
            <w:pPr>
              <w:pStyle w:val="18"/>
            </w:pPr>
            <w:r>
              <w:t>一级指标</w:t>
            </w:r>
          </w:p>
        </w:tc>
        <w:tc>
          <w:tcPr>
            <w:tcW w:w="1276" w:type="dxa"/>
            <w:vAlign w:val="center"/>
          </w:tcPr>
          <w:p w14:paraId="61EBE71F">
            <w:pPr>
              <w:pStyle w:val="18"/>
            </w:pPr>
            <w:r>
              <w:t>二级指标</w:t>
            </w:r>
          </w:p>
        </w:tc>
        <w:tc>
          <w:tcPr>
            <w:tcW w:w="1332" w:type="dxa"/>
            <w:vAlign w:val="center"/>
          </w:tcPr>
          <w:p w14:paraId="0487379D">
            <w:pPr>
              <w:pStyle w:val="18"/>
            </w:pPr>
            <w:r>
              <w:t>三级指标</w:t>
            </w:r>
          </w:p>
        </w:tc>
        <w:tc>
          <w:tcPr>
            <w:tcW w:w="2891" w:type="dxa"/>
            <w:vAlign w:val="center"/>
          </w:tcPr>
          <w:p w14:paraId="201CE863">
            <w:pPr>
              <w:pStyle w:val="18"/>
            </w:pPr>
            <w:r>
              <w:t>绩效指标描述</w:t>
            </w:r>
          </w:p>
        </w:tc>
        <w:tc>
          <w:tcPr>
            <w:tcW w:w="1276" w:type="dxa"/>
            <w:vAlign w:val="center"/>
          </w:tcPr>
          <w:p w14:paraId="061A4C9B">
            <w:pPr>
              <w:pStyle w:val="18"/>
            </w:pPr>
            <w:r>
              <w:t>指标值</w:t>
            </w:r>
          </w:p>
        </w:tc>
        <w:tc>
          <w:tcPr>
            <w:tcW w:w="1843" w:type="dxa"/>
            <w:vAlign w:val="center"/>
          </w:tcPr>
          <w:p w14:paraId="2D4EC0CA">
            <w:pPr>
              <w:pStyle w:val="18"/>
            </w:pPr>
            <w:r>
              <w:t>指标值确定依据</w:t>
            </w:r>
          </w:p>
        </w:tc>
      </w:tr>
      <w:tr w14:paraId="171E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042B0">
            <w:pPr>
              <w:pStyle w:val="20"/>
            </w:pPr>
            <w:r>
              <w:t>产出指标</w:t>
            </w:r>
          </w:p>
        </w:tc>
        <w:tc>
          <w:tcPr>
            <w:tcW w:w="1276" w:type="dxa"/>
            <w:vAlign w:val="center"/>
          </w:tcPr>
          <w:p w14:paraId="4F62D9D9">
            <w:pPr>
              <w:pStyle w:val="19"/>
            </w:pPr>
            <w:r>
              <w:t>数量指标</w:t>
            </w:r>
          </w:p>
        </w:tc>
        <w:tc>
          <w:tcPr>
            <w:tcW w:w="1332" w:type="dxa"/>
            <w:vAlign w:val="center"/>
          </w:tcPr>
          <w:p w14:paraId="4301DE8D">
            <w:pPr>
              <w:pStyle w:val="19"/>
            </w:pPr>
            <w:r>
              <w:t>手术例数</w:t>
            </w:r>
          </w:p>
        </w:tc>
        <w:tc>
          <w:tcPr>
            <w:tcW w:w="2891" w:type="dxa"/>
            <w:vAlign w:val="center"/>
          </w:tcPr>
          <w:p w14:paraId="7B8262F2">
            <w:pPr>
              <w:pStyle w:val="19"/>
            </w:pPr>
            <w:r>
              <w:t>预计放置和取出宫内节育器例数</w:t>
            </w:r>
          </w:p>
        </w:tc>
        <w:tc>
          <w:tcPr>
            <w:tcW w:w="1276" w:type="dxa"/>
            <w:vAlign w:val="center"/>
          </w:tcPr>
          <w:p w14:paraId="11FE79CD">
            <w:pPr>
              <w:pStyle w:val="19"/>
            </w:pPr>
            <w:r>
              <w:t>≥500例</w:t>
            </w:r>
          </w:p>
        </w:tc>
        <w:tc>
          <w:tcPr>
            <w:tcW w:w="1843" w:type="dxa"/>
            <w:vAlign w:val="center"/>
          </w:tcPr>
          <w:p w14:paraId="7FE1A14D">
            <w:pPr>
              <w:pStyle w:val="19"/>
            </w:pPr>
            <w:r>
              <w:t>年度工作计划</w:t>
            </w:r>
          </w:p>
        </w:tc>
      </w:tr>
      <w:tr w14:paraId="568A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564F70"/>
        </w:tc>
        <w:tc>
          <w:tcPr>
            <w:tcW w:w="1276" w:type="dxa"/>
            <w:vAlign w:val="center"/>
          </w:tcPr>
          <w:p w14:paraId="62D63340">
            <w:pPr>
              <w:pStyle w:val="19"/>
            </w:pPr>
            <w:r>
              <w:t>质量指标</w:t>
            </w:r>
          </w:p>
        </w:tc>
        <w:tc>
          <w:tcPr>
            <w:tcW w:w="1332" w:type="dxa"/>
            <w:vAlign w:val="center"/>
          </w:tcPr>
          <w:p w14:paraId="5351DC9D">
            <w:pPr>
              <w:pStyle w:val="19"/>
            </w:pPr>
            <w:r>
              <w:t>服务水平</w:t>
            </w:r>
          </w:p>
        </w:tc>
        <w:tc>
          <w:tcPr>
            <w:tcW w:w="2891" w:type="dxa"/>
            <w:vAlign w:val="center"/>
          </w:tcPr>
          <w:p w14:paraId="7D6A7D89">
            <w:pPr>
              <w:pStyle w:val="19"/>
            </w:pPr>
            <w:r>
              <w:t>提高计划生育服务水平</w:t>
            </w:r>
          </w:p>
          <w:p w14:paraId="73D73BDA">
            <w:pPr>
              <w:pStyle w:val="19"/>
            </w:pPr>
          </w:p>
        </w:tc>
        <w:tc>
          <w:tcPr>
            <w:tcW w:w="1276" w:type="dxa"/>
            <w:vAlign w:val="center"/>
          </w:tcPr>
          <w:p w14:paraId="29F7825C">
            <w:pPr>
              <w:pStyle w:val="19"/>
            </w:pPr>
            <w:r>
              <w:t>积极钻研业务，提高服务水平</w:t>
            </w:r>
          </w:p>
        </w:tc>
        <w:tc>
          <w:tcPr>
            <w:tcW w:w="1843" w:type="dxa"/>
            <w:vAlign w:val="center"/>
          </w:tcPr>
          <w:p w14:paraId="12B54C3B">
            <w:pPr>
              <w:pStyle w:val="19"/>
            </w:pPr>
            <w:r>
              <w:t>年度工作计划</w:t>
            </w:r>
          </w:p>
        </w:tc>
      </w:tr>
      <w:tr w14:paraId="1754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B228EC"/>
        </w:tc>
        <w:tc>
          <w:tcPr>
            <w:tcW w:w="1276" w:type="dxa"/>
            <w:vAlign w:val="center"/>
          </w:tcPr>
          <w:p w14:paraId="71E69FF3">
            <w:pPr>
              <w:pStyle w:val="19"/>
            </w:pPr>
            <w:r>
              <w:t>时效指标</w:t>
            </w:r>
          </w:p>
        </w:tc>
        <w:tc>
          <w:tcPr>
            <w:tcW w:w="1332" w:type="dxa"/>
            <w:vAlign w:val="center"/>
          </w:tcPr>
          <w:p w14:paraId="6CC0D3E3">
            <w:pPr>
              <w:pStyle w:val="19"/>
            </w:pPr>
            <w:r>
              <w:t>及时性</w:t>
            </w:r>
          </w:p>
        </w:tc>
        <w:tc>
          <w:tcPr>
            <w:tcW w:w="2891" w:type="dxa"/>
            <w:vAlign w:val="center"/>
          </w:tcPr>
          <w:p w14:paraId="433F736E">
            <w:pPr>
              <w:pStyle w:val="19"/>
            </w:pPr>
            <w:r>
              <w:t>手术完成及时性</w:t>
            </w:r>
          </w:p>
        </w:tc>
        <w:tc>
          <w:tcPr>
            <w:tcW w:w="1276" w:type="dxa"/>
            <w:vAlign w:val="center"/>
          </w:tcPr>
          <w:p w14:paraId="6519094F">
            <w:pPr>
              <w:pStyle w:val="19"/>
            </w:pPr>
            <w:r>
              <w:t>在12月31日前完成</w:t>
            </w:r>
          </w:p>
        </w:tc>
        <w:tc>
          <w:tcPr>
            <w:tcW w:w="1843" w:type="dxa"/>
            <w:vAlign w:val="center"/>
          </w:tcPr>
          <w:p w14:paraId="5A2A0142">
            <w:pPr>
              <w:pStyle w:val="19"/>
            </w:pPr>
            <w:r>
              <w:t>年度工作计划</w:t>
            </w:r>
          </w:p>
        </w:tc>
      </w:tr>
      <w:tr w14:paraId="53C9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9DE18"/>
        </w:tc>
        <w:tc>
          <w:tcPr>
            <w:tcW w:w="1276" w:type="dxa"/>
            <w:vAlign w:val="center"/>
          </w:tcPr>
          <w:p w14:paraId="56A22873">
            <w:pPr>
              <w:pStyle w:val="19"/>
            </w:pPr>
            <w:r>
              <w:t>成本指标</w:t>
            </w:r>
          </w:p>
        </w:tc>
        <w:tc>
          <w:tcPr>
            <w:tcW w:w="1332" w:type="dxa"/>
            <w:vAlign w:val="center"/>
          </w:tcPr>
          <w:p w14:paraId="29EA0CB6">
            <w:pPr>
              <w:pStyle w:val="19"/>
            </w:pPr>
            <w:r>
              <w:t>成本支出控制</w:t>
            </w:r>
          </w:p>
        </w:tc>
        <w:tc>
          <w:tcPr>
            <w:tcW w:w="2891" w:type="dxa"/>
            <w:vAlign w:val="center"/>
          </w:tcPr>
          <w:p w14:paraId="001B9739">
            <w:pPr>
              <w:pStyle w:val="19"/>
            </w:pPr>
            <w:r>
              <w:t>避孕手术实施成本</w:t>
            </w:r>
          </w:p>
        </w:tc>
        <w:tc>
          <w:tcPr>
            <w:tcW w:w="1276" w:type="dxa"/>
            <w:vAlign w:val="center"/>
          </w:tcPr>
          <w:p w14:paraId="07F522DF">
            <w:pPr>
              <w:pStyle w:val="19"/>
            </w:pPr>
            <w:r>
              <w:t>按照实施方案标准支出</w:t>
            </w:r>
          </w:p>
        </w:tc>
        <w:tc>
          <w:tcPr>
            <w:tcW w:w="1843" w:type="dxa"/>
            <w:vAlign w:val="center"/>
          </w:tcPr>
          <w:p w14:paraId="556C457C">
            <w:pPr>
              <w:pStyle w:val="19"/>
            </w:pPr>
            <w:r>
              <w:t>年度工作计划</w:t>
            </w:r>
          </w:p>
        </w:tc>
      </w:tr>
      <w:tr w14:paraId="2294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E3EAB">
            <w:pPr>
              <w:pStyle w:val="20"/>
            </w:pPr>
            <w:r>
              <w:t>效益指标</w:t>
            </w:r>
          </w:p>
        </w:tc>
        <w:tc>
          <w:tcPr>
            <w:tcW w:w="1276" w:type="dxa"/>
            <w:vAlign w:val="center"/>
          </w:tcPr>
          <w:p w14:paraId="7DFAC835">
            <w:pPr>
              <w:pStyle w:val="19"/>
            </w:pPr>
            <w:r>
              <w:t>社会效益指标</w:t>
            </w:r>
          </w:p>
        </w:tc>
        <w:tc>
          <w:tcPr>
            <w:tcW w:w="1332" w:type="dxa"/>
            <w:vAlign w:val="center"/>
          </w:tcPr>
          <w:p w14:paraId="598B308B">
            <w:pPr>
              <w:pStyle w:val="19"/>
            </w:pPr>
            <w:r>
              <w:t>社会稳定性提高</w:t>
            </w:r>
          </w:p>
        </w:tc>
        <w:tc>
          <w:tcPr>
            <w:tcW w:w="2891" w:type="dxa"/>
            <w:vAlign w:val="center"/>
          </w:tcPr>
          <w:p w14:paraId="04DD235C">
            <w:pPr>
              <w:pStyle w:val="19"/>
            </w:pPr>
            <w:r>
              <w:t>做好长效避孕，减少意外妊娠的发生，促进家庭的幸福和谐</w:t>
            </w:r>
          </w:p>
        </w:tc>
        <w:tc>
          <w:tcPr>
            <w:tcW w:w="1276" w:type="dxa"/>
            <w:vAlign w:val="center"/>
          </w:tcPr>
          <w:p w14:paraId="2C8AADBC">
            <w:pPr>
              <w:pStyle w:val="19"/>
            </w:pPr>
            <w:r>
              <w:t>做好长效避孕，减少意外妊娠的发生，从而减少对育龄妇女的身体伤害，家庭幸福社会和谐，维护社会稳定。</w:t>
            </w:r>
          </w:p>
        </w:tc>
        <w:tc>
          <w:tcPr>
            <w:tcW w:w="1843" w:type="dxa"/>
            <w:vAlign w:val="center"/>
          </w:tcPr>
          <w:p w14:paraId="333EFEB8">
            <w:pPr>
              <w:pStyle w:val="19"/>
            </w:pPr>
            <w:r>
              <w:t>年度工作计划</w:t>
            </w:r>
          </w:p>
        </w:tc>
      </w:tr>
      <w:tr w14:paraId="1299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708C4">
            <w:pPr>
              <w:pStyle w:val="20"/>
            </w:pPr>
            <w:r>
              <w:t>满意度指标</w:t>
            </w:r>
          </w:p>
        </w:tc>
        <w:tc>
          <w:tcPr>
            <w:tcW w:w="1276" w:type="dxa"/>
            <w:vAlign w:val="center"/>
          </w:tcPr>
          <w:p w14:paraId="4C62F78B">
            <w:pPr>
              <w:pStyle w:val="19"/>
            </w:pPr>
            <w:r>
              <w:t>服务对象满意度指标</w:t>
            </w:r>
          </w:p>
        </w:tc>
        <w:tc>
          <w:tcPr>
            <w:tcW w:w="1332" w:type="dxa"/>
            <w:vAlign w:val="center"/>
          </w:tcPr>
          <w:p w14:paraId="58518144">
            <w:pPr>
              <w:pStyle w:val="19"/>
            </w:pPr>
            <w:r>
              <w:t>满意度</w:t>
            </w:r>
          </w:p>
        </w:tc>
        <w:tc>
          <w:tcPr>
            <w:tcW w:w="2891" w:type="dxa"/>
            <w:vAlign w:val="center"/>
          </w:tcPr>
          <w:p w14:paraId="59F4EE51">
            <w:pPr>
              <w:pStyle w:val="19"/>
            </w:pPr>
            <w:r>
              <w:t>服务对象满意度</w:t>
            </w:r>
          </w:p>
        </w:tc>
        <w:tc>
          <w:tcPr>
            <w:tcW w:w="1276" w:type="dxa"/>
            <w:vAlign w:val="center"/>
          </w:tcPr>
          <w:p w14:paraId="1C3D0539">
            <w:pPr>
              <w:pStyle w:val="19"/>
            </w:pPr>
            <w:r>
              <w:t>≥95%</w:t>
            </w:r>
          </w:p>
        </w:tc>
        <w:tc>
          <w:tcPr>
            <w:tcW w:w="1843" w:type="dxa"/>
            <w:vAlign w:val="center"/>
          </w:tcPr>
          <w:p w14:paraId="7AC00FB7">
            <w:pPr>
              <w:pStyle w:val="19"/>
            </w:pPr>
            <w:r>
              <w:t>年度工作计划</w:t>
            </w:r>
          </w:p>
        </w:tc>
      </w:tr>
    </w:tbl>
    <w:p w14:paraId="539AA9E0">
      <w:pPr>
        <w:sectPr>
          <w:pgSz w:w="11900" w:h="16840"/>
          <w:pgMar w:top="1984" w:right="1304" w:bottom="1134" w:left="1304" w:header="720" w:footer="720" w:gutter="0"/>
          <w:cols w:space="720" w:num="1"/>
        </w:sectPr>
      </w:pPr>
    </w:p>
    <w:p w14:paraId="1D9F3354">
      <w:pPr>
        <w:spacing w:before="0" w:after="0"/>
        <w:ind w:firstLine="560"/>
        <w:jc w:val="left"/>
        <w:outlineLvl w:val="3"/>
      </w:pPr>
      <w:bookmarkStart w:id="89" w:name="_Toc_4_4_0000000042"/>
      <w:r>
        <w:rPr>
          <w:rFonts w:hint="eastAsia" w:ascii="方正仿宋_GBK" w:hAnsi="方正仿宋_GBK" w:eastAsia="方正仿宋_GBK" w:cs="方正仿宋_GBK"/>
          <w:color w:val="000000"/>
          <w:sz w:val="28"/>
          <w:lang w:val="en-US" w:eastAsia="zh-CN"/>
        </w:rPr>
        <w:t>98</w:t>
      </w:r>
      <w:r>
        <w:rPr>
          <w:rFonts w:ascii="方正仿宋_GBK" w:hAnsi="方正仿宋_GBK" w:eastAsia="方正仿宋_GBK" w:cs="方正仿宋_GBK"/>
          <w:color w:val="000000"/>
          <w:sz w:val="28"/>
        </w:rPr>
        <w:t>.2024年卫健局特扶项目（县配套）绩效目标表</w:t>
      </w:r>
      <w:bookmarkEnd w:id="89"/>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8B6A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6C8B57B">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32867E2A">
            <w:pPr>
              <w:pStyle w:val="17"/>
            </w:pPr>
            <w:r>
              <w:t>单位：万元</w:t>
            </w:r>
          </w:p>
        </w:tc>
      </w:tr>
      <w:tr w14:paraId="74680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92268">
            <w:pPr>
              <w:pStyle w:val="18"/>
            </w:pPr>
            <w:r>
              <w:t>项目编码</w:t>
            </w:r>
          </w:p>
        </w:tc>
        <w:tc>
          <w:tcPr>
            <w:tcW w:w="2608" w:type="dxa"/>
            <w:gridSpan w:val="2"/>
            <w:vAlign w:val="center"/>
          </w:tcPr>
          <w:p w14:paraId="2DCE7AE3">
            <w:pPr>
              <w:pStyle w:val="19"/>
            </w:pPr>
            <w:r>
              <w:t>13012924P00000210011R</w:t>
            </w:r>
          </w:p>
        </w:tc>
        <w:tc>
          <w:tcPr>
            <w:tcW w:w="1587" w:type="dxa"/>
            <w:vAlign w:val="center"/>
          </w:tcPr>
          <w:p w14:paraId="0F8604B9">
            <w:pPr>
              <w:pStyle w:val="18"/>
            </w:pPr>
            <w:r>
              <w:t>项目名称</w:t>
            </w:r>
          </w:p>
        </w:tc>
        <w:tc>
          <w:tcPr>
            <w:tcW w:w="4422" w:type="dxa"/>
            <w:gridSpan w:val="3"/>
            <w:vAlign w:val="center"/>
          </w:tcPr>
          <w:p w14:paraId="42E61EEE">
            <w:pPr>
              <w:pStyle w:val="19"/>
            </w:pPr>
            <w:r>
              <w:t>2024年卫健局特扶项目（县配套）</w:t>
            </w:r>
          </w:p>
        </w:tc>
      </w:tr>
      <w:tr w14:paraId="54F8B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3F7F3">
            <w:pPr>
              <w:pStyle w:val="18"/>
            </w:pPr>
            <w:r>
              <w:t>预算规模及资金用途</w:t>
            </w:r>
          </w:p>
        </w:tc>
        <w:tc>
          <w:tcPr>
            <w:tcW w:w="1276" w:type="dxa"/>
            <w:vAlign w:val="center"/>
          </w:tcPr>
          <w:p w14:paraId="1D22476F">
            <w:pPr>
              <w:pStyle w:val="18"/>
            </w:pPr>
            <w:r>
              <w:t>预算数</w:t>
            </w:r>
          </w:p>
        </w:tc>
        <w:tc>
          <w:tcPr>
            <w:tcW w:w="1332" w:type="dxa"/>
            <w:vAlign w:val="center"/>
          </w:tcPr>
          <w:p w14:paraId="4CB84E58">
            <w:pPr>
              <w:pStyle w:val="19"/>
            </w:pPr>
            <w:r>
              <w:t>12.12</w:t>
            </w:r>
          </w:p>
        </w:tc>
        <w:tc>
          <w:tcPr>
            <w:tcW w:w="1587" w:type="dxa"/>
            <w:vAlign w:val="center"/>
          </w:tcPr>
          <w:p w14:paraId="7E249E9E">
            <w:pPr>
              <w:pStyle w:val="18"/>
            </w:pPr>
            <w:r>
              <w:t>其中：财政    资金</w:t>
            </w:r>
          </w:p>
        </w:tc>
        <w:tc>
          <w:tcPr>
            <w:tcW w:w="1304" w:type="dxa"/>
            <w:vAlign w:val="center"/>
          </w:tcPr>
          <w:p w14:paraId="76E90886">
            <w:pPr>
              <w:pStyle w:val="19"/>
            </w:pPr>
            <w:r>
              <w:t>12.12</w:t>
            </w:r>
          </w:p>
        </w:tc>
        <w:tc>
          <w:tcPr>
            <w:tcW w:w="1276" w:type="dxa"/>
            <w:vAlign w:val="center"/>
          </w:tcPr>
          <w:p w14:paraId="0C784AC7">
            <w:pPr>
              <w:pStyle w:val="18"/>
            </w:pPr>
            <w:r>
              <w:t>其他资金</w:t>
            </w:r>
          </w:p>
        </w:tc>
        <w:tc>
          <w:tcPr>
            <w:tcW w:w="1843" w:type="dxa"/>
            <w:vAlign w:val="center"/>
          </w:tcPr>
          <w:p w14:paraId="34190AA1">
            <w:pPr>
              <w:pStyle w:val="19"/>
            </w:pPr>
            <w:r>
              <w:t xml:space="preserve"> </w:t>
            </w:r>
          </w:p>
        </w:tc>
      </w:tr>
      <w:tr w14:paraId="68F8A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5D247"/>
        </w:tc>
        <w:tc>
          <w:tcPr>
            <w:tcW w:w="8617" w:type="dxa"/>
            <w:gridSpan w:val="6"/>
            <w:vAlign w:val="center"/>
          </w:tcPr>
          <w:p w14:paraId="6F9B9434">
            <w:pPr>
              <w:pStyle w:val="19"/>
            </w:pPr>
            <w:r>
              <w:t>给独生子女死亡、独生子女三及以上残疾、计划生育手术并发症人员发放扶助金</w:t>
            </w:r>
          </w:p>
        </w:tc>
      </w:tr>
      <w:tr w14:paraId="2F243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945A6">
            <w:pPr>
              <w:pStyle w:val="18"/>
            </w:pPr>
            <w:r>
              <w:t>资金支出计划（%）</w:t>
            </w:r>
          </w:p>
        </w:tc>
        <w:tc>
          <w:tcPr>
            <w:tcW w:w="2608" w:type="dxa"/>
            <w:gridSpan w:val="2"/>
            <w:vAlign w:val="center"/>
          </w:tcPr>
          <w:p w14:paraId="2B3AC443">
            <w:pPr>
              <w:pStyle w:val="18"/>
            </w:pPr>
            <w:r>
              <w:t>3月底</w:t>
            </w:r>
          </w:p>
        </w:tc>
        <w:tc>
          <w:tcPr>
            <w:tcW w:w="1587" w:type="dxa"/>
            <w:vAlign w:val="center"/>
          </w:tcPr>
          <w:p w14:paraId="028D42FD">
            <w:pPr>
              <w:pStyle w:val="18"/>
            </w:pPr>
            <w:r>
              <w:t>6月底</w:t>
            </w:r>
          </w:p>
        </w:tc>
        <w:tc>
          <w:tcPr>
            <w:tcW w:w="1304" w:type="dxa"/>
            <w:vAlign w:val="center"/>
          </w:tcPr>
          <w:p w14:paraId="0D300F38">
            <w:pPr>
              <w:pStyle w:val="18"/>
            </w:pPr>
            <w:r>
              <w:t>10月底</w:t>
            </w:r>
          </w:p>
        </w:tc>
        <w:tc>
          <w:tcPr>
            <w:tcW w:w="3118" w:type="dxa"/>
            <w:gridSpan w:val="2"/>
            <w:vAlign w:val="center"/>
          </w:tcPr>
          <w:p w14:paraId="0AD873FA">
            <w:pPr>
              <w:pStyle w:val="18"/>
            </w:pPr>
            <w:r>
              <w:t>12月底</w:t>
            </w:r>
          </w:p>
        </w:tc>
      </w:tr>
      <w:tr w14:paraId="594F4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E316B"/>
        </w:tc>
        <w:tc>
          <w:tcPr>
            <w:tcW w:w="2608" w:type="dxa"/>
            <w:gridSpan w:val="2"/>
            <w:vAlign w:val="center"/>
          </w:tcPr>
          <w:p w14:paraId="2E8D8C0A">
            <w:pPr>
              <w:pStyle w:val="20"/>
            </w:pPr>
            <w:r>
              <w:t xml:space="preserve"> </w:t>
            </w:r>
          </w:p>
        </w:tc>
        <w:tc>
          <w:tcPr>
            <w:tcW w:w="1587" w:type="dxa"/>
            <w:vAlign w:val="center"/>
          </w:tcPr>
          <w:p w14:paraId="4B7E67C1">
            <w:pPr>
              <w:pStyle w:val="20"/>
            </w:pPr>
            <w:r>
              <w:t>7.27</w:t>
            </w:r>
          </w:p>
        </w:tc>
        <w:tc>
          <w:tcPr>
            <w:tcW w:w="1304" w:type="dxa"/>
            <w:vAlign w:val="center"/>
          </w:tcPr>
          <w:p w14:paraId="66EE1429">
            <w:pPr>
              <w:pStyle w:val="20"/>
            </w:pPr>
            <w:r>
              <w:t>12.12</w:t>
            </w:r>
          </w:p>
        </w:tc>
        <w:tc>
          <w:tcPr>
            <w:tcW w:w="3118" w:type="dxa"/>
            <w:gridSpan w:val="2"/>
            <w:vAlign w:val="center"/>
          </w:tcPr>
          <w:p w14:paraId="3680751E">
            <w:pPr>
              <w:pStyle w:val="20"/>
            </w:pPr>
            <w:r>
              <w:t>12.12</w:t>
            </w:r>
          </w:p>
        </w:tc>
      </w:tr>
      <w:tr w14:paraId="7463D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9B5A0">
            <w:pPr>
              <w:pStyle w:val="18"/>
            </w:pPr>
            <w:r>
              <w:t>绩效目标</w:t>
            </w:r>
          </w:p>
        </w:tc>
        <w:tc>
          <w:tcPr>
            <w:tcW w:w="8617" w:type="dxa"/>
            <w:gridSpan w:val="6"/>
            <w:vAlign w:val="center"/>
          </w:tcPr>
          <w:p w14:paraId="0984644C">
            <w:pPr>
              <w:pStyle w:val="19"/>
            </w:pPr>
            <w:r>
              <w:t>1.通过实施计划生育特别扶助制度，给151名独生子女死亡、独生子女三及以上残疾、计划生育手术并发症人员发放扶助金，保障和改善民生，促进社会和谐稳定。</w:t>
            </w:r>
          </w:p>
        </w:tc>
      </w:tr>
    </w:tbl>
    <w:p w14:paraId="0AE788E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3DB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0B43A5">
            <w:pPr>
              <w:pStyle w:val="18"/>
            </w:pPr>
            <w:r>
              <w:t>一级指标</w:t>
            </w:r>
          </w:p>
        </w:tc>
        <w:tc>
          <w:tcPr>
            <w:tcW w:w="1276" w:type="dxa"/>
            <w:vAlign w:val="center"/>
          </w:tcPr>
          <w:p w14:paraId="586BBBFE">
            <w:pPr>
              <w:pStyle w:val="18"/>
            </w:pPr>
            <w:r>
              <w:t>二级指标</w:t>
            </w:r>
          </w:p>
        </w:tc>
        <w:tc>
          <w:tcPr>
            <w:tcW w:w="1332" w:type="dxa"/>
            <w:vAlign w:val="center"/>
          </w:tcPr>
          <w:p w14:paraId="1F81CB04">
            <w:pPr>
              <w:pStyle w:val="18"/>
            </w:pPr>
            <w:r>
              <w:t>三级指标</w:t>
            </w:r>
          </w:p>
        </w:tc>
        <w:tc>
          <w:tcPr>
            <w:tcW w:w="2891" w:type="dxa"/>
            <w:vAlign w:val="center"/>
          </w:tcPr>
          <w:p w14:paraId="6D60F8FA">
            <w:pPr>
              <w:pStyle w:val="18"/>
            </w:pPr>
            <w:r>
              <w:t>绩效指标描述</w:t>
            </w:r>
          </w:p>
        </w:tc>
        <w:tc>
          <w:tcPr>
            <w:tcW w:w="1276" w:type="dxa"/>
            <w:vAlign w:val="center"/>
          </w:tcPr>
          <w:p w14:paraId="2B0B4A5A">
            <w:pPr>
              <w:pStyle w:val="18"/>
            </w:pPr>
            <w:r>
              <w:t>指标值</w:t>
            </w:r>
          </w:p>
        </w:tc>
        <w:tc>
          <w:tcPr>
            <w:tcW w:w="1843" w:type="dxa"/>
            <w:vAlign w:val="center"/>
          </w:tcPr>
          <w:p w14:paraId="5E487908">
            <w:pPr>
              <w:pStyle w:val="18"/>
            </w:pPr>
            <w:r>
              <w:t>指标值确定依据</w:t>
            </w:r>
          </w:p>
        </w:tc>
      </w:tr>
      <w:tr w14:paraId="4F0B9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3DF66">
            <w:pPr>
              <w:pStyle w:val="20"/>
            </w:pPr>
            <w:r>
              <w:t>产出指标</w:t>
            </w:r>
          </w:p>
        </w:tc>
        <w:tc>
          <w:tcPr>
            <w:tcW w:w="1276" w:type="dxa"/>
            <w:vAlign w:val="center"/>
          </w:tcPr>
          <w:p w14:paraId="18C7A133">
            <w:pPr>
              <w:pStyle w:val="19"/>
            </w:pPr>
            <w:r>
              <w:t>数量指标</w:t>
            </w:r>
          </w:p>
        </w:tc>
        <w:tc>
          <w:tcPr>
            <w:tcW w:w="1332" w:type="dxa"/>
            <w:vAlign w:val="center"/>
          </w:tcPr>
          <w:p w14:paraId="0FAB92AA">
            <w:pPr>
              <w:pStyle w:val="19"/>
            </w:pPr>
            <w:r>
              <w:t>扶助人数</w:t>
            </w:r>
          </w:p>
        </w:tc>
        <w:tc>
          <w:tcPr>
            <w:tcW w:w="2891" w:type="dxa"/>
            <w:vAlign w:val="center"/>
          </w:tcPr>
          <w:p w14:paraId="1D640E6B">
            <w:pPr>
              <w:pStyle w:val="19"/>
            </w:pPr>
            <w:r>
              <w:t>独生子女死亡扶助人数</w:t>
            </w:r>
          </w:p>
        </w:tc>
        <w:tc>
          <w:tcPr>
            <w:tcW w:w="1276" w:type="dxa"/>
            <w:vAlign w:val="center"/>
          </w:tcPr>
          <w:p w14:paraId="2528488F">
            <w:pPr>
              <w:pStyle w:val="19"/>
            </w:pPr>
            <w:r>
              <w:t>≥30人</w:t>
            </w:r>
          </w:p>
        </w:tc>
        <w:tc>
          <w:tcPr>
            <w:tcW w:w="1843" w:type="dxa"/>
            <w:vAlign w:val="center"/>
          </w:tcPr>
          <w:p w14:paraId="5225CC52">
            <w:pPr>
              <w:pStyle w:val="19"/>
            </w:pPr>
            <w:r>
              <w:t>计划目标</w:t>
            </w:r>
          </w:p>
        </w:tc>
      </w:tr>
      <w:tr w14:paraId="2D135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3A0D25"/>
        </w:tc>
        <w:tc>
          <w:tcPr>
            <w:tcW w:w="1276" w:type="dxa"/>
            <w:vAlign w:val="center"/>
          </w:tcPr>
          <w:p w14:paraId="534A699E">
            <w:pPr>
              <w:pStyle w:val="19"/>
            </w:pPr>
            <w:r>
              <w:t>数量指标</w:t>
            </w:r>
          </w:p>
        </w:tc>
        <w:tc>
          <w:tcPr>
            <w:tcW w:w="1332" w:type="dxa"/>
            <w:vAlign w:val="center"/>
          </w:tcPr>
          <w:p w14:paraId="00EBFA2A">
            <w:pPr>
              <w:pStyle w:val="19"/>
            </w:pPr>
            <w:r>
              <w:t>扶助人数</w:t>
            </w:r>
          </w:p>
        </w:tc>
        <w:tc>
          <w:tcPr>
            <w:tcW w:w="2891" w:type="dxa"/>
            <w:vAlign w:val="center"/>
          </w:tcPr>
          <w:p w14:paraId="6FEFA833">
            <w:pPr>
              <w:pStyle w:val="19"/>
            </w:pPr>
            <w:r>
              <w:t>独生子女残疾扶助人数</w:t>
            </w:r>
          </w:p>
        </w:tc>
        <w:tc>
          <w:tcPr>
            <w:tcW w:w="1276" w:type="dxa"/>
            <w:vAlign w:val="center"/>
          </w:tcPr>
          <w:p w14:paraId="1A877FA3">
            <w:pPr>
              <w:pStyle w:val="19"/>
            </w:pPr>
            <w:r>
              <w:t>≥6人</w:t>
            </w:r>
          </w:p>
        </w:tc>
        <w:tc>
          <w:tcPr>
            <w:tcW w:w="1843" w:type="dxa"/>
            <w:vAlign w:val="center"/>
          </w:tcPr>
          <w:p w14:paraId="0BBCAE74">
            <w:pPr>
              <w:pStyle w:val="19"/>
            </w:pPr>
            <w:r>
              <w:t>计划目标</w:t>
            </w:r>
          </w:p>
        </w:tc>
      </w:tr>
      <w:tr w14:paraId="1770A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30CAEE"/>
        </w:tc>
        <w:tc>
          <w:tcPr>
            <w:tcW w:w="1276" w:type="dxa"/>
            <w:vAlign w:val="center"/>
          </w:tcPr>
          <w:p w14:paraId="70C23EE1">
            <w:pPr>
              <w:pStyle w:val="19"/>
            </w:pPr>
            <w:r>
              <w:t>数量指标</w:t>
            </w:r>
          </w:p>
        </w:tc>
        <w:tc>
          <w:tcPr>
            <w:tcW w:w="1332" w:type="dxa"/>
            <w:vAlign w:val="center"/>
          </w:tcPr>
          <w:p w14:paraId="01D0AB4A">
            <w:pPr>
              <w:pStyle w:val="19"/>
            </w:pPr>
            <w:r>
              <w:t>扶助人数</w:t>
            </w:r>
          </w:p>
        </w:tc>
        <w:tc>
          <w:tcPr>
            <w:tcW w:w="2891" w:type="dxa"/>
            <w:vAlign w:val="center"/>
          </w:tcPr>
          <w:p w14:paraId="4C0D4184">
            <w:pPr>
              <w:pStyle w:val="19"/>
            </w:pPr>
            <w:r>
              <w:t>计划生育手术并发症2级人数</w:t>
            </w:r>
          </w:p>
        </w:tc>
        <w:tc>
          <w:tcPr>
            <w:tcW w:w="1276" w:type="dxa"/>
            <w:vAlign w:val="center"/>
          </w:tcPr>
          <w:p w14:paraId="59D1F5BC">
            <w:pPr>
              <w:pStyle w:val="19"/>
            </w:pPr>
            <w:r>
              <w:t>≥1人</w:t>
            </w:r>
          </w:p>
        </w:tc>
        <w:tc>
          <w:tcPr>
            <w:tcW w:w="1843" w:type="dxa"/>
            <w:vAlign w:val="center"/>
          </w:tcPr>
          <w:p w14:paraId="05B96B11">
            <w:pPr>
              <w:pStyle w:val="19"/>
            </w:pPr>
            <w:r>
              <w:t>计划目标</w:t>
            </w:r>
          </w:p>
        </w:tc>
      </w:tr>
      <w:tr w14:paraId="287DE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5AE0A7"/>
        </w:tc>
        <w:tc>
          <w:tcPr>
            <w:tcW w:w="1276" w:type="dxa"/>
            <w:vAlign w:val="center"/>
          </w:tcPr>
          <w:p w14:paraId="63BC6D93">
            <w:pPr>
              <w:pStyle w:val="19"/>
            </w:pPr>
            <w:r>
              <w:t>数量指标</w:t>
            </w:r>
          </w:p>
        </w:tc>
        <w:tc>
          <w:tcPr>
            <w:tcW w:w="1332" w:type="dxa"/>
            <w:vAlign w:val="center"/>
          </w:tcPr>
          <w:p w14:paraId="4215F753">
            <w:pPr>
              <w:pStyle w:val="19"/>
            </w:pPr>
            <w:r>
              <w:t>扶助人数</w:t>
            </w:r>
          </w:p>
        </w:tc>
        <w:tc>
          <w:tcPr>
            <w:tcW w:w="2891" w:type="dxa"/>
            <w:vAlign w:val="center"/>
          </w:tcPr>
          <w:p w14:paraId="7996E06C">
            <w:pPr>
              <w:pStyle w:val="19"/>
            </w:pPr>
            <w:r>
              <w:t>计划生育手术并发症3级人数</w:t>
            </w:r>
          </w:p>
        </w:tc>
        <w:tc>
          <w:tcPr>
            <w:tcW w:w="1276" w:type="dxa"/>
            <w:vAlign w:val="center"/>
          </w:tcPr>
          <w:p w14:paraId="4BB3E28E">
            <w:pPr>
              <w:pStyle w:val="19"/>
            </w:pPr>
            <w:r>
              <w:t>≥114人</w:t>
            </w:r>
          </w:p>
        </w:tc>
        <w:tc>
          <w:tcPr>
            <w:tcW w:w="1843" w:type="dxa"/>
            <w:vAlign w:val="center"/>
          </w:tcPr>
          <w:p w14:paraId="39B3B789">
            <w:pPr>
              <w:pStyle w:val="19"/>
            </w:pPr>
            <w:r>
              <w:t>计划目标</w:t>
            </w:r>
          </w:p>
        </w:tc>
      </w:tr>
      <w:tr w14:paraId="7A15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8B6C66"/>
        </w:tc>
        <w:tc>
          <w:tcPr>
            <w:tcW w:w="1276" w:type="dxa"/>
            <w:vAlign w:val="center"/>
          </w:tcPr>
          <w:p w14:paraId="2DA2331A">
            <w:pPr>
              <w:pStyle w:val="19"/>
            </w:pPr>
            <w:r>
              <w:t>质量指标</w:t>
            </w:r>
          </w:p>
        </w:tc>
        <w:tc>
          <w:tcPr>
            <w:tcW w:w="1332" w:type="dxa"/>
            <w:vAlign w:val="center"/>
          </w:tcPr>
          <w:p w14:paraId="2810E68E">
            <w:pPr>
              <w:pStyle w:val="19"/>
            </w:pPr>
            <w:r>
              <w:t>符合条件申报对象覆盖率</w:t>
            </w:r>
          </w:p>
        </w:tc>
        <w:tc>
          <w:tcPr>
            <w:tcW w:w="2891" w:type="dxa"/>
            <w:vAlign w:val="center"/>
          </w:tcPr>
          <w:p w14:paraId="792ADC71">
            <w:pPr>
              <w:pStyle w:val="19"/>
            </w:pPr>
            <w:r>
              <w:t>计划生育家庭特别扶助政策落实率</w:t>
            </w:r>
          </w:p>
        </w:tc>
        <w:tc>
          <w:tcPr>
            <w:tcW w:w="1276" w:type="dxa"/>
            <w:vAlign w:val="center"/>
          </w:tcPr>
          <w:p w14:paraId="08747345">
            <w:pPr>
              <w:pStyle w:val="19"/>
            </w:pPr>
            <w:r>
              <w:t>100%</w:t>
            </w:r>
          </w:p>
        </w:tc>
        <w:tc>
          <w:tcPr>
            <w:tcW w:w="1843" w:type="dxa"/>
            <w:vAlign w:val="center"/>
          </w:tcPr>
          <w:p w14:paraId="154D7A90">
            <w:pPr>
              <w:pStyle w:val="19"/>
            </w:pPr>
            <w:r>
              <w:t>计划目标</w:t>
            </w:r>
          </w:p>
        </w:tc>
      </w:tr>
      <w:tr w14:paraId="05C2B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C78E13"/>
        </w:tc>
        <w:tc>
          <w:tcPr>
            <w:tcW w:w="1276" w:type="dxa"/>
            <w:vAlign w:val="center"/>
          </w:tcPr>
          <w:p w14:paraId="73F6ADF4">
            <w:pPr>
              <w:pStyle w:val="19"/>
            </w:pPr>
            <w:r>
              <w:t>时效指标</w:t>
            </w:r>
          </w:p>
        </w:tc>
        <w:tc>
          <w:tcPr>
            <w:tcW w:w="1332" w:type="dxa"/>
            <w:vAlign w:val="center"/>
          </w:tcPr>
          <w:p w14:paraId="7B3AE123">
            <w:pPr>
              <w:pStyle w:val="19"/>
            </w:pPr>
            <w:r>
              <w:t>扶助资金发放及时性</w:t>
            </w:r>
          </w:p>
        </w:tc>
        <w:tc>
          <w:tcPr>
            <w:tcW w:w="2891" w:type="dxa"/>
            <w:vAlign w:val="center"/>
          </w:tcPr>
          <w:p w14:paraId="3D58F884">
            <w:pPr>
              <w:pStyle w:val="19"/>
            </w:pPr>
            <w:r>
              <w:t>资金按要求及时发放到</w:t>
            </w:r>
          </w:p>
        </w:tc>
        <w:tc>
          <w:tcPr>
            <w:tcW w:w="1276" w:type="dxa"/>
            <w:vAlign w:val="center"/>
          </w:tcPr>
          <w:p w14:paraId="5198DBAD">
            <w:pPr>
              <w:pStyle w:val="19"/>
            </w:pPr>
            <w:r>
              <w:t>当年全部发放到位</w:t>
            </w:r>
          </w:p>
        </w:tc>
        <w:tc>
          <w:tcPr>
            <w:tcW w:w="1843" w:type="dxa"/>
            <w:vAlign w:val="center"/>
          </w:tcPr>
          <w:p w14:paraId="4AF487CD">
            <w:pPr>
              <w:pStyle w:val="19"/>
            </w:pPr>
            <w:r>
              <w:t>年度工作计划</w:t>
            </w:r>
          </w:p>
        </w:tc>
      </w:tr>
      <w:tr w14:paraId="6533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1979FA"/>
        </w:tc>
        <w:tc>
          <w:tcPr>
            <w:tcW w:w="1276" w:type="dxa"/>
            <w:vAlign w:val="center"/>
          </w:tcPr>
          <w:p w14:paraId="33A76986">
            <w:pPr>
              <w:pStyle w:val="19"/>
            </w:pPr>
            <w:r>
              <w:t>成本指标</w:t>
            </w:r>
          </w:p>
        </w:tc>
        <w:tc>
          <w:tcPr>
            <w:tcW w:w="1332" w:type="dxa"/>
            <w:vAlign w:val="center"/>
          </w:tcPr>
          <w:p w14:paraId="6C7D3083">
            <w:pPr>
              <w:pStyle w:val="19"/>
            </w:pPr>
            <w:r>
              <w:t>扶助金发放标准</w:t>
            </w:r>
          </w:p>
        </w:tc>
        <w:tc>
          <w:tcPr>
            <w:tcW w:w="2891" w:type="dxa"/>
            <w:vAlign w:val="center"/>
          </w:tcPr>
          <w:p w14:paraId="3A82AFB5">
            <w:pPr>
              <w:pStyle w:val="19"/>
            </w:pPr>
            <w:r>
              <w:t>执行独生子女死亡家庭扶助金发放标准</w:t>
            </w:r>
          </w:p>
        </w:tc>
        <w:tc>
          <w:tcPr>
            <w:tcW w:w="1276" w:type="dxa"/>
            <w:vAlign w:val="center"/>
          </w:tcPr>
          <w:p w14:paraId="4FE47CE6">
            <w:pPr>
              <w:pStyle w:val="19"/>
            </w:pPr>
            <w:r>
              <w:t>7080元/人/年</w:t>
            </w:r>
          </w:p>
        </w:tc>
        <w:tc>
          <w:tcPr>
            <w:tcW w:w="1843" w:type="dxa"/>
            <w:vAlign w:val="center"/>
          </w:tcPr>
          <w:p w14:paraId="5E528949">
            <w:pPr>
              <w:pStyle w:val="19"/>
            </w:pPr>
            <w:r>
              <w:t>财社【2022】49号</w:t>
            </w:r>
          </w:p>
        </w:tc>
      </w:tr>
      <w:tr w14:paraId="0664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32FDD2"/>
        </w:tc>
        <w:tc>
          <w:tcPr>
            <w:tcW w:w="1276" w:type="dxa"/>
            <w:vAlign w:val="center"/>
          </w:tcPr>
          <w:p w14:paraId="29195624">
            <w:pPr>
              <w:pStyle w:val="19"/>
            </w:pPr>
            <w:r>
              <w:t>成本指标</w:t>
            </w:r>
          </w:p>
        </w:tc>
        <w:tc>
          <w:tcPr>
            <w:tcW w:w="1332" w:type="dxa"/>
            <w:vAlign w:val="center"/>
          </w:tcPr>
          <w:p w14:paraId="042FB524">
            <w:pPr>
              <w:pStyle w:val="19"/>
            </w:pPr>
            <w:r>
              <w:t>扶助金发放标准</w:t>
            </w:r>
          </w:p>
        </w:tc>
        <w:tc>
          <w:tcPr>
            <w:tcW w:w="2891" w:type="dxa"/>
            <w:vAlign w:val="center"/>
          </w:tcPr>
          <w:p w14:paraId="75C45FAF">
            <w:pPr>
              <w:pStyle w:val="19"/>
            </w:pPr>
            <w:r>
              <w:t>执行独生子女残疾家庭扶助金发放标准</w:t>
            </w:r>
          </w:p>
        </w:tc>
        <w:tc>
          <w:tcPr>
            <w:tcW w:w="1276" w:type="dxa"/>
            <w:vAlign w:val="center"/>
          </w:tcPr>
          <w:p w14:paraId="3B25E997">
            <w:pPr>
              <w:pStyle w:val="19"/>
            </w:pPr>
            <w:r>
              <w:t>5520元/人/年</w:t>
            </w:r>
          </w:p>
        </w:tc>
        <w:tc>
          <w:tcPr>
            <w:tcW w:w="1843" w:type="dxa"/>
            <w:vAlign w:val="center"/>
          </w:tcPr>
          <w:p w14:paraId="6768E989">
            <w:pPr>
              <w:pStyle w:val="19"/>
            </w:pPr>
            <w:r>
              <w:t>财社【2022】49号</w:t>
            </w:r>
          </w:p>
        </w:tc>
      </w:tr>
      <w:tr w14:paraId="7EBC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E52EF5"/>
        </w:tc>
        <w:tc>
          <w:tcPr>
            <w:tcW w:w="1276" w:type="dxa"/>
            <w:vAlign w:val="center"/>
          </w:tcPr>
          <w:p w14:paraId="55E37075">
            <w:pPr>
              <w:pStyle w:val="19"/>
            </w:pPr>
            <w:r>
              <w:t>成本指标</w:t>
            </w:r>
          </w:p>
        </w:tc>
        <w:tc>
          <w:tcPr>
            <w:tcW w:w="1332" w:type="dxa"/>
            <w:vAlign w:val="center"/>
          </w:tcPr>
          <w:p w14:paraId="565AFFEE">
            <w:pPr>
              <w:pStyle w:val="19"/>
            </w:pPr>
            <w:r>
              <w:t>扶助金发放标准</w:t>
            </w:r>
          </w:p>
        </w:tc>
        <w:tc>
          <w:tcPr>
            <w:tcW w:w="2891" w:type="dxa"/>
            <w:vAlign w:val="center"/>
          </w:tcPr>
          <w:p w14:paraId="27753EF1">
            <w:pPr>
              <w:pStyle w:val="19"/>
            </w:pPr>
            <w:r>
              <w:t>执行计划生育手术并发症二级发放标准</w:t>
            </w:r>
          </w:p>
        </w:tc>
        <w:tc>
          <w:tcPr>
            <w:tcW w:w="1276" w:type="dxa"/>
            <w:vAlign w:val="center"/>
          </w:tcPr>
          <w:p w14:paraId="3E580DAD">
            <w:pPr>
              <w:pStyle w:val="19"/>
            </w:pPr>
            <w:r>
              <w:t>4680元/人/年</w:t>
            </w:r>
          </w:p>
        </w:tc>
        <w:tc>
          <w:tcPr>
            <w:tcW w:w="1843" w:type="dxa"/>
            <w:vAlign w:val="center"/>
          </w:tcPr>
          <w:p w14:paraId="3903CA6F">
            <w:pPr>
              <w:pStyle w:val="19"/>
            </w:pPr>
            <w:r>
              <w:t>财社【2022】49号</w:t>
            </w:r>
          </w:p>
        </w:tc>
      </w:tr>
      <w:tr w14:paraId="2282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AD156D"/>
        </w:tc>
        <w:tc>
          <w:tcPr>
            <w:tcW w:w="1276" w:type="dxa"/>
            <w:vAlign w:val="center"/>
          </w:tcPr>
          <w:p w14:paraId="0B7F2A57">
            <w:pPr>
              <w:pStyle w:val="19"/>
            </w:pPr>
            <w:r>
              <w:t>成本指标</w:t>
            </w:r>
          </w:p>
        </w:tc>
        <w:tc>
          <w:tcPr>
            <w:tcW w:w="1332" w:type="dxa"/>
            <w:vAlign w:val="center"/>
          </w:tcPr>
          <w:p w14:paraId="5561AFCE">
            <w:pPr>
              <w:pStyle w:val="19"/>
            </w:pPr>
            <w:r>
              <w:t>扶助金发放标准</w:t>
            </w:r>
          </w:p>
        </w:tc>
        <w:tc>
          <w:tcPr>
            <w:tcW w:w="2891" w:type="dxa"/>
            <w:vAlign w:val="center"/>
          </w:tcPr>
          <w:p w14:paraId="59586147">
            <w:pPr>
              <w:pStyle w:val="19"/>
            </w:pPr>
            <w:r>
              <w:t>执行计划生育手术并发症三级标准</w:t>
            </w:r>
          </w:p>
        </w:tc>
        <w:tc>
          <w:tcPr>
            <w:tcW w:w="1276" w:type="dxa"/>
            <w:vAlign w:val="center"/>
          </w:tcPr>
          <w:p w14:paraId="7895D9C9">
            <w:pPr>
              <w:pStyle w:val="19"/>
            </w:pPr>
            <w:r>
              <w:t>3120元/人/年</w:t>
            </w:r>
          </w:p>
        </w:tc>
        <w:tc>
          <w:tcPr>
            <w:tcW w:w="1843" w:type="dxa"/>
            <w:vAlign w:val="center"/>
          </w:tcPr>
          <w:p w14:paraId="3D991530">
            <w:pPr>
              <w:pStyle w:val="19"/>
            </w:pPr>
            <w:r>
              <w:t>财社【2022】49号</w:t>
            </w:r>
          </w:p>
        </w:tc>
      </w:tr>
      <w:tr w14:paraId="73650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A3A2E">
            <w:pPr>
              <w:pStyle w:val="20"/>
            </w:pPr>
            <w:r>
              <w:t>效益指标</w:t>
            </w:r>
          </w:p>
        </w:tc>
        <w:tc>
          <w:tcPr>
            <w:tcW w:w="1276" w:type="dxa"/>
            <w:vAlign w:val="center"/>
          </w:tcPr>
          <w:p w14:paraId="6F256740">
            <w:pPr>
              <w:pStyle w:val="19"/>
            </w:pPr>
            <w:r>
              <w:t>社会效益指标</w:t>
            </w:r>
          </w:p>
        </w:tc>
        <w:tc>
          <w:tcPr>
            <w:tcW w:w="1332" w:type="dxa"/>
            <w:vAlign w:val="center"/>
          </w:tcPr>
          <w:p w14:paraId="47DEAE2F">
            <w:pPr>
              <w:pStyle w:val="19"/>
            </w:pPr>
            <w:r>
              <w:t>社会发展水平</w:t>
            </w:r>
          </w:p>
        </w:tc>
        <w:tc>
          <w:tcPr>
            <w:tcW w:w="2891" w:type="dxa"/>
            <w:vAlign w:val="center"/>
          </w:tcPr>
          <w:p w14:paraId="0E08A153">
            <w:pPr>
              <w:pStyle w:val="19"/>
            </w:pPr>
            <w:r>
              <w:t>奖扶政策深入人心，自觉执行国家政策</w:t>
            </w:r>
          </w:p>
        </w:tc>
        <w:tc>
          <w:tcPr>
            <w:tcW w:w="1276" w:type="dxa"/>
            <w:vAlign w:val="center"/>
          </w:tcPr>
          <w:p w14:paraId="73A1B7C3">
            <w:pPr>
              <w:pStyle w:val="19"/>
            </w:pPr>
            <w:r>
              <w:t>逐步提高</w:t>
            </w:r>
          </w:p>
        </w:tc>
        <w:tc>
          <w:tcPr>
            <w:tcW w:w="1843" w:type="dxa"/>
            <w:vAlign w:val="center"/>
          </w:tcPr>
          <w:p w14:paraId="7BBCB687">
            <w:pPr>
              <w:pStyle w:val="19"/>
            </w:pPr>
            <w:r>
              <w:t>计划目标</w:t>
            </w:r>
          </w:p>
        </w:tc>
      </w:tr>
      <w:tr w14:paraId="6673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AF540">
            <w:pPr>
              <w:pStyle w:val="20"/>
            </w:pPr>
            <w:r>
              <w:t>满意度指标</w:t>
            </w:r>
          </w:p>
        </w:tc>
        <w:tc>
          <w:tcPr>
            <w:tcW w:w="1276" w:type="dxa"/>
            <w:vAlign w:val="center"/>
          </w:tcPr>
          <w:p w14:paraId="17B572F0">
            <w:pPr>
              <w:pStyle w:val="19"/>
            </w:pPr>
            <w:r>
              <w:t>服务对象满意度指标</w:t>
            </w:r>
          </w:p>
        </w:tc>
        <w:tc>
          <w:tcPr>
            <w:tcW w:w="1332" w:type="dxa"/>
            <w:vAlign w:val="center"/>
          </w:tcPr>
          <w:p w14:paraId="1E699CFD">
            <w:pPr>
              <w:pStyle w:val="19"/>
            </w:pPr>
            <w:r>
              <w:t>扶助对象满意度扶助对象满意度扶助对象满意度</w:t>
            </w:r>
          </w:p>
        </w:tc>
        <w:tc>
          <w:tcPr>
            <w:tcW w:w="2891" w:type="dxa"/>
            <w:vAlign w:val="center"/>
          </w:tcPr>
          <w:p w14:paraId="36DB20A1">
            <w:pPr>
              <w:pStyle w:val="19"/>
            </w:pPr>
            <w:r>
              <w:t>已享受扶助对象对现有扶助政策的满意程度</w:t>
            </w:r>
          </w:p>
        </w:tc>
        <w:tc>
          <w:tcPr>
            <w:tcW w:w="1276" w:type="dxa"/>
            <w:vAlign w:val="center"/>
          </w:tcPr>
          <w:p w14:paraId="5F8971A2">
            <w:pPr>
              <w:pStyle w:val="19"/>
            </w:pPr>
            <w:r>
              <w:t>≥90%</w:t>
            </w:r>
          </w:p>
        </w:tc>
        <w:tc>
          <w:tcPr>
            <w:tcW w:w="1843" w:type="dxa"/>
            <w:vAlign w:val="center"/>
          </w:tcPr>
          <w:p w14:paraId="2E02ED4B">
            <w:pPr>
              <w:pStyle w:val="19"/>
            </w:pPr>
            <w:r>
              <w:t>计划目标</w:t>
            </w:r>
          </w:p>
        </w:tc>
      </w:tr>
    </w:tbl>
    <w:p w14:paraId="1B09B35C">
      <w:pPr>
        <w:sectPr>
          <w:pgSz w:w="11900" w:h="16840"/>
          <w:pgMar w:top="1984" w:right="1304" w:bottom="1134" w:left="1304" w:header="720" w:footer="720" w:gutter="0"/>
          <w:cols w:space="720" w:num="1"/>
        </w:sectPr>
      </w:pPr>
    </w:p>
    <w:p w14:paraId="5D74E6F5">
      <w:pPr>
        <w:spacing w:before="0" w:after="0"/>
        <w:ind w:firstLine="560"/>
        <w:jc w:val="left"/>
        <w:outlineLvl w:val="3"/>
      </w:pPr>
      <w:bookmarkStart w:id="90" w:name="_Toc_4_4_0000000045"/>
      <w:r>
        <w:rPr>
          <w:rFonts w:hint="eastAsia" w:ascii="方正仿宋_GBK" w:hAnsi="方正仿宋_GBK" w:eastAsia="方正仿宋_GBK" w:cs="方正仿宋_GBK"/>
          <w:color w:val="000000"/>
          <w:sz w:val="28"/>
          <w:lang w:val="en-US" w:eastAsia="zh-CN"/>
        </w:rPr>
        <w:t>99</w:t>
      </w:r>
      <w:r>
        <w:rPr>
          <w:rFonts w:ascii="方正仿宋_GBK" w:hAnsi="方正仿宋_GBK" w:eastAsia="方正仿宋_GBK" w:cs="方正仿宋_GBK"/>
          <w:color w:val="000000"/>
          <w:sz w:val="28"/>
        </w:rPr>
        <w:t>.2024年卫健局卫生院基本药物制度项目（县配套）绩效目标表</w:t>
      </w:r>
      <w:bookmarkEnd w:id="90"/>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1CA7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1E87765">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782AA99A">
            <w:pPr>
              <w:pStyle w:val="17"/>
            </w:pPr>
            <w:r>
              <w:t>单位：万元</w:t>
            </w:r>
          </w:p>
        </w:tc>
      </w:tr>
      <w:tr w14:paraId="02827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B9041">
            <w:pPr>
              <w:pStyle w:val="18"/>
            </w:pPr>
            <w:r>
              <w:t>项目编码</w:t>
            </w:r>
          </w:p>
        </w:tc>
        <w:tc>
          <w:tcPr>
            <w:tcW w:w="2608" w:type="dxa"/>
            <w:gridSpan w:val="2"/>
            <w:vAlign w:val="center"/>
          </w:tcPr>
          <w:p w14:paraId="638CE6EC">
            <w:pPr>
              <w:pStyle w:val="19"/>
            </w:pPr>
            <w:r>
              <w:t>13012924P000005100107</w:t>
            </w:r>
          </w:p>
        </w:tc>
        <w:tc>
          <w:tcPr>
            <w:tcW w:w="1587" w:type="dxa"/>
            <w:vAlign w:val="center"/>
          </w:tcPr>
          <w:p w14:paraId="70461639">
            <w:pPr>
              <w:pStyle w:val="18"/>
            </w:pPr>
            <w:r>
              <w:t>项目名称</w:t>
            </w:r>
          </w:p>
        </w:tc>
        <w:tc>
          <w:tcPr>
            <w:tcW w:w="4422" w:type="dxa"/>
            <w:gridSpan w:val="3"/>
            <w:vAlign w:val="center"/>
          </w:tcPr>
          <w:p w14:paraId="582D99D3">
            <w:pPr>
              <w:pStyle w:val="19"/>
            </w:pPr>
            <w:r>
              <w:t>2024年卫健局卫生院基本药物制度项目（县配套）</w:t>
            </w:r>
          </w:p>
        </w:tc>
      </w:tr>
      <w:tr w14:paraId="558FE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504EB">
            <w:pPr>
              <w:pStyle w:val="18"/>
            </w:pPr>
            <w:r>
              <w:t>预算规模及资金用途</w:t>
            </w:r>
          </w:p>
        </w:tc>
        <w:tc>
          <w:tcPr>
            <w:tcW w:w="1276" w:type="dxa"/>
            <w:vAlign w:val="center"/>
          </w:tcPr>
          <w:p w14:paraId="4AEE02E1">
            <w:pPr>
              <w:pStyle w:val="18"/>
            </w:pPr>
            <w:r>
              <w:t>预算数</w:t>
            </w:r>
          </w:p>
        </w:tc>
        <w:tc>
          <w:tcPr>
            <w:tcW w:w="1332" w:type="dxa"/>
            <w:vAlign w:val="center"/>
          </w:tcPr>
          <w:p w14:paraId="1B9C9200">
            <w:pPr>
              <w:pStyle w:val="19"/>
            </w:pPr>
            <w:r>
              <w:t>120.00</w:t>
            </w:r>
          </w:p>
        </w:tc>
        <w:tc>
          <w:tcPr>
            <w:tcW w:w="1587" w:type="dxa"/>
            <w:vAlign w:val="center"/>
          </w:tcPr>
          <w:p w14:paraId="21A7FFEF">
            <w:pPr>
              <w:pStyle w:val="18"/>
            </w:pPr>
            <w:r>
              <w:t>其中：财政    资金</w:t>
            </w:r>
          </w:p>
        </w:tc>
        <w:tc>
          <w:tcPr>
            <w:tcW w:w="1304" w:type="dxa"/>
            <w:vAlign w:val="center"/>
          </w:tcPr>
          <w:p w14:paraId="6EC46493">
            <w:pPr>
              <w:pStyle w:val="19"/>
            </w:pPr>
            <w:r>
              <w:t>120.00</w:t>
            </w:r>
          </w:p>
        </w:tc>
        <w:tc>
          <w:tcPr>
            <w:tcW w:w="1276" w:type="dxa"/>
            <w:vAlign w:val="center"/>
          </w:tcPr>
          <w:p w14:paraId="0E14D559">
            <w:pPr>
              <w:pStyle w:val="18"/>
            </w:pPr>
            <w:r>
              <w:t>其他资金</w:t>
            </w:r>
          </w:p>
        </w:tc>
        <w:tc>
          <w:tcPr>
            <w:tcW w:w="1843" w:type="dxa"/>
            <w:vAlign w:val="center"/>
          </w:tcPr>
          <w:p w14:paraId="3B349215">
            <w:pPr>
              <w:pStyle w:val="19"/>
            </w:pPr>
            <w:r>
              <w:t xml:space="preserve"> </w:t>
            </w:r>
          </w:p>
        </w:tc>
      </w:tr>
      <w:tr w14:paraId="05E16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2E506"/>
        </w:tc>
        <w:tc>
          <w:tcPr>
            <w:tcW w:w="8617" w:type="dxa"/>
            <w:gridSpan w:val="6"/>
            <w:vAlign w:val="center"/>
          </w:tcPr>
          <w:p w14:paraId="02FD0FDF">
            <w:pPr>
              <w:pStyle w:val="19"/>
            </w:pPr>
            <w:r>
              <w:t>用于实施基本药物制度的卫生院的经常性支出。</w:t>
            </w:r>
          </w:p>
        </w:tc>
      </w:tr>
      <w:tr w14:paraId="55F98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E53D6">
            <w:pPr>
              <w:pStyle w:val="18"/>
            </w:pPr>
            <w:r>
              <w:t>资金支出计划（%）</w:t>
            </w:r>
          </w:p>
        </w:tc>
        <w:tc>
          <w:tcPr>
            <w:tcW w:w="2608" w:type="dxa"/>
            <w:gridSpan w:val="2"/>
            <w:vAlign w:val="center"/>
          </w:tcPr>
          <w:p w14:paraId="4A579329">
            <w:pPr>
              <w:pStyle w:val="18"/>
            </w:pPr>
            <w:r>
              <w:t>3月底</w:t>
            </w:r>
          </w:p>
        </w:tc>
        <w:tc>
          <w:tcPr>
            <w:tcW w:w="1587" w:type="dxa"/>
            <w:vAlign w:val="center"/>
          </w:tcPr>
          <w:p w14:paraId="598F4B8B">
            <w:pPr>
              <w:pStyle w:val="18"/>
            </w:pPr>
            <w:r>
              <w:t>6月底</w:t>
            </w:r>
          </w:p>
        </w:tc>
        <w:tc>
          <w:tcPr>
            <w:tcW w:w="1304" w:type="dxa"/>
            <w:vAlign w:val="center"/>
          </w:tcPr>
          <w:p w14:paraId="66E53E48">
            <w:pPr>
              <w:pStyle w:val="18"/>
            </w:pPr>
            <w:r>
              <w:t>10月底</w:t>
            </w:r>
          </w:p>
        </w:tc>
        <w:tc>
          <w:tcPr>
            <w:tcW w:w="3118" w:type="dxa"/>
            <w:gridSpan w:val="2"/>
            <w:vAlign w:val="center"/>
          </w:tcPr>
          <w:p w14:paraId="26338D69">
            <w:pPr>
              <w:pStyle w:val="18"/>
            </w:pPr>
            <w:r>
              <w:t>12月底</w:t>
            </w:r>
          </w:p>
        </w:tc>
      </w:tr>
      <w:tr w14:paraId="196D4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F235A"/>
        </w:tc>
        <w:tc>
          <w:tcPr>
            <w:tcW w:w="2608" w:type="dxa"/>
            <w:gridSpan w:val="2"/>
            <w:vAlign w:val="center"/>
          </w:tcPr>
          <w:p w14:paraId="53EB6BAC">
            <w:pPr>
              <w:pStyle w:val="20"/>
            </w:pPr>
            <w:r>
              <w:t>36.00</w:t>
            </w:r>
          </w:p>
        </w:tc>
        <w:tc>
          <w:tcPr>
            <w:tcW w:w="1587" w:type="dxa"/>
            <w:vAlign w:val="center"/>
          </w:tcPr>
          <w:p w14:paraId="042CCBAB">
            <w:pPr>
              <w:pStyle w:val="20"/>
            </w:pPr>
            <w:r>
              <w:t>72.00</w:t>
            </w:r>
          </w:p>
        </w:tc>
        <w:tc>
          <w:tcPr>
            <w:tcW w:w="1304" w:type="dxa"/>
            <w:vAlign w:val="center"/>
          </w:tcPr>
          <w:p w14:paraId="73B05C2E">
            <w:pPr>
              <w:pStyle w:val="20"/>
            </w:pPr>
            <w:r>
              <w:t>108.00</w:t>
            </w:r>
          </w:p>
        </w:tc>
        <w:tc>
          <w:tcPr>
            <w:tcW w:w="3118" w:type="dxa"/>
            <w:gridSpan w:val="2"/>
            <w:vAlign w:val="center"/>
          </w:tcPr>
          <w:p w14:paraId="58AB5DF2">
            <w:pPr>
              <w:pStyle w:val="20"/>
            </w:pPr>
            <w:r>
              <w:t>120.00</w:t>
            </w:r>
          </w:p>
        </w:tc>
      </w:tr>
      <w:tr w14:paraId="07C01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CCCE0">
            <w:pPr>
              <w:pStyle w:val="18"/>
            </w:pPr>
            <w:r>
              <w:t>绩效目标</w:t>
            </w:r>
          </w:p>
        </w:tc>
        <w:tc>
          <w:tcPr>
            <w:tcW w:w="8617" w:type="dxa"/>
            <w:gridSpan w:val="6"/>
            <w:vAlign w:val="center"/>
          </w:tcPr>
          <w:p w14:paraId="4FEA05B6">
            <w:pPr>
              <w:pStyle w:val="19"/>
            </w:pPr>
            <w:r>
              <w:t>1.统筹用于基层医疗卫生机构和村卫生室实施国家基本药物制度补助，用于弥补核定收支后的经常性收支差额补助、推进基层医疗卫生机构综合改革等符合政府卫生投入政策规定的支出，</w:t>
            </w:r>
          </w:p>
        </w:tc>
      </w:tr>
    </w:tbl>
    <w:p w14:paraId="1FAE50B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1D9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5EE2B4">
            <w:pPr>
              <w:pStyle w:val="18"/>
            </w:pPr>
            <w:r>
              <w:t>一级指标</w:t>
            </w:r>
          </w:p>
        </w:tc>
        <w:tc>
          <w:tcPr>
            <w:tcW w:w="1276" w:type="dxa"/>
            <w:vAlign w:val="center"/>
          </w:tcPr>
          <w:p w14:paraId="47103AC9">
            <w:pPr>
              <w:pStyle w:val="18"/>
            </w:pPr>
            <w:r>
              <w:t>二级指标</w:t>
            </w:r>
          </w:p>
        </w:tc>
        <w:tc>
          <w:tcPr>
            <w:tcW w:w="1332" w:type="dxa"/>
            <w:vAlign w:val="center"/>
          </w:tcPr>
          <w:p w14:paraId="3567D4AD">
            <w:pPr>
              <w:pStyle w:val="18"/>
            </w:pPr>
            <w:r>
              <w:t>三级指标</w:t>
            </w:r>
          </w:p>
        </w:tc>
        <w:tc>
          <w:tcPr>
            <w:tcW w:w="2891" w:type="dxa"/>
            <w:vAlign w:val="center"/>
          </w:tcPr>
          <w:p w14:paraId="0317EBF9">
            <w:pPr>
              <w:pStyle w:val="18"/>
            </w:pPr>
            <w:r>
              <w:t>绩效指标描述</w:t>
            </w:r>
          </w:p>
        </w:tc>
        <w:tc>
          <w:tcPr>
            <w:tcW w:w="1276" w:type="dxa"/>
            <w:vAlign w:val="center"/>
          </w:tcPr>
          <w:p w14:paraId="164C123E">
            <w:pPr>
              <w:pStyle w:val="18"/>
            </w:pPr>
            <w:r>
              <w:t>指标值</w:t>
            </w:r>
          </w:p>
        </w:tc>
        <w:tc>
          <w:tcPr>
            <w:tcW w:w="1843" w:type="dxa"/>
            <w:vAlign w:val="center"/>
          </w:tcPr>
          <w:p w14:paraId="078F9C16">
            <w:pPr>
              <w:pStyle w:val="18"/>
            </w:pPr>
            <w:r>
              <w:t>指标值确定依据</w:t>
            </w:r>
          </w:p>
        </w:tc>
      </w:tr>
      <w:tr w14:paraId="6343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431C3">
            <w:pPr>
              <w:pStyle w:val="20"/>
            </w:pPr>
            <w:r>
              <w:t>产出指标</w:t>
            </w:r>
          </w:p>
        </w:tc>
        <w:tc>
          <w:tcPr>
            <w:tcW w:w="1276" w:type="dxa"/>
            <w:vAlign w:val="center"/>
          </w:tcPr>
          <w:p w14:paraId="7A41E292">
            <w:pPr>
              <w:pStyle w:val="19"/>
            </w:pPr>
            <w:r>
              <w:t>数量指标</w:t>
            </w:r>
          </w:p>
        </w:tc>
        <w:tc>
          <w:tcPr>
            <w:tcW w:w="1332" w:type="dxa"/>
            <w:vAlign w:val="center"/>
          </w:tcPr>
          <w:p w14:paraId="56EB0E80">
            <w:pPr>
              <w:pStyle w:val="19"/>
            </w:pPr>
            <w:r>
              <w:t>基层医疗卫生机构药品零差率实施个数</w:t>
            </w:r>
          </w:p>
        </w:tc>
        <w:tc>
          <w:tcPr>
            <w:tcW w:w="2891" w:type="dxa"/>
            <w:vAlign w:val="center"/>
          </w:tcPr>
          <w:p w14:paraId="70142853">
            <w:pPr>
              <w:pStyle w:val="19"/>
            </w:pPr>
            <w:r>
              <w:t>实施国家基本药物制度乡镇卫生院个数</w:t>
            </w:r>
          </w:p>
        </w:tc>
        <w:tc>
          <w:tcPr>
            <w:tcW w:w="1276" w:type="dxa"/>
            <w:vAlign w:val="center"/>
          </w:tcPr>
          <w:p w14:paraId="05D80B17">
            <w:pPr>
              <w:pStyle w:val="19"/>
            </w:pPr>
            <w:r>
              <w:t>11个</w:t>
            </w:r>
          </w:p>
        </w:tc>
        <w:tc>
          <w:tcPr>
            <w:tcW w:w="1843" w:type="dxa"/>
            <w:vAlign w:val="center"/>
          </w:tcPr>
          <w:p w14:paraId="22B798D6">
            <w:pPr>
              <w:pStyle w:val="19"/>
            </w:pPr>
            <w:r>
              <w:t>年度工作计划</w:t>
            </w:r>
          </w:p>
        </w:tc>
      </w:tr>
      <w:tr w14:paraId="775D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C07C84"/>
        </w:tc>
        <w:tc>
          <w:tcPr>
            <w:tcW w:w="1276" w:type="dxa"/>
            <w:vAlign w:val="center"/>
          </w:tcPr>
          <w:p w14:paraId="681F8D13">
            <w:pPr>
              <w:pStyle w:val="19"/>
            </w:pPr>
            <w:r>
              <w:t>质量指标</w:t>
            </w:r>
          </w:p>
        </w:tc>
        <w:tc>
          <w:tcPr>
            <w:tcW w:w="1332" w:type="dxa"/>
            <w:vAlign w:val="center"/>
          </w:tcPr>
          <w:p w14:paraId="7664A1F1">
            <w:pPr>
              <w:pStyle w:val="19"/>
            </w:pPr>
            <w:r>
              <w:t>基层医疗机构实施国家基本药物制度覆盖率</w:t>
            </w:r>
          </w:p>
        </w:tc>
        <w:tc>
          <w:tcPr>
            <w:tcW w:w="2891" w:type="dxa"/>
            <w:vAlign w:val="center"/>
          </w:tcPr>
          <w:p w14:paraId="0DD95952">
            <w:pPr>
              <w:pStyle w:val="19"/>
            </w:pPr>
            <w:r>
              <w:t>基层医疗机构实施国家基本药物制度覆盖率</w:t>
            </w:r>
          </w:p>
        </w:tc>
        <w:tc>
          <w:tcPr>
            <w:tcW w:w="1276" w:type="dxa"/>
            <w:vAlign w:val="center"/>
          </w:tcPr>
          <w:p w14:paraId="0651718C">
            <w:pPr>
              <w:pStyle w:val="19"/>
            </w:pPr>
            <w:r>
              <w:t>100%</w:t>
            </w:r>
          </w:p>
        </w:tc>
        <w:tc>
          <w:tcPr>
            <w:tcW w:w="1843" w:type="dxa"/>
            <w:vAlign w:val="center"/>
          </w:tcPr>
          <w:p w14:paraId="376278CA">
            <w:pPr>
              <w:pStyle w:val="19"/>
            </w:pPr>
            <w:r>
              <w:t>年度工作计划</w:t>
            </w:r>
          </w:p>
        </w:tc>
      </w:tr>
      <w:tr w14:paraId="4F39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0C0670"/>
        </w:tc>
        <w:tc>
          <w:tcPr>
            <w:tcW w:w="1276" w:type="dxa"/>
            <w:vAlign w:val="center"/>
          </w:tcPr>
          <w:p w14:paraId="132FC113">
            <w:pPr>
              <w:pStyle w:val="19"/>
            </w:pPr>
            <w:r>
              <w:t>质量指标</w:t>
            </w:r>
          </w:p>
        </w:tc>
        <w:tc>
          <w:tcPr>
            <w:tcW w:w="1332" w:type="dxa"/>
            <w:vAlign w:val="center"/>
          </w:tcPr>
          <w:p w14:paraId="0006BBEC">
            <w:pPr>
              <w:pStyle w:val="19"/>
            </w:pPr>
            <w:r>
              <w:t>实行基本药物零差率销售的政府办基层医疗卫生机构占比</w:t>
            </w:r>
          </w:p>
        </w:tc>
        <w:tc>
          <w:tcPr>
            <w:tcW w:w="2891" w:type="dxa"/>
            <w:vAlign w:val="center"/>
          </w:tcPr>
          <w:p w14:paraId="58666573">
            <w:pPr>
              <w:pStyle w:val="19"/>
            </w:pPr>
            <w:r>
              <w:t>实行基本药物零差率销售的政府办基层医疗卫生机构占比</w:t>
            </w:r>
          </w:p>
        </w:tc>
        <w:tc>
          <w:tcPr>
            <w:tcW w:w="1276" w:type="dxa"/>
            <w:vAlign w:val="center"/>
          </w:tcPr>
          <w:p w14:paraId="7A4B6EE6">
            <w:pPr>
              <w:pStyle w:val="19"/>
            </w:pPr>
            <w:r>
              <w:t>100%</w:t>
            </w:r>
          </w:p>
        </w:tc>
        <w:tc>
          <w:tcPr>
            <w:tcW w:w="1843" w:type="dxa"/>
            <w:vAlign w:val="center"/>
          </w:tcPr>
          <w:p w14:paraId="6DE7B3A6">
            <w:pPr>
              <w:pStyle w:val="19"/>
            </w:pPr>
            <w:r>
              <w:t>年度工作计划</w:t>
            </w:r>
          </w:p>
        </w:tc>
      </w:tr>
      <w:tr w14:paraId="052AD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8EF3B8"/>
        </w:tc>
        <w:tc>
          <w:tcPr>
            <w:tcW w:w="1276" w:type="dxa"/>
            <w:vAlign w:val="center"/>
          </w:tcPr>
          <w:p w14:paraId="2C76F11D">
            <w:pPr>
              <w:pStyle w:val="19"/>
            </w:pPr>
            <w:r>
              <w:t>时效指标</w:t>
            </w:r>
          </w:p>
        </w:tc>
        <w:tc>
          <w:tcPr>
            <w:tcW w:w="1332" w:type="dxa"/>
            <w:vAlign w:val="center"/>
          </w:tcPr>
          <w:p w14:paraId="6F6484B4">
            <w:pPr>
              <w:pStyle w:val="19"/>
            </w:pPr>
            <w:r>
              <w:t>项目按时完成率</w:t>
            </w:r>
          </w:p>
        </w:tc>
        <w:tc>
          <w:tcPr>
            <w:tcW w:w="2891" w:type="dxa"/>
            <w:vAlign w:val="center"/>
          </w:tcPr>
          <w:p w14:paraId="044E8DD3">
            <w:pPr>
              <w:pStyle w:val="19"/>
            </w:pPr>
            <w:r>
              <w:t>项目按时完成率</w:t>
            </w:r>
          </w:p>
        </w:tc>
        <w:tc>
          <w:tcPr>
            <w:tcW w:w="1276" w:type="dxa"/>
            <w:vAlign w:val="center"/>
          </w:tcPr>
          <w:p w14:paraId="63511DFF">
            <w:pPr>
              <w:pStyle w:val="19"/>
            </w:pPr>
            <w:r>
              <w:t>100%</w:t>
            </w:r>
          </w:p>
        </w:tc>
        <w:tc>
          <w:tcPr>
            <w:tcW w:w="1843" w:type="dxa"/>
            <w:vAlign w:val="center"/>
          </w:tcPr>
          <w:p w14:paraId="56D0FE4C">
            <w:pPr>
              <w:pStyle w:val="19"/>
            </w:pPr>
            <w:r>
              <w:t>年度工作计划</w:t>
            </w:r>
          </w:p>
        </w:tc>
      </w:tr>
      <w:tr w14:paraId="1F9E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675BE9"/>
        </w:tc>
        <w:tc>
          <w:tcPr>
            <w:tcW w:w="1276" w:type="dxa"/>
            <w:vAlign w:val="center"/>
          </w:tcPr>
          <w:p w14:paraId="7946EFEA">
            <w:pPr>
              <w:pStyle w:val="19"/>
            </w:pPr>
            <w:r>
              <w:t>成本指标</w:t>
            </w:r>
          </w:p>
        </w:tc>
        <w:tc>
          <w:tcPr>
            <w:tcW w:w="1332" w:type="dxa"/>
            <w:vAlign w:val="center"/>
          </w:tcPr>
          <w:p w14:paraId="7B3A419C">
            <w:pPr>
              <w:pStyle w:val="19"/>
            </w:pPr>
            <w:r>
              <w:t>基层医疗机构实施基本药物制度补助资金</w:t>
            </w:r>
          </w:p>
        </w:tc>
        <w:tc>
          <w:tcPr>
            <w:tcW w:w="2891" w:type="dxa"/>
            <w:vAlign w:val="center"/>
          </w:tcPr>
          <w:p w14:paraId="42479213">
            <w:pPr>
              <w:pStyle w:val="19"/>
            </w:pPr>
            <w:r>
              <w:t>基层医疗机构实施基本药物制度补助资金</w:t>
            </w:r>
          </w:p>
        </w:tc>
        <w:tc>
          <w:tcPr>
            <w:tcW w:w="1276" w:type="dxa"/>
            <w:vAlign w:val="center"/>
          </w:tcPr>
          <w:p w14:paraId="0FEF31DF">
            <w:pPr>
              <w:pStyle w:val="19"/>
            </w:pPr>
            <w:r>
              <w:t>120万元</w:t>
            </w:r>
          </w:p>
        </w:tc>
        <w:tc>
          <w:tcPr>
            <w:tcW w:w="1843" w:type="dxa"/>
            <w:vAlign w:val="center"/>
          </w:tcPr>
          <w:p w14:paraId="4EA7F73F">
            <w:pPr>
              <w:pStyle w:val="19"/>
            </w:pPr>
            <w:r>
              <w:t>年度工作计划</w:t>
            </w:r>
          </w:p>
        </w:tc>
      </w:tr>
      <w:tr w14:paraId="2984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3A9A9">
            <w:pPr>
              <w:pStyle w:val="20"/>
            </w:pPr>
            <w:r>
              <w:t>效益指标</w:t>
            </w:r>
          </w:p>
        </w:tc>
        <w:tc>
          <w:tcPr>
            <w:tcW w:w="1276" w:type="dxa"/>
            <w:vAlign w:val="center"/>
          </w:tcPr>
          <w:p w14:paraId="5D62623F">
            <w:pPr>
              <w:pStyle w:val="19"/>
            </w:pPr>
            <w:r>
              <w:t>可持续影响指标</w:t>
            </w:r>
          </w:p>
        </w:tc>
        <w:tc>
          <w:tcPr>
            <w:tcW w:w="1332" w:type="dxa"/>
            <w:vAlign w:val="center"/>
          </w:tcPr>
          <w:p w14:paraId="5135B154">
            <w:pPr>
              <w:pStyle w:val="19"/>
            </w:pPr>
            <w:r>
              <w:t>国家基本药物制度在基层持续实施</w:t>
            </w:r>
          </w:p>
        </w:tc>
        <w:tc>
          <w:tcPr>
            <w:tcW w:w="2891" w:type="dxa"/>
            <w:vAlign w:val="center"/>
          </w:tcPr>
          <w:p w14:paraId="668E3C84">
            <w:pPr>
              <w:pStyle w:val="19"/>
            </w:pPr>
            <w:r>
              <w:t>国家基本药物制度在基层持续实施</w:t>
            </w:r>
          </w:p>
        </w:tc>
        <w:tc>
          <w:tcPr>
            <w:tcW w:w="1276" w:type="dxa"/>
            <w:vAlign w:val="center"/>
          </w:tcPr>
          <w:p w14:paraId="21F1D59B">
            <w:pPr>
              <w:pStyle w:val="19"/>
            </w:pPr>
            <w:r>
              <w:t>中长期</w:t>
            </w:r>
          </w:p>
        </w:tc>
        <w:tc>
          <w:tcPr>
            <w:tcW w:w="1843" w:type="dxa"/>
            <w:vAlign w:val="center"/>
          </w:tcPr>
          <w:p w14:paraId="42CBFAF2">
            <w:pPr>
              <w:pStyle w:val="19"/>
            </w:pPr>
            <w:r>
              <w:t>年度工作计划</w:t>
            </w:r>
          </w:p>
        </w:tc>
      </w:tr>
      <w:tr w14:paraId="4091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151338">
            <w:pPr>
              <w:pStyle w:val="20"/>
            </w:pPr>
            <w:r>
              <w:t>满意度指标</w:t>
            </w:r>
          </w:p>
        </w:tc>
        <w:tc>
          <w:tcPr>
            <w:tcW w:w="1276" w:type="dxa"/>
            <w:vAlign w:val="center"/>
          </w:tcPr>
          <w:p w14:paraId="561A1491">
            <w:pPr>
              <w:pStyle w:val="19"/>
            </w:pPr>
            <w:r>
              <w:t>服务对象满意度指标</w:t>
            </w:r>
          </w:p>
        </w:tc>
        <w:tc>
          <w:tcPr>
            <w:tcW w:w="1332" w:type="dxa"/>
            <w:vAlign w:val="center"/>
          </w:tcPr>
          <w:p w14:paraId="26B41CB4">
            <w:pPr>
              <w:pStyle w:val="19"/>
            </w:pPr>
            <w:r>
              <w:t>对基本药物制度补助满意度</w:t>
            </w:r>
          </w:p>
        </w:tc>
        <w:tc>
          <w:tcPr>
            <w:tcW w:w="2891" w:type="dxa"/>
            <w:vAlign w:val="center"/>
          </w:tcPr>
          <w:p w14:paraId="631428D0">
            <w:pPr>
              <w:pStyle w:val="19"/>
            </w:pPr>
            <w:r>
              <w:t>对基本药物制度补助满意度</w:t>
            </w:r>
          </w:p>
        </w:tc>
        <w:tc>
          <w:tcPr>
            <w:tcW w:w="1276" w:type="dxa"/>
            <w:vAlign w:val="center"/>
          </w:tcPr>
          <w:p w14:paraId="6BC99E21">
            <w:pPr>
              <w:pStyle w:val="19"/>
            </w:pPr>
            <w:r>
              <w:t>≥80%</w:t>
            </w:r>
          </w:p>
        </w:tc>
        <w:tc>
          <w:tcPr>
            <w:tcW w:w="1843" w:type="dxa"/>
            <w:vAlign w:val="center"/>
          </w:tcPr>
          <w:p w14:paraId="42E53EE3">
            <w:pPr>
              <w:pStyle w:val="19"/>
            </w:pPr>
            <w:r>
              <w:t>年度工作计划</w:t>
            </w:r>
          </w:p>
        </w:tc>
      </w:tr>
    </w:tbl>
    <w:p w14:paraId="191414E3">
      <w:pPr>
        <w:sectPr>
          <w:pgSz w:w="11900" w:h="16840"/>
          <w:pgMar w:top="1984" w:right="1304" w:bottom="1134" w:left="1304" w:header="720" w:footer="720" w:gutter="0"/>
          <w:cols w:space="720" w:num="1"/>
        </w:sectPr>
      </w:pPr>
    </w:p>
    <w:p w14:paraId="620381F1">
      <w:pPr>
        <w:spacing w:before="0" w:after="0"/>
        <w:ind w:firstLine="560"/>
        <w:jc w:val="left"/>
        <w:outlineLvl w:val="3"/>
      </w:pPr>
      <w:r>
        <w:rPr>
          <w:rFonts w:hint="eastAsia" w:ascii="方正仿宋_GBK" w:hAnsi="方正仿宋_GBK" w:eastAsia="方正仿宋_GBK" w:cs="方正仿宋_GBK"/>
          <w:color w:val="000000"/>
          <w:sz w:val="28"/>
          <w:lang w:val="en-US" w:eastAsia="zh-CN"/>
        </w:rPr>
        <w:t>100</w:t>
      </w:r>
      <w:r>
        <w:rPr>
          <w:rFonts w:ascii="方正仿宋_GBK" w:hAnsi="方正仿宋_GBK" w:eastAsia="方正仿宋_GBK" w:cs="方正仿宋_GBK"/>
          <w:color w:val="000000"/>
          <w:sz w:val="28"/>
        </w:rPr>
        <w:t>.2024年卫生健康局免费孕前优生健康检查项目（县配套）绩效目标表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AF79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074C605">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177B3548">
            <w:pPr>
              <w:pStyle w:val="17"/>
            </w:pPr>
            <w:r>
              <w:t>单位：万元</w:t>
            </w:r>
          </w:p>
        </w:tc>
      </w:tr>
      <w:tr w14:paraId="111A7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2DC382">
            <w:pPr>
              <w:pStyle w:val="18"/>
            </w:pPr>
            <w:r>
              <w:t>项目编码</w:t>
            </w:r>
          </w:p>
        </w:tc>
        <w:tc>
          <w:tcPr>
            <w:tcW w:w="2608" w:type="dxa"/>
            <w:gridSpan w:val="2"/>
            <w:vAlign w:val="center"/>
          </w:tcPr>
          <w:p w14:paraId="5F69F4F8">
            <w:pPr>
              <w:pStyle w:val="19"/>
            </w:pPr>
            <w:r>
              <w:t>13012924P000001100308</w:t>
            </w:r>
          </w:p>
        </w:tc>
        <w:tc>
          <w:tcPr>
            <w:tcW w:w="1587" w:type="dxa"/>
            <w:vAlign w:val="center"/>
          </w:tcPr>
          <w:p w14:paraId="3A028294">
            <w:pPr>
              <w:pStyle w:val="18"/>
            </w:pPr>
            <w:r>
              <w:t>项目名称</w:t>
            </w:r>
          </w:p>
        </w:tc>
        <w:tc>
          <w:tcPr>
            <w:tcW w:w="4422" w:type="dxa"/>
            <w:gridSpan w:val="3"/>
            <w:vAlign w:val="center"/>
          </w:tcPr>
          <w:p w14:paraId="3180F72C">
            <w:pPr>
              <w:pStyle w:val="19"/>
            </w:pPr>
            <w:r>
              <w:t>2024年卫生健康局免费孕前优生健康检查项目（县配套）</w:t>
            </w:r>
          </w:p>
        </w:tc>
      </w:tr>
      <w:tr w14:paraId="561D9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2DFE5">
            <w:pPr>
              <w:pStyle w:val="18"/>
            </w:pPr>
            <w:r>
              <w:t>预算规模及资金用途</w:t>
            </w:r>
          </w:p>
        </w:tc>
        <w:tc>
          <w:tcPr>
            <w:tcW w:w="1276" w:type="dxa"/>
            <w:vAlign w:val="center"/>
          </w:tcPr>
          <w:p w14:paraId="015A3C50">
            <w:pPr>
              <w:pStyle w:val="18"/>
            </w:pPr>
            <w:r>
              <w:t>预算数</w:t>
            </w:r>
          </w:p>
        </w:tc>
        <w:tc>
          <w:tcPr>
            <w:tcW w:w="1332" w:type="dxa"/>
            <w:vAlign w:val="center"/>
          </w:tcPr>
          <w:p w14:paraId="6D46C88E">
            <w:pPr>
              <w:pStyle w:val="19"/>
            </w:pPr>
            <w:r>
              <w:t>23.00</w:t>
            </w:r>
          </w:p>
        </w:tc>
        <w:tc>
          <w:tcPr>
            <w:tcW w:w="1587" w:type="dxa"/>
            <w:vAlign w:val="center"/>
          </w:tcPr>
          <w:p w14:paraId="426223A6">
            <w:pPr>
              <w:pStyle w:val="18"/>
            </w:pPr>
            <w:r>
              <w:t>其中：财政    资金</w:t>
            </w:r>
          </w:p>
        </w:tc>
        <w:tc>
          <w:tcPr>
            <w:tcW w:w="1304" w:type="dxa"/>
            <w:vAlign w:val="center"/>
          </w:tcPr>
          <w:p w14:paraId="67A26E4D">
            <w:pPr>
              <w:pStyle w:val="19"/>
            </w:pPr>
            <w:r>
              <w:t>23.00</w:t>
            </w:r>
          </w:p>
        </w:tc>
        <w:tc>
          <w:tcPr>
            <w:tcW w:w="1276" w:type="dxa"/>
            <w:vAlign w:val="center"/>
          </w:tcPr>
          <w:p w14:paraId="3304151B">
            <w:pPr>
              <w:pStyle w:val="18"/>
            </w:pPr>
            <w:r>
              <w:t>其他资金</w:t>
            </w:r>
          </w:p>
        </w:tc>
        <w:tc>
          <w:tcPr>
            <w:tcW w:w="1843" w:type="dxa"/>
            <w:vAlign w:val="center"/>
          </w:tcPr>
          <w:p w14:paraId="06D29B3A">
            <w:pPr>
              <w:pStyle w:val="19"/>
            </w:pPr>
            <w:r>
              <w:t xml:space="preserve"> </w:t>
            </w:r>
          </w:p>
        </w:tc>
      </w:tr>
      <w:tr w14:paraId="648E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2C7AC"/>
        </w:tc>
        <w:tc>
          <w:tcPr>
            <w:tcW w:w="8617" w:type="dxa"/>
            <w:gridSpan w:val="6"/>
            <w:vAlign w:val="center"/>
          </w:tcPr>
          <w:p w14:paraId="7CC08E7E">
            <w:pPr>
              <w:pStyle w:val="19"/>
            </w:pPr>
            <w:r>
              <w:t>主要用于免费孕前优生健康检查支出</w:t>
            </w:r>
          </w:p>
        </w:tc>
      </w:tr>
      <w:tr w14:paraId="7D94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E0A1F">
            <w:pPr>
              <w:pStyle w:val="18"/>
            </w:pPr>
            <w:r>
              <w:t>资金支出计划（%）</w:t>
            </w:r>
          </w:p>
        </w:tc>
        <w:tc>
          <w:tcPr>
            <w:tcW w:w="2608" w:type="dxa"/>
            <w:gridSpan w:val="2"/>
            <w:vAlign w:val="center"/>
          </w:tcPr>
          <w:p w14:paraId="492DFBFD">
            <w:pPr>
              <w:pStyle w:val="18"/>
            </w:pPr>
            <w:r>
              <w:t>3月底</w:t>
            </w:r>
          </w:p>
        </w:tc>
        <w:tc>
          <w:tcPr>
            <w:tcW w:w="1587" w:type="dxa"/>
            <w:vAlign w:val="center"/>
          </w:tcPr>
          <w:p w14:paraId="092BF532">
            <w:pPr>
              <w:pStyle w:val="18"/>
            </w:pPr>
            <w:r>
              <w:t>6月底</w:t>
            </w:r>
          </w:p>
        </w:tc>
        <w:tc>
          <w:tcPr>
            <w:tcW w:w="1304" w:type="dxa"/>
            <w:vAlign w:val="center"/>
          </w:tcPr>
          <w:p w14:paraId="6D7C0D0C">
            <w:pPr>
              <w:pStyle w:val="18"/>
            </w:pPr>
            <w:r>
              <w:t>10月底</w:t>
            </w:r>
          </w:p>
        </w:tc>
        <w:tc>
          <w:tcPr>
            <w:tcW w:w="3118" w:type="dxa"/>
            <w:gridSpan w:val="2"/>
            <w:vAlign w:val="center"/>
          </w:tcPr>
          <w:p w14:paraId="1E48DC49">
            <w:pPr>
              <w:pStyle w:val="18"/>
            </w:pPr>
            <w:r>
              <w:t>12月底</w:t>
            </w:r>
          </w:p>
        </w:tc>
      </w:tr>
      <w:tr w14:paraId="2B2F5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328BF"/>
        </w:tc>
        <w:tc>
          <w:tcPr>
            <w:tcW w:w="2608" w:type="dxa"/>
            <w:gridSpan w:val="2"/>
            <w:vAlign w:val="center"/>
          </w:tcPr>
          <w:p w14:paraId="080C2B40">
            <w:pPr>
              <w:pStyle w:val="20"/>
            </w:pPr>
            <w:r>
              <w:t>6.90</w:t>
            </w:r>
          </w:p>
        </w:tc>
        <w:tc>
          <w:tcPr>
            <w:tcW w:w="1587" w:type="dxa"/>
            <w:vAlign w:val="center"/>
          </w:tcPr>
          <w:p w14:paraId="57490038">
            <w:pPr>
              <w:pStyle w:val="20"/>
            </w:pPr>
            <w:r>
              <w:t>13.80</w:t>
            </w:r>
          </w:p>
        </w:tc>
        <w:tc>
          <w:tcPr>
            <w:tcW w:w="1304" w:type="dxa"/>
            <w:vAlign w:val="center"/>
          </w:tcPr>
          <w:p w14:paraId="0C17FD53">
            <w:pPr>
              <w:pStyle w:val="20"/>
            </w:pPr>
            <w:r>
              <w:t>20.70</w:t>
            </w:r>
          </w:p>
        </w:tc>
        <w:tc>
          <w:tcPr>
            <w:tcW w:w="3118" w:type="dxa"/>
            <w:gridSpan w:val="2"/>
            <w:vAlign w:val="center"/>
          </w:tcPr>
          <w:p w14:paraId="34D0D685">
            <w:pPr>
              <w:pStyle w:val="20"/>
            </w:pPr>
            <w:r>
              <w:t>23.00</w:t>
            </w:r>
          </w:p>
        </w:tc>
      </w:tr>
      <w:tr w14:paraId="39C66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00695">
            <w:pPr>
              <w:pStyle w:val="18"/>
            </w:pPr>
            <w:r>
              <w:t>绩效目标</w:t>
            </w:r>
          </w:p>
        </w:tc>
        <w:tc>
          <w:tcPr>
            <w:tcW w:w="8617" w:type="dxa"/>
            <w:gridSpan w:val="6"/>
            <w:vAlign w:val="center"/>
          </w:tcPr>
          <w:p w14:paraId="74DA5AF7">
            <w:pPr>
              <w:pStyle w:val="19"/>
            </w:pPr>
            <w:r>
              <w:t>1.为全县目标人群免费提供孕前优生健康检查，全年目标人群覆盖率达到90%以上</w:t>
            </w:r>
          </w:p>
        </w:tc>
      </w:tr>
    </w:tbl>
    <w:p w14:paraId="2B9D2E1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55F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41784">
            <w:pPr>
              <w:pStyle w:val="18"/>
            </w:pPr>
            <w:r>
              <w:t>一级指标</w:t>
            </w:r>
          </w:p>
        </w:tc>
        <w:tc>
          <w:tcPr>
            <w:tcW w:w="1276" w:type="dxa"/>
            <w:vAlign w:val="center"/>
          </w:tcPr>
          <w:p w14:paraId="70D4206A">
            <w:pPr>
              <w:pStyle w:val="18"/>
            </w:pPr>
            <w:r>
              <w:t>二级指标</w:t>
            </w:r>
          </w:p>
        </w:tc>
        <w:tc>
          <w:tcPr>
            <w:tcW w:w="1332" w:type="dxa"/>
            <w:vAlign w:val="center"/>
          </w:tcPr>
          <w:p w14:paraId="10197DE9">
            <w:pPr>
              <w:pStyle w:val="18"/>
            </w:pPr>
            <w:r>
              <w:t>三级指标</w:t>
            </w:r>
          </w:p>
        </w:tc>
        <w:tc>
          <w:tcPr>
            <w:tcW w:w="2891" w:type="dxa"/>
            <w:vAlign w:val="center"/>
          </w:tcPr>
          <w:p w14:paraId="7215ADE5">
            <w:pPr>
              <w:pStyle w:val="18"/>
            </w:pPr>
            <w:r>
              <w:t>绩效指标描述</w:t>
            </w:r>
          </w:p>
        </w:tc>
        <w:tc>
          <w:tcPr>
            <w:tcW w:w="1276" w:type="dxa"/>
            <w:vAlign w:val="center"/>
          </w:tcPr>
          <w:p w14:paraId="3F144768">
            <w:pPr>
              <w:pStyle w:val="18"/>
            </w:pPr>
            <w:r>
              <w:t>指标值</w:t>
            </w:r>
          </w:p>
        </w:tc>
        <w:tc>
          <w:tcPr>
            <w:tcW w:w="1843" w:type="dxa"/>
            <w:vAlign w:val="center"/>
          </w:tcPr>
          <w:p w14:paraId="2074D18A">
            <w:pPr>
              <w:pStyle w:val="18"/>
            </w:pPr>
            <w:r>
              <w:t>指标值确定依据</w:t>
            </w:r>
          </w:p>
        </w:tc>
      </w:tr>
      <w:tr w14:paraId="741F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E9B3D">
            <w:pPr>
              <w:pStyle w:val="20"/>
            </w:pPr>
            <w:r>
              <w:t>产出指标</w:t>
            </w:r>
          </w:p>
        </w:tc>
        <w:tc>
          <w:tcPr>
            <w:tcW w:w="1276" w:type="dxa"/>
            <w:vAlign w:val="center"/>
          </w:tcPr>
          <w:p w14:paraId="6DC4A4A2">
            <w:pPr>
              <w:pStyle w:val="19"/>
            </w:pPr>
            <w:r>
              <w:t>数量指标</w:t>
            </w:r>
          </w:p>
        </w:tc>
        <w:tc>
          <w:tcPr>
            <w:tcW w:w="1332" w:type="dxa"/>
            <w:vAlign w:val="center"/>
          </w:tcPr>
          <w:p w14:paraId="7673DBC5">
            <w:pPr>
              <w:pStyle w:val="19"/>
            </w:pPr>
            <w:r>
              <w:t>预计全年孕前优生检查人数</w:t>
            </w:r>
          </w:p>
        </w:tc>
        <w:tc>
          <w:tcPr>
            <w:tcW w:w="2891" w:type="dxa"/>
            <w:vAlign w:val="center"/>
          </w:tcPr>
          <w:p w14:paraId="407145B9">
            <w:pPr>
              <w:pStyle w:val="19"/>
            </w:pPr>
            <w:r>
              <w:t>预计全年孕前优生检查人数</w:t>
            </w:r>
          </w:p>
        </w:tc>
        <w:tc>
          <w:tcPr>
            <w:tcW w:w="1276" w:type="dxa"/>
            <w:vAlign w:val="center"/>
          </w:tcPr>
          <w:p w14:paraId="23717DDE">
            <w:pPr>
              <w:pStyle w:val="19"/>
            </w:pPr>
            <w:r>
              <w:t>预计1000对</w:t>
            </w:r>
          </w:p>
        </w:tc>
        <w:tc>
          <w:tcPr>
            <w:tcW w:w="1843" w:type="dxa"/>
            <w:vAlign w:val="center"/>
          </w:tcPr>
          <w:p w14:paraId="37C551F9">
            <w:pPr>
              <w:pStyle w:val="19"/>
            </w:pPr>
            <w:r>
              <w:t>年度工作计划</w:t>
            </w:r>
          </w:p>
        </w:tc>
      </w:tr>
      <w:tr w14:paraId="4B7F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761346"/>
        </w:tc>
        <w:tc>
          <w:tcPr>
            <w:tcW w:w="1276" w:type="dxa"/>
            <w:vAlign w:val="center"/>
          </w:tcPr>
          <w:p w14:paraId="46E0B587">
            <w:pPr>
              <w:pStyle w:val="19"/>
            </w:pPr>
            <w:r>
              <w:t>时效指标</w:t>
            </w:r>
          </w:p>
        </w:tc>
        <w:tc>
          <w:tcPr>
            <w:tcW w:w="1332" w:type="dxa"/>
            <w:vAlign w:val="center"/>
          </w:tcPr>
          <w:p w14:paraId="3EECC89D">
            <w:pPr>
              <w:pStyle w:val="19"/>
            </w:pPr>
            <w:r>
              <w:t>年终目标人群检查覆盖率</w:t>
            </w:r>
          </w:p>
        </w:tc>
        <w:tc>
          <w:tcPr>
            <w:tcW w:w="2891" w:type="dxa"/>
            <w:vAlign w:val="center"/>
          </w:tcPr>
          <w:p w14:paraId="4785322E">
            <w:pPr>
              <w:pStyle w:val="19"/>
            </w:pPr>
            <w:r>
              <w:t>年终目标人群检查覆盖率</w:t>
            </w:r>
          </w:p>
        </w:tc>
        <w:tc>
          <w:tcPr>
            <w:tcW w:w="1276" w:type="dxa"/>
            <w:vAlign w:val="center"/>
          </w:tcPr>
          <w:p w14:paraId="195E953D">
            <w:pPr>
              <w:pStyle w:val="19"/>
            </w:pPr>
            <w:r>
              <w:t>≥90%</w:t>
            </w:r>
          </w:p>
        </w:tc>
        <w:tc>
          <w:tcPr>
            <w:tcW w:w="1843" w:type="dxa"/>
            <w:vAlign w:val="center"/>
          </w:tcPr>
          <w:p w14:paraId="38A5D080">
            <w:pPr>
              <w:pStyle w:val="19"/>
            </w:pPr>
            <w:r>
              <w:t>年度工作计划</w:t>
            </w:r>
          </w:p>
        </w:tc>
      </w:tr>
      <w:tr w14:paraId="0304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7727E7"/>
        </w:tc>
        <w:tc>
          <w:tcPr>
            <w:tcW w:w="1276" w:type="dxa"/>
            <w:vAlign w:val="center"/>
          </w:tcPr>
          <w:p w14:paraId="403952DD">
            <w:pPr>
              <w:pStyle w:val="19"/>
            </w:pPr>
            <w:r>
              <w:t>成本指标</w:t>
            </w:r>
          </w:p>
        </w:tc>
        <w:tc>
          <w:tcPr>
            <w:tcW w:w="1332" w:type="dxa"/>
            <w:vAlign w:val="center"/>
          </w:tcPr>
          <w:p w14:paraId="35788FB0">
            <w:pPr>
              <w:pStyle w:val="19"/>
            </w:pPr>
            <w:r>
              <w:t>孕前优生健康检查成本</w:t>
            </w:r>
          </w:p>
        </w:tc>
        <w:tc>
          <w:tcPr>
            <w:tcW w:w="2891" w:type="dxa"/>
            <w:vAlign w:val="center"/>
          </w:tcPr>
          <w:p w14:paraId="6608CBDF">
            <w:pPr>
              <w:pStyle w:val="19"/>
            </w:pPr>
            <w:r>
              <w:t>孕前优生健康检查成本</w:t>
            </w:r>
          </w:p>
        </w:tc>
        <w:tc>
          <w:tcPr>
            <w:tcW w:w="1276" w:type="dxa"/>
            <w:vAlign w:val="center"/>
          </w:tcPr>
          <w:p w14:paraId="1E83E78A">
            <w:pPr>
              <w:pStyle w:val="19"/>
            </w:pPr>
            <w:r>
              <w:t>240元/对</w:t>
            </w:r>
          </w:p>
        </w:tc>
        <w:tc>
          <w:tcPr>
            <w:tcW w:w="1843" w:type="dxa"/>
            <w:vAlign w:val="center"/>
          </w:tcPr>
          <w:p w14:paraId="4C763CBF">
            <w:pPr>
              <w:pStyle w:val="19"/>
            </w:pPr>
            <w:r>
              <w:t>年度工作计划</w:t>
            </w:r>
          </w:p>
        </w:tc>
      </w:tr>
      <w:tr w14:paraId="509ED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6CF9F1"/>
        </w:tc>
        <w:tc>
          <w:tcPr>
            <w:tcW w:w="1276" w:type="dxa"/>
            <w:vAlign w:val="center"/>
          </w:tcPr>
          <w:p w14:paraId="1C7B37BB">
            <w:pPr>
              <w:pStyle w:val="19"/>
            </w:pPr>
            <w:r>
              <w:t>质量指标</w:t>
            </w:r>
          </w:p>
        </w:tc>
        <w:tc>
          <w:tcPr>
            <w:tcW w:w="1332" w:type="dxa"/>
            <w:vAlign w:val="center"/>
          </w:tcPr>
          <w:p w14:paraId="221BD367">
            <w:pPr>
              <w:pStyle w:val="19"/>
            </w:pPr>
            <w:r>
              <w:t>服务水平</w:t>
            </w:r>
          </w:p>
        </w:tc>
        <w:tc>
          <w:tcPr>
            <w:tcW w:w="2891" w:type="dxa"/>
            <w:vAlign w:val="center"/>
          </w:tcPr>
          <w:p w14:paraId="4D222566">
            <w:pPr>
              <w:pStyle w:val="19"/>
            </w:pPr>
            <w:r>
              <w:t>加强业务培训，提高服务水平</w:t>
            </w:r>
          </w:p>
        </w:tc>
        <w:tc>
          <w:tcPr>
            <w:tcW w:w="1276" w:type="dxa"/>
            <w:vAlign w:val="center"/>
          </w:tcPr>
          <w:p w14:paraId="7AD7F1BE">
            <w:pPr>
              <w:pStyle w:val="19"/>
            </w:pPr>
            <w:r>
              <w:t>加强业务培训，提高服务水平</w:t>
            </w:r>
          </w:p>
        </w:tc>
        <w:tc>
          <w:tcPr>
            <w:tcW w:w="1843" w:type="dxa"/>
            <w:vAlign w:val="center"/>
          </w:tcPr>
          <w:p w14:paraId="675A03BD">
            <w:pPr>
              <w:pStyle w:val="19"/>
            </w:pPr>
            <w:r>
              <w:t>年度工作计划</w:t>
            </w:r>
          </w:p>
        </w:tc>
      </w:tr>
      <w:tr w14:paraId="13746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FE287">
            <w:pPr>
              <w:pStyle w:val="20"/>
            </w:pPr>
            <w:r>
              <w:t>效益指标</w:t>
            </w:r>
          </w:p>
        </w:tc>
        <w:tc>
          <w:tcPr>
            <w:tcW w:w="1276" w:type="dxa"/>
            <w:vAlign w:val="center"/>
          </w:tcPr>
          <w:p w14:paraId="201C4134">
            <w:pPr>
              <w:pStyle w:val="19"/>
            </w:pPr>
            <w:r>
              <w:t>社会效益指标</w:t>
            </w:r>
          </w:p>
        </w:tc>
        <w:tc>
          <w:tcPr>
            <w:tcW w:w="1332" w:type="dxa"/>
            <w:vAlign w:val="center"/>
          </w:tcPr>
          <w:p w14:paraId="4C76A0AA">
            <w:pPr>
              <w:pStyle w:val="19"/>
            </w:pPr>
            <w:r>
              <w:t>降低出生缺陷发生率</w:t>
            </w:r>
          </w:p>
        </w:tc>
        <w:tc>
          <w:tcPr>
            <w:tcW w:w="2891" w:type="dxa"/>
            <w:vAlign w:val="center"/>
          </w:tcPr>
          <w:p w14:paraId="64DB5BF9">
            <w:pPr>
              <w:pStyle w:val="19"/>
            </w:pPr>
            <w:r>
              <w:t>降低出生缺陷发生率</w:t>
            </w:r>
          </w:p>
        </w:tc>
        <w:tc>
          <w:tcPr>
            <w:tcW w:w="1276" w:type="dxa"/>
            <w:vAlign w:val="center"/>
          </w:tcPr>
          <w:p w14:paraId="7C90C3B7">
            <w:pPr>
              <w:pStyle w:val="19"/>
            </w:pPr>
            <w:r>
              <w:t>通过孕前优生健康检查，降低出生缺陷发生率</w:t>
            </w:r>
          </w:p>
        </w:tc>
        <w:tc>
          <w:tcPr>
            <w:tcW w:w="1843" w:type="dxa"/>
            <w:vAlign w:val="center"/>
          </w:tcPr>
          <w:p w14:paraId="195C5EEC">
            <w:pPr>
              <w:pStyle w:val="19"/>
            </w:pPr>
            <w:r>
              <w:t>年度工作计划</w:t>
            </w:r>
          </w:p>
        </w:tc>
      </w:tr>
      <w:tr w14:paraId="0C72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8C7CE">
            <w:pPr>
              <w:pStyle w:val="20"/>
            </w:pPr>
            <w:r>
              <w:t>满意度指标</w:t>
            </w:r>
          </w:p>
        </w:tc>
        <w:tc>
          <w:tcPr>
            <w:tcW w:w="1276" w:type="dxa"/>
            <w:vAlign w:val="center"/>
          </w:tcPr>
          <w:p w14:paraId="2343D627">
            <w:pPr>
              <w:pStyle w:val="19"/>
            </w:pPr>
            <w:r>
              <w:t>服务对象满意度指标</w:t>
            </w:r>
          </w:p>
        </w:tc>
        <w:tc>
          <w:tcPr>
            <w:tcW w:w="1332" w:type="dxa"/>
            <w:vAlign w:val="center"/>
          </w:tcPr>
          <w:p w14:paraId="221A2B28">
            <w:pPr>
              <w:pStyle w:val="19"/>
            </w:pPr>
            <w:r>
              <w:t>服务对象满意度</w:t>
            </w:r>
          </w:p>
        </w:tc>
        <w:tc>
          <w:tcPr>
            <w:tcW w:w="2891" w:type="dxa"/>
            <w:vAlign w:val="center"/>
          </w:tcPr>
          <w:p w14:paraId="37D7D0BB">
            <w:pPr>
              <w:pStyle w:val="19"/>
            </w:pPr>
            <w:r>
              <w:t>服务对象满意度</w:t>
            </w:r>
          </w:p>
        </w:tc>
        <w:tc>
          <w:tcPr>
            <w:tcW w:w="1276" w:type="dxa"/>
            <w:vAlign w:val="center"/>
          </w:tcPr>
          <w:p w14:paraId="5C9665B7">
            <w:pPr>
              <w:pStyle w:val="19"/>
            </w:pPr>
            <w:r>
              <w:t>≥95%</w:t>
            </w:r>
          </w:p>
        </w:tc>
        <w:tc>
          <w:tcPr>
            <w:tcW w:w="1843" w:type="dxa"/>
            <w:vAlign w:val="center"/>
          </w:tcPr>
          <w:p w14:paraId="48B88D96">
            <w:pPr>
              <w:pStyle w:val="19"/>
            </w:pPr>
            <w:r>
              <w:t>年度工作计划</w:t>
            </w:r>
          </w:p>
        </w:tc>
      </w:tr>
    </w:tbl>
    <w:p w14:paraId="252CD2A6">
      <w:pPr>
        <w:sectPr>
          <w:pgSz w:w="11900" w:h="16840"/>
          <w:pgMar w:top="1984" w:right="1304" w:bottom="1134" w:left="1304" w:header="720" w:footer="720" w:gutter="0"/>
          <w:cols w:space="720" w:num="1"/>
        </w:sectPr>
      </w:pPr>
    </w:p>
    <w:p w14:paraId="3FBCFB2F">
      <w:pPr>
        <w:spacing w:before="0" w:after="0"/>
        <w:ind w:firstLine="560"/>
        <w:jc w:val="left"/>
        <w:outlineLvl w:val="3"/>
      </w:pPr>
      <w:bookmarkStart w:id="91" w:name="_Toc_4_4_0000000059"/>
      <w:r>
        <w:rPr>
          <w:rFonts w:hint="eastAsia" w:ascii="方正仿宋_GBK" w:hAnsi="方正仿宋_GBK" w:eastAsia="方正仿宋_GBK" w:cs="方正仿宋_GBK"/>
          <w:color w:val="000000"/>
          <w:sz w:val="28"/>
          <w:lang w:val="en-US" w:eastAsia="zh-CN"/>
        </w:rPr>
        <w:t>101</w:t>
      </w:r>
      <w:r>
        <w:rPr>
          <w:rFonts w:ascii="方正仿宋_GBK" w:hAnsi="方正仿宋_GBK" w:eastAsia="方正仿宋_GBK" w:cs="方正仿宋_GBK"/>
          <w:color w:val="000000"/>
          <w:sz w:val="28"/>
        </w:rPr>
        <w:t>.2024年卫生健康农村妇女生殖健康检查服务项目（县配套））绩效目标表</w:t>
      </w:r>
      <w:bookmarkEnd w:id="91"/>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C141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21479AF">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15764D7B">
            <w:pPr>
              <w:pStyle w:val="17"/>
            </w:pPr>
            <w:r>
              <w:t>单位：万元</w:t>
            </w:r>
          </w:p>
        </w:tc>
      </w:tr>
      <w:tr w14:paraId="317A4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9D985">
            <w:pPr>
              <w:pStyle w:val="18"/>
            </w:pPr>
            <w:r>
              <w:t>项目编码</w:t>
            </w:r>
          </w:p>
        </w:tc>
        <w:tc>
          <w:tcPr>
            <w:tcW w:w="2608" w:type="dxa"/>
            <w:gridSpan w:val="2"/>
            <w:vAlign w:val="center"/>
          </w:tcPr>
          <w:p w14:paraId="06F05642">
            <w:pPr>
              <w:pStyle w:val="19"/>
            </w:pPr>
            <w:r>
              <w:t>13012924P00000110029W</w:t>
            </w:r>
          </w:p>
        </w:tc>
        <w:tc>
          <w:tcPr>
            <w:tcW w:w="1587" w:type="dxa"/>
            <w:vAlign w:val="center"/>
          </w:tcPr>
          <w:p w14:paraId="2CB349D6">
            <w:pPr>
              <w:pStyle w:val="18"/>
            </w:pPr>
            <w:r>
              <w:t>项目名称</w:t>
            </w:r>
          </w:p>
        </w:tc>
        <w:tc>
          <w:tcPr>
            <w:tcW w:w="4422" w:type="dxa"/>
            <w:gridSpan w:val="3"/>
            <w:vAlign w:val="center"/>
          </w:tcPr>
          <w:p w14:paraId="3CE6E1B0">
            <w:pPr>
              <w:pStyle w:val="19"/>
            </w:pPr>
            <w:r>
              <w:t>2024年卫生健康农村妇女生殖健康检查服务项目（县配套））</w:t>
            </w:r>
          </w:p>
        </w:tc>
      </w:tr>
      <w:tr w14:paraId="59410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027AA">
            <w:pPr>
              <w:pStyle w:val="18"/>
            </w:pPr>
            <w:r>
              <w:t>预算规模及资金用途</w:t>
            </w:r>
          </w:p>
        </w:tc>
        <w:tc>
          <w:tcPr>
            <w:tcW w:w="1276" w:type="dxa"/>
            <w:vAlign w:val="center"/>
          </w:tcPr>
          <w:p w14:paraId="57317444">
            <w:pPr>
              <w:pStyle w:val="18"/>
            </w:pPr>
            <w:r>
              <w:t>预算数</w:t>
            </w:r>
          </w:p>
        </w:tc>
        <w:tc>
          <w:tcPr>
            <w:tcW w:w="1332" w:type="dxa"/>
            <w:vAlign w:val="center"/>
          </w:tcPr>
          <w:p w14:paraId="17AC6F87">
            <w:pPr>
              <w:pStyle w:val="19"/>
            </w:pPr>
            <w:r>
              <w:t>20.00</w:t>
            </w:r>
          </w:p>
        </w:tc>
        <w:tc>
          <w:tcPr>
            <w:tcW w:w="1587" w:type="dxa"/>
            <w:vAlign w:val="center"/>
          </w:tcPr>
          <w:p w14:paraId="3F4EDF9A">
            <w:pPr>
              <w:pStyle w:val="18"/>
            </w:pPr>
            <w:r>
              <w:t>其中：财政    资金</w:t>
            </w:r>
          </w:p>
        </w:tc>
        <w:tc>
          <w:tcPr>
            <w:tcW w:w="1304" w:type="dxa"/>
            <w:vAlign w:val="center"/>
          </w:tcPr>
          <w:p w14:paraId="71DE0F4C">
            <w:pPr>
              <w:pStyle w:val="19"/>
            </w:pPr>
            <w:r>
              <w:t>20.00</w:t>
            </w:r>
          </w:p>
        </w:tc>
        <w:tc>
          <w:tcPr>
            <w:tcW w:w="1276" w:type="dxa"/>
            <w:vAlign w:val="center"/>
          </w:tcPr>
          <w:p w14:paraId="1A56C825">
            <w:pPr>
              <w:pStyle w:val="18"/>
            </w:pPr>
            <w:r>
              <w:t>其他资金</w:t>
            </w:r>
          </w:p>
        </w:tc>
        <w:tc>
          <w:tcPr>
            <w:tcW w:w="1843" w:type="dxa"/>
            <w:vAlign w:val="center"/>
          </w:tcPr>
          <w:p w14:paraId="40BE09C0">
            <w:pPr>
              <w:pStyle w:val="19"/>
            </w:pPr>
            <w:r>
              <w:t xml:space="preserve"> </w:t>
            </w:r>
          </w:p>
        </w:tc>
      </w:tr>
      <w:tr w14:paraId="7558E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487F8"/>
        </w:tc>
        <w:tc>
          <w:tcPr>
            <w:tcW w:w="8617" w:type="dxa"/>
            <w:gridSpan w:val="6"/>
            <w:vAlign w:val="center"/>
          </w:tcPr>
          <w:p w14:paraId="276B821D">
            <w:pPr>
              <w:pStyle w:val="19"/>
            </w:pPr>
            <w:r>
              <w:t>主要用于妇女生殖健康检查支出</w:t>
            </w:r>
          </w:p>
        </w:tc>
      </w:tr>
      <w:tr w14:paraId="78863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8095EA">
            <w:pPr>
              <w:pStyle w:val="18"/>
            </w:pPr>
            <w:r>
              <w:t>资金支出计划（%）</w:t>
            </w:r>
          </w:p>
        </w:tc>
        <w:tc>
          <w:tcPr>
            <w:tcW w:w="2608" w:type="dxa"/>
            <w:gridSpan w:val="2"/>
            <w:vAlign w:val="center"/>
          </w:tcPr>
          <w:p w14:paraId="7131ECD3">
            <w:pPr>
              <w:pStyle w:val="18"/>
            </w:pPr>
            <w:r>
              <w:t>3月底</w:t>
            </w:r>
          </w:p>
        </w:tc>
        <w:tc>
          <w:tcPr>
            <w:tcW w:w="1587" w:type="dxa"/>
            <w:vAlign w:val="center"/>
          </w:tcPr>
          <w:p w14:paraId="5AE3BE43">
            <w:pPr>
              <w:pStyle w:val="18"/>
            </w:pPr>
            <w:r>
              <w:t>6月底</w:t>
            </w:r>
          </w:p>
        </w:tc>
        <w:tc>
          <w:tcPr>
            <w:tcW w:w="1304" w:type="dxa"/>
            <w:vAlign w:val="center"/>
          </w:tcPr>
          <w:p w14:paraId="6FB95B27">
            <w:pPr>
              <w:pStyle w:val="18"/>
            </w:pPr>
            <w:r>
              <w:t>10月底</w:t>
            </w:r>
          </w:p>
        </w:tc>
        <w:tc>
          <w:tcPr>
            <w:tcW w:w="3118" w:type="dxa"/>
            <w:gridSpan w:val="2"/>
            <w:vAlign w:val="center"/>
          </w:tcPr>
          <w:p w14:paraId="6AA8EC6C">
            <w:pPr>
              <w:pStyle w:val="18"/>
            </w:pPr>
            <w:r>
              <w:t>12月底</w:t>
            </w:r>
          </w:p>
        </w:tc>
      </w:tr>
      <w:tr w14:paraId="7DF21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3E7E0"/>
        </w:tc>
        <w:tc>
          <w:tcPr>
            <w:tcW w:w="2608" w:type="dxa"/>
            <w:gridSpan w:val="2"/>
            <w:vAlign w:val="center"/>
          </w:tcPr>
          <w:p w14:paraId="374A9379">
            <w:pPr>
              <w:pStyle w:val="20"/>
            </w:pPr>
            <w:r>
              <w:t>6.00</w:t>
            </w:r>
          </w:p>
        </w:tc>
        <w:tc>
          <w:tcPr>
            <w:tcW w:w="1587" w:type="dxa"/>
            <w:vAlign w:val="center"/>
          </w:tcPr>
          <w:p w14:paraId="13EE14A3">
            <w:pPr>
              <w:pStyle w:val="20"/>
            </w:pPr>
            <w:r>
              <w:t>12.00</w:t>
            </w:r>
          </w:p>
        </w:tc>
        <w:tc>
          <w:tcPr>
            <w:tcW w:w="1304" w:type="dxa"/>
            <w:vAlign w:val="center"/>
          </w:tcPr>
          <w:p w14:paraId="7955E5B9">
            <w:pPr>
              <w:pStyle w:val="20"/>
            </w:pPr>
            <w:r>
              <w:t>18.00</w:t>
            </w:r>
          </w:p>
        </w:tc>
        <w:tc>
          <w:tcPr>
            <w:tcW w:w="3118" w:type="dxa"/>
            <w:gridSpan w:val="2"/>
            <w:vAlign w:val="center"/>
          </w:tcPr>
          <w:p w14:paraId="3F434A18">
            <w:pPr>
              <w:pStyle w:val="20"/>
            </w:pPr>
            <w:r>
              <w:t>20.00</w:t>
            </w:r>
          </w:p>
        </w:tc>
      </w:tr>
      <w:tr w14:paraId="3C950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F9AA9">
            <w:pPr>
              <w:pStyle w:val="18"/>
            </w:pPr>
            <w:r>
              <w:t>绩效目标</w:t>
            </w:r>
          </w:p>
        </w:tc>
        <w:tc>
          <w:tcPr>
            <w:tcW w:w="8617" w:type="dxa"/>
            <w:gridSpan w:val="6"/>
            <w:vAlign w:val="center"/>
          </w:tcPr>
          <w:p w14:paraId="66EE15B6">
            <w:pPr>
              <w:pStyle w:val="19"/>
            </w:pPr>
            <w:r>
              <w:t>1.为符合规定目标人群免费提供生殖保健咨询，常见乳腺疾病和妇科疾病普查等相关生殖健康检查公共服务。</w:t>
            </w:r>
          </w:p>
        </w:tc>
      </w:tr>
    </w:tbl>
    <w:p w14:paraId="5FFB083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74C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796C4">
            <w:pPr>
              <w:pStyle w:val="18"/>
            </w:pPr>
            <w:r>
              <w:t>一级指标</w:t>
            </w:r>
          </w:p>
        </w:tc>
        <w:tc>
          <w:tcPr>
            <w:tcW w:w="1276" w:type="dxa"/>
            <w:vAlign w:val="center"/>
          </w:tcPr>
          <w:p w14:paraId="07ACF8C2">
            <w:pPr>
              <w:pStyle w:val="18"/>
            </w:pPr>
            <w:r>
              <w:t>二级指标</w:t>
            </w:r>
          </w:p>
        </w:tc>
        <w:tc>
          <w:tcPr>
            <w:tcW w:w="1332" w:type="dxa"/>
            <w:vAlign w:val="center"/>
          </w:tcPr>
          <w:p w14:paraId="0B2B3F8E">
            <w:pPr>
              <w:pStyle w:val="18"/>
            </w:pPr>
            <w:r>
              <w:t>三级指标</w:t>
            </w:r>
          </w:p>
        </w:tc>
        <w:tc>
          <w:tcPr>
            <w:tcW w:w="2891" w:type="dxa"/>
            <w:vAlign w:val="center"/>
          </w:tcPr>
          <w:p w14:paraId="6068B987">
            <w:pPr>
              <w:pStyle w:val="18"/>
            </w:pPr>
            <w:r>
              <w:t>绩效指标描述</w:t>
            </w:r>
          </w:p>
        </w:tc>
        <w:tc>
          <w:tcPr>
            <w:tcW w:w="1276" w:type="dxa"/>
            <w:vAlign w:val="center"/>
          </w:tcPr>
          <w:p w14:paraId="735003A7">
            <w:pPr>
              <w:pStyle w:val="18"/>
            </w:pPr>
            <w:r>
              <w:t>指标值</w:t>
            </w:r>
          </w:p>
        </w:tc>
        <w:tc>
          <w:tcPr>
            <w:tcW w:w="1843" w:type="dxa"/>
            <w:vAlign w:val="center"/>
          </w:tcPr>
          <w:p w14:paraId="402DE13D">
            <w:pPr>
              <w:pStyle w:val="18"/>
            </w:pPr>
            <w:r>
              <w:t>指标值确定依据</w:t>
            </w:r>
          </w:p>
        </w:tc>
      </w:tr>
      <w:tr w14:paraId="4CEE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89F5C">
            <w:pPr>
              <w:pStyle w:val="20"/>
            </w:pPr>
            <w:r>
              <w:t>产出指标</w:t>
            </w:r>
          </w:p>
        </w:tc>
        <w:tc>
          <w:tcPr>
            <w:tcW w:w="1276" w:type="dxa"/>
            <w:vAlign w:val="center"/>
          </w:tcPr>
          <w:p w14:paraId="41414023">
            <w:pPr>
              <w:pStyle w:val="19"/>
            </w:pPr>
            <w:r>
              <w:t>数量指标</w:t>
            </w:r>
          </w:p>
        </w:tc>
        <w:tc>
          <w:tcPr>
            <w:tcW w:w="1332" w:type="dxa"/>
            <w:vAlign w:val="center"/>
          </w:tcPr>
          <w:p w14:paraId="1A2F44D0">
            <w:pPr>
              <w:pStyle w:val="19"/>
            </w:pPr>
            <w:r>
              <w:t>筛查数</w:t>
            </w:r>
          </w:p>
        </w:tc>
        <w:tc>
          <w:tcPr>
            <w:tcW w:w="2891" w:type="dxa"/>
            <w:vAlign w:val="center"/>
          </w:tcPr>
          <w:p w14:paraId="4891BF6E">
            <w:pPr>
              <w:pStyle w:val="19"/>
            </w:pPr>
            <w:r>
              <w:t>宫颈癌筛查人数</w:t>
            </w:r>
          </w:p>
        </w:tc>
        <w:tc>
          <w:tcPr>
            <w:tcW w:w="1276" w:type="dxa"/>
            <w:vAlign w:val="center"/>
          </w:tcPr>
          <w:p w14:paraId="02AE755C">
            <w:pPr>
              <w:pStyle w:val="19"/>
            </w:pPr>
            <w:r>
              <w:t>预计筛查5000例</w:t>
            </w:r>
          </w:p>
        </w:tc>
        <w:tc>
          <w:tcPr>
            <w:tcW w:w="1843" w:type="dxa"/>
            <w:vAlign w:val="center"/>
          </w:tcPr>
          <w:p w14:paraId="115A9E67">
            <w:pPr>
              <w:pStyle w:val="19"/>
            </w:pPr>
            <w:r>
              <w:t>年度工作计划</w:t>
            </w:r>
          </w:p>
        </w:tc>
      </w:tr>
      <w:tr w14:paraId="5950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9A298F"/>
        </w:tc>
        <w:tc>
          <w:tcPr>
            <w:tcW w:w="1276" w:type="dxa"/>
            <w:vAlign w:val="center"/>
          </w:tcPr>
          <w:p w14:paraId="3F3DDA08">
            <w:pPr>
              <w:pStyle w:val="19"/>
            </w:pPr>
            <w:r>
              <w:t>质量指标</w:t>
            </w:r>
          </w:p>
        </w:tc>
        <w:tc>
          <w:tcPr>
            <w:tcW w:w="1332" w:type="dxa"/>
            <w:vAlign w:val="center"/>
          </w:tcPr>
          <w:p w14:paraId="4A72BA54">
            <w:pPr>
              <w:pStyle w:val="19"/>
            </w:pPr>
            <w:r>
              <w:t>筛查率</w:t>
            </w:r>
          </w:p>
        </w:tc>
        <w:tc>
          <w:tcPr>
            <w:tcW w:w="2891" w:type="dxa"/>
            <w:vAlign w:val="center"/>
          </w:tcPr>
          <w:p w14:paraId="51DDD4C2">
            <w:pPr>
              <w:pStyle w:val="19"/>
            </w:pPr>
            <w:r>
              <w:t>细胞学筛查异常率</w:t>
            </w:r>
          </w:p>
        </w:tc>
        <w:tc>
          <w:tcPr>
            <w:tcW w:w="1276" w:type="dxa"/>
            <w:vAlign w:val="center"/>
          </w:tcPr>
          <w:p w14:paraId="13580413">
            <w:pPr>
              <w:pStyle w:val="19"/>
            </w:pPr>
            <w:r>
              <w:t>&lt;7%</w:t>
            </w:r>
          </w:p>
        </w:tc>
        <w:tc>
          <w:tcPr>
            <w:tcW w:w="1843" w:type="dxa"/>
            <w:vAlign w:val="center"/>
          </w:tcPr>
          <w:p w14:paraId="59096EA3">
            <w:pPr>
              <w:pStyle w:val="19"/>
            </w:pPr>
            <w:r>
              <w:t>年度工作计划</w:t>
            </w:r>
          </w:p>
        </w:tc>
      </w:tr>
      <w:tr w14:paraId="4128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1824EE"/>
        </w:tc>
        <w:tc>
          <w:tcPr>
            <w:tcW w:w="1276" w:type="dxa"/>
            <w:vAlign w:val="center"/>
          </w:tcPr>
          <w:p w14:paraId="401F6819">
            <w:pPr>
              <w:pStyle w:val="19"/>
            </w:pPr>
            <w:r>
              <w:t>时效指标</w:t>
            </w:r>
          </w:p>
        </w:tc>
        <w:tc>
          <w:tcPr>
            <w:tcW w:w="1332" w:type="dxa"/>
            <w:vAlign w:val="center"/>
          </w:tcPr>
          <w:p w14:paraId="72616C5B">
            <w:pPr>
              <w:pStyle w:val="19"/>
            </w:pPr>
            <w:r>
              <w:t>及时率</w:t>
            </w:r>
          </w:p>
        </w:tc>
        <w:tc>
          <w:tcPr>
            <w:tcW w:w="2891" w:type="dxa"/>
            <w:vAlign w:val="center"/>
          </w:tcPr>
          <w:p w14:paraId="65DA4C12">
            <w:pPr>
              <w:pStyle w:val="19"/>
            </w:pPr>
            <w:r>
              <w:t>检查完成及时率</w:t>
            </w:r>
          </w:p>
        </w:tc>
        <w:tc>
          <w:tcPr>
            <w:tcW w:w="1276" w:type="dxa"/>
            <w:vAlign w:val="center"/>
          </w:tcPr>
          <w:p w14:paraId="00382410">
            <w:pPr>
              <w:pStyle w:val="19"/>
            </w:pPr>
            <w:r>
              <w:t>≥90%</w:t>
            </w:r>
          </w:p>
        </w:tc>
        <w:tc>
          <w:tcPr>
            <w:tcW w:w="1843" w:type="dxa"/>
            <w:vAlign w:val="center"/>
          </w:tcPr>
          <w:p w14:paraId="0A4FCA96">
            <w:pPr>
              <w:pStyle w:val="19"/>
            </w:pPr>
            <w:r>
              <w:t>年度工作计划</w:t>
            </w:r>
          </w:p>
        </w:tc>
      </w:tr>
      <w:tr w14:paraId="0B5D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E4E7E3"/>
        </w:tc>
        <w:tc>
          <w:tcPr>
            <w:tcW w:w="1276" w:type="dxa"/>
            <w:vAlign w:val="center"/>
          </w:tcPr>
          <w:p w14:paraId="46F34E6B">
            <w:pPr>
              <w:pStyle w:val="19"/>
            </w:pPr>
            <w:r>
              <w:t>成本指标</w:t>
            </w:r>
          </w:p>
        </w:tc>
        <w:tc>
          <w:tcPr>
            <w:tcW w:w="1332" w:type="dxa"/>
            <w:vAlign w:val="center"/>
          </w:tcPr>
          <w:p w14:paraId="521926A5">
            <w:pPr>
              <w:pStyle w:val="19"/>
            </w:pPr>
            <w:r>
              <w:t>检查成本</w:t>
            </w:r>
          </w:p>
        </w:tc>
        <w:tc>
          <w:tcPr>
            <w:tcW w:w="2891" w:type="dxa"/>
            <w:vAlign w:val="center"/>
          </w:tcPr>
          <w:p w14:paraId="0A7CC8ED">
            <w:pPr>
              <w:pStyle w:val="19"/>
            </w:pPr>
            <w:r>
              <w:t>生殖健康检查成本</w:t>
            </w:r>
          </w:p>
        </w:tc>
        <w:tc>
          <w:tcPr>
            <w:tcW w:w="1276" w:type="dxa"/>
            <w:vAlign w:val="center"/>
          </w:tcPr>
          <w:p w14:paraId="19F9DFA5">
            <w:pPr>
              <w:pStyle w:val="19"/>
            </w:pPr>
            <w:r>
              <w:t>宫颈癌筛查49元/例，乳腺癌筛查79元/例</w:t>
            </w:r>
          </w:p>
        </w:tc>
        <w:tc>
          <w:tcPr>
            <w:tcW w:w="1843" w:type="dxa"/>
            <w:vAlign w:val="center"/>
          </w:tcPr>
          <w:p w14:paraId="183524F8">
            <w:pPr>
              <w:pStyle w:val="19"/>
            </w:pPr>
            <w:r>
              <w:t>年度工作计划</w:t>
            </w:r>
          </w:p>
        </w:tc>
      </w:tr>
      <w:tr w14:paraId="3CB7F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665AA">
            <w:pPr>
              <w:pStyle w:val="20"/>
            </w:pPr>
            <w:r>
              <w:t>效益指标</w:t>
            </w:r>
          </w:p>
        </w:tc>
        <w:tc>
          <w:tcPr>
            <w:tcW w:w="1276" w:type="dxa"/>
            <w:vAlign w:val="center"/>
          </w:tcPr>
          <w:p w14:paraId="33FA974D">
            <w:pPr>
              <w:pStyle w:val="19"/>
            </w:pPr>
            <w:r>
              <w:t>可持续影响指标</w:t>
            </w:r>
          </w:p>
        </w:tc>
        <w:tc>
          <w:tcPr>
            <w:tcW w:w="1332" w:type="dxa"/>
            <w:vAlign w:val="center"/>
          </w:tcPr>
          <w:p w14:paraId="0D338C17">
            <w:pPr>
              <w:pStyle w:val="19"/>
            </w:pPr>
            <w:r>
              <w:t>知晓率</w:t>
            </w:r>
          </w:p>
        </w:tc>
        <w:tc>
          <w:tcPr>
            <w:tcW w:w="2891" w:type="dxa"/>
            <w:vAlign w:val="center"/>
          </w:tcPr>
          <w:p w14:paraId="6F8B8EEC">
            <w:pPr>
              <w:pStyle w:val="19"/>
            </w:pPr>
            <w:r>
              <w:t>政策知晓率</w:t>
            </w:r>
          </w:p>
        </w:tc>
        <w:tc>
          <w:tcPr>
            <w:tcW w:w="1276" w:type="dxa"/>
            <w:vAlign w:val="center"/>
          </w:tcPr>
          <w:p w14:paraId="1933BF97">
            <w:pPr>
              <w:pStyle w:val="19"/>
            </w:pPr>
            <w:r>
              <w:t>100%</w:t>
            </w:r>
          </w:p>
        </w:tc>
        <w:tc>
          <w:tcPr>
            <w:tcW w:w="1843" w:type="dxa"/>
            <w:vAlign w:val="center"/>
          </w:tcPr>
          <w:p w14:paraId="2CE51C2A">
            <w:pPr>
              <w:pStyle w:val="19"/>
            </w:pPr>
            <w:r>
              <w:t>年度工作计划</w:t>
            </w:r>
          </w:p>
        </w:tc>
      </w:tr>
      <w:tr w14:paraId="1DF3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83BC0">
            <w:pPr>
              <w:pStyle w:val="20"/>
            </w:pPr>
            <w:r>
              <w:t>满意度指标</w:t>
            </w:r>
          </w:p>
        </w:tc>
        <w:tc>
          <w:tcPr>
            <w:tcW w:w="1276" w:type="dxa"/>
            <w:vAlign w:val="center"/>
          </w:tcPr>
          <w:p w14:paraId="6FD8556A">
            <w:pPr>
              <w:pStyle w:val="19"/>
            </w:pPr>
            <w:r>
              <w:t>服务对象满意度指标</w:t>
            </w:r>
          </w:p>
        </w:tc>
        <w:tc>
          <w:tcPr>
            <w:tcW w:w="1332" w:type="dxa"/>
            <w:vAlign w:val="center"/>
          </w:tcPr>
          <w:p w14:paraId="18814954">
            <w:pPr>
              <w:pStyle w:val="19"/>
            </w:pPr>
            <w:r>
              <w:t>满意度</w:t>
            </w:r>
          </w:p>
        </w:tc>
        <w:tc>
          <w:tcPr>
            <w:tcW w:w="2891" w:type="dxa"/>
            <w:vAlign w:val="center"/>
          </w:tcPr>
          <w:p w14:paraId="00941FEF">
            <w:pPr>
              <w:pStyle w:val="19"/>
            </w:pPr>
            <w:r>
              <w:t>服务对象满意度</w:t>
            </w:r>
          </w:p>
        </w:tc>
        <w:tc>
          <w:tcPr>
            <w:tcW w:w="1276" w:type="dxa"/>
            <w:vAlign w:val="center"/>
          </w:tcPr>
          <w:p w14:paraId="43B8A5B3">
            <w:pPr>
              <w:pStyle w:val="19"/>
            </w:pPr>
            <w:r>
              <w:t>≥98%</w:t>
            </w:r>
          </w:p>
        </w:tc>
        <w:tc>
          <w:tcPr>
            <w:tcW w:w="1843" w:type="dxa"/>
            <w:vAlign w:val="center"/>
          </w:tcPr>
          <w:p w14:paraId="5F128452">
            <w:pPr>
              <w:pStyle w:val="19"/>
            </w:pPr>
            <w:r>
              <w:t>年度工作计划</w:t>
            </w:r>
          </w:p>
        </w:tc>
      </w:tr>
    </w:tbl>
    <w:p w14:paraId="3EE3AB37">
      <w:pPr>
        <w:sectPr>
          <w:pgSz w:w="11900" w:h="16840"/>
          <w:pgMar w:top="1984" w:right="1304" w:bottom="1134" w:left="1304" w:header="720" w:footer="720" w:gutter="0"/>
          <w:cols w:space="720" w:num="1"/>
        </w:sectPr>
      </w:pPr>
    </w:p>
    <w:p w14:paraId="6F0897D3">
      <w:pPr>
        <w:spacing w:before="0" w:after="0"/>
        <w:ind w:firstLine="560"/>
        <w:jc w:val="left"/>
        <w:outlineLvl w:val="3"/>
      </w:pPr>
      <w:r>
        <w:rPr>
          <w:rFonts w:hint="eastAsia" w:ascii="方正仿宋_GBK" w:hAnsi="方正仿宋_GBK" w:eastAsia="方正仿宋_GBK" w:cs="方正仿宋_GBK"/>
          <w:color w:val="000000"/>
          <w:sz w:val="28"/>
          <w:lang w:val="en-US" w:eastAsia="zh-CN"/>
        </w:rPr>
        <w:t>102</w:t>
      </w:r>
      <w:r>
        <w:rPr>
          <w:rFonts w:ascii="方正仿宋_GBK" w:hAnsi="方正仿宋_GBK" w:eastAsia="方正仿宋_GBK" w:cs="方正仿宋_GBK"/>
          <w:color w:val="000000"/>
          <w:sz w:val="28"/>
        </w:rPr>
        <w:t>.2024年新生儿出生缺陷干预项目（县配套）绩效目标表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02D2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CCC0DE9">
            <w:pPr>
              <w:pStyle w:val="16"/>
            </w:pPr>
            <w:r>
              <w:t>361001赞皇县卫生健康局</w:t>
            </w:r>
          </w:p>
        </w:tc>
        <w:tc>
          <w:tcPr>
            <w:tcW w:w="1843" w:type="dxa"/>
            <w:tcBorders>
              <w:top w:val="single" w:color="FFFFFF" w:sz="6" w:space="0"/>
              <w:left w:val="single" w:color="FFFFFF" w:sz="6" w:space="0"/>
              <w:right w:val="single" w:color="FFFFFF" w:sz="6" w:space="0"/>
            </w:tcBorders>
            <w:vAlign w:val="center"/>
          </w:tcPr>
          <w:p w14:paraId="2154720D">
            <w:pPr>
              <w:pStyle w:val="17"/>
            </w:pPr>
            <w:r>
              <w:t>单位：万元</w:t>
            </w:r>
          </w:p>
        </w:tc>
      </w:tr>
      <w:tr w14:paraId="1BA05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E05DC">
            <w:pPr>
              <w:pStyle w:val="18"/>
            </w:pPr>
            <w:r>
              <w:t>项目编码</w:t>
            </w:r>
          </w:p>
        </w:tc>
        <w:tc>
          <w:tcPr>
            <w:tcW w:w="2608" w:type="dxa"/>
            <w:gridSpan w:val="2"/>
            <w:vAlign w:val="center"/>
          </w:tcPr>
          <w:p w14:paraId="6F50946E">
            <w:pPr>
              <w:pStyle w:val="19"/>
            </w:pPr>
            <w:r>
              <w:t>13012924P00002510005U</w:t>
            </w:r>
          </w:p>
        </w:tc>
        <w:tc>
          <w:tcPr>
            <w:tcW w:w="1587" w:type="dxa"/>
            <w:vAlign w:val="center"/>
          </w:tcPr>
          <w:p w14:paraId="3740925C">
            <w:pPr>
              <w:pStyle w:val="18"/>
            </w:pPr>
            <w:r>
              <w:t>项目名称</w:t>
            </w:r>
          </w:p>
        </w:tc>
        <w:tc>
          <w:tcPr>
            <w:tcW w:w="4422" w:type="dxa"/>
            <w:gridSpan w:val="3"/>
            <w:vAlign w:val="center"/>
          </w:tcPr>
          <w:p w14:paraId="1542CA7C">
            <w:pPr>
              <w:pStyle w:val="19"/>
            </w:pPr>
            <w:r>
              <w:t>2024年新生儿出生缺陷干预项目（县配套）</w:t>
            </w:r>
          </w:p>
        </w:tc>
      </w:tr>
      <w:tr w14:paraId="4E14B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DB483">
            <w:pPr>
              <w:pStyle w:val="18"/>
            </w:pPr>
            <w:r>
              <w:t>预算规模及资金用途</w:t>
            </w:r>
          </w:p>
        </w:tc>
        <w:tc>
          <w:tcPr>
            <w:tcW w:w="1276" w:type="dxa"/>
            <w:vAlign w:val="center"/>
          </w:tcPr>
          <w:p w14:paraId="329BEF89">
            <w:pPr>
              <w:pStyle w:val="18"/>
            </w:pPr>
            <w:r>
              <w:t>预算数</w:t>
            </w:r>
          </w:p>
        </w:tc>
        <w:tc>
          <w:tcPr>
            <w:tcW w:w="1332" w:type="dxa"/>
            <w:vAlign w:val="center"/>
          </w:tcPr>
          <w:p w14:paraId="1EE448D3">
            <w:pPr>
              <w:pStyle w:val="19"/>
            </w:pPr>
            <w:r>
              <w:t>45.00</w:t>
            </w:r>
          </w:p>
        </w:tc>
        <w:tc>
          <w:tcPr>
            <w:tcW w:w="1587" w:type="dxa"/>
            <w:vAlign w:val="center"/>
          </w:tcPr>
          <w:p w14:paraId="6EE5CD92">
            <w:pPr>
              <w:pStyle w:val="18"/>
            </w:pPr>
            <w:r>
              <w:t>其中：财政    资金</w:t>
            </w:r>
          </w:p>
        </w:tc>
        <w:tc>
          <w:tcPr>
            <w:tcW w:w="1304" w:type="dxa"/>
            <w:vAlign w:val="center"/>
          </w:tcPr>
          <w:p w14:paraId="5DC217A4">
            <w:pPr>
              <w:pStyle w:val="19"/>
            </w:pPr>
            <w:r>
              <w:t>45.00</w:t>
            </w:r>
          </w:p>
        </w:tc>
        <w:tc>
          <w:tcPr>
            <w:tcW w:w="1276" w:type="dxa"/>
            <w:vAlign w:val="center"/>
          </w:tcPr>
          <w:p w14:paraId="59211B3A">
            <w:pPr>
              <w:pStyle w:val="18"/>
            </w:pPr>
            <w:r>
              <w:t>其他资金</w:t>
            </w:r>
          </w:p>
        </w:tc>
        <w:tc>
          <w:tcPr>
            <w:tcW w:w="1843" w:type="dxa"/>
            <w:vAlign w:val="center"/>
          </w:tcPr>
          <w:p w14:paraId="4BBFC7DF">
            <w:pPr>
              <w:pStyle w:val="19"/>
            </w:pPr>
            <w:r>
              <w:t xml:space="preserve"> </w:t>
            </w:r>
          </w:p>
        </w:tc>
      </w:tr>
      <w:tr w14:paraId="7D22C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7CC23"/>
        </w:tc>
        <w:tc>
          <w:tcPr>
            <w:tcW w:w="8617" w:type="dxa"/>
            <w:gridSpan w:val="6"/>
            <w:vAlign w:val="center"/>
          </w:tcPr>
          <w:p w14:paraId="350E13EB">
            <w:pPr>
              <w:pStyle w:val="19"/>
            </w:pPr>
            <w:r>
              <w:t>用于预防新生儿出生缺陷干预各项资金支出</w:t>
            </w:r>
          </w:p>
        </w:tc>
      </w:tr>
      <w:tr w14:paraId="217D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C30E4">
            <w:pPr>
              <w:pStyle w:val="18"/>
            </w:pPr>
            <w:r>
              <w:t>资金支出计划（%）</w:t>
            </w:r>
          </w:p>
        </w:tc>
        <w:tc>
          <w:tcPr>
            <w:tcW w:w="2608" w:type="dxa"/>
            <w:gridSpan w:val="2"/>
            <w:vAlign w:val="center"/>
          </w:tcPr>
          <w:p w14:paraId="72C312D8">
            <w:pPr>
              <w:pStyle w:val="18"/>
            </w:pPr>
            <w:r>
              <w:t>3月底</w:t>
            </w:r>
          </w:p>
        </w:tc>
        <w:tc>
          <w:tcPr>
            <w:tcW w:w="1587" w:type="dxa"/>
            <w:vAlign w:val="center"/>
          </w:tcPr>
          <w:p w14:paraId="3513521B">
            <w:pPr>
              <w:pStyle w:val="18"/>
            </w:pPr>
            <w:r>
              <w:t>6月底</w:t>
            </w:r>
          </w:p>
        </w:tc>
        <w:tc>
          <w:tcPr>
            <w:tcW w:w="1304" w:type="dxa"/>
            <w:vAlign w:val="center"/>
          </w:tcPr>
          <w:p w14:paraId="55DD0280">
            <w:pPr>
              <w:pStyle w:val="18"/>
            </w:pPr>
            <w:r>
              <w:t>10月底</w:t>
            </w:r>
          </w:p>
        </w:tc>
        <w:tc>
          <w:tcPr>
            <w:tcW w:w="3118" w:type="dxa"/>
            <w:gridSpan w:val="2"/>
            <w:vAlign w:val="center"/>
          </w:tcPr>
          <w:p w14:paraId="453F09E2">
            <w:pPr>
              <w:pStyle w:val="18"/>
            </w:pPr>
            <w:r>
              <w:t>12月底</w:t>
            </w:r>
          </w:p>
        </w:tc>
      </w:tr>
      <w:tr w14:paraId="2AEA9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3012A"/>
        </w:tc>
        <w:tc>
          <w:tcPr>
            <w:tcW w:w="2608" w:type="dxa"/>
            <w:gridSpan w:val="2"/>
            <w:vAlign w:val="center"/>
          </w:tcPr>
          <w:p w14:paraId="53B94834">
            <w:pPr>
              <w:pStyle w:val="20"/>
            </w:pPr>
            <w:r>
              <w:t>13.50</w:t>
            </w:r>
          </w:p>
        </w:tc>
        <w:tc>
          <w:tcPr>
            <w:tcW w:w="1587" w:type="dxa"/>
            <w:vAlign w:val="center"/>
          </w:tcPr>
          <w:p w14:paraId="0166B494">
            <w:pPr>
              <w:pStyle w:val="20"/>
            </w:pPr>
            <w:r>
              <w:t>27.00</w:t>
            </w:r>
          </w:p>
        </w:tc>
        <w:tc>
          <w:tcPr>
            <w:tcW w:w="1304" w:type="dxa"/>
            <w:vAlign w:val="center"/>
          </w:tcPr>
          <w:p w14:paraId="2F911246">
            <w:pPr>
              <w:pStyle w:val="20"/>
            </w:pPr>
            <w:r>
              <w:t>40.50</w:t>
            </w:r>
          </w:p>
        </w:tc>
        <w:tc>
          <w:tcPr>
            <w:tcW w:w="3118" w:type="dxa"/>
            <w:gridSpan w:val="2"/>
            <w:vAlign w:val="center"/>
          </w:tcPr>
          <w:p w14:paraId="7E51DB68">
            <w:pPr>
              <w:pStyle w:val="20"/>
            </w:pPr>
            <w:r>
              <w:t>45.00</w:t>
            </w:r>
          </w:p>
        </w:tc>
      </w:tr>
      <w:tr w14:paraId="454FF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13AE8">
            <w:pPr>
              <w:pStyle w:val="18"/>
            </w:pPr>
            <w:r>
              <w:t>绩效目标</w:t>
            </w:r>
          </w:p>
        </w:tc>
        <w:tc>
          <w:tcPr>
            <w:tcW w:w="8617" w:type="dxa"/>
            <w:gridSpan w:val="6"/>
            <w:vAlign w:val="center"/>
          </w:tcPr>
          <w:p w14:paraId="31ECA13F">
            <w:pPr>
              <w:pStyle w:val="19"/>
            </w:pPr>
            <w:r>
              <w:t>1.1、新生儿出生缺陷发生率低于全省平均值，趋于下降</w:t>
            </w:r>
          </w:p>
          <w:p w14:paraId="6DAAFAD0">
            <w:pPr>
              <w:pStyle w:val="19"/>
            </w:pPr>
            <w:r>
              <w:t>2.2、婚前医学检查率和孕前优生健康检查分别达到75%以上和80%以上。</w:t>
            </w:r>
            <w:r>
              <w:tab/>
            </w:r>
            <w:r>
              <w:tab/>
            </w:r>
            <w:r>
              <w:tab/>
            </w:r>
            <w:r>
              <w:tab/>
            </w:r>
            <w:r>
              <w:tab/>
            </w:r>
            <w:r>
              <w:tab/>
            </w:r>
          </w:p>
          <w:p w14:paraId="1933F78B">
            <w:pPr>
              <w:pStyle w:val="19"/>
            </w:pPr>
          </w:p>
          <w:p w14:paraId="566A320E">
            <w:pPr>
              <w:pStyle w:val="19"/>
            </w:pPr>
            <w:r>
              <w:t>3.3、产前筛查率达90%以上。</w:t>
            </w:r>
            <w:r>
              <w:tab/>
            </w:r>
            <w:r>
              <w:tab/>
            </w:r>
            <w:r>
              <w:tab/>
            </w:r>
            <w:r>
              <w:tab/>
            </w:r>
            <w:r>
              <w:tab/>
            </w:r>
            <w:r>
              <w:tab/>
            </w:r>
          </w:p>
          <w:p w14:paraId="50AF00DE">
            <w:pPr>
              <w:pStyle w:val="19"/>
            </w:pPr>
          </w:p>
          <w:p w14:paraId="3008E59F">
            <w:pPr>
              <w:pStyle w:val="19"/>
            </w:pPr>
            <w:r>
              <w:t>4.4、新生儿疾病筛查率（含听力筛查）达90%以上。</w:t>
            </w:r>
            <w:r>
              <w:tab/>
            </w:r>
            <w:r>
              <w:tab/>
            </w:r>
            <w:r>
              <w:tab/>
            </w:r>
            <w:r>
              <w:tab/>
            </w:r>
            <w:r>
              <w:tab/>
            </w:r>
            <w:r>
              <w:tab/>
            </w:r>
          </w:p>
          <w:p w14:paraId="0221F833">
            <w:pPr>
              <w:pStyle w:val="19"/>
            </w:pPr>
          </w:p>
        </w:tc>
      </w:tr>
    </w:tbl>
    <w:p w14:paraId="5AFF29E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37B0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2EDBE">
            <w:pPr>
              <w:pStyle w:val="18"/>
            </w:pPr>
            <w:r>
              <w:t>一级指标</w:t>
            </w:r>
          </w:p>
        </w:tc>
        <w:tc>
          <w:tcPr>
            <w:tcW w:w="1276" w:type="dxa"/>
            <w:vAlign w:val="center"/>
          </w:tcPr>
          <w:p w14:paraId="65F5B47D">
            <w:pPr>
              <w:pStyle w:val="18"/>
            </w:pPr>
            <w:r>
              <w:t>二级指标</w:t>
            </w:r>
          </w:p>
        </w:tc>
        <w:tc>
          <w:tcPr>
            <w:tcW w:w="1332" w:type="dxa"/>
            <w:vAlign w:val="center"/>
          </w:tcPr>
          <w:p w14:paraId="306CC6E2">
            <w:pPr>
              <w:pStyle w:val="18"/>
            </w:pPr>
            <w:r>
              <w:t>三级指标</w:t>
            </w:r>
          </w:p>
        </w:tc>
        <w:tc>
          <w:tcPr>
            <w:tcW w:w="2891" w:type="dxa"/>
            <w:vAlign w:val="center"/>
          </w:tcPr>
          <w:p w14:paraId="241BB2A9">
            <w:pPr>
              <w:pStyle w:val="18"/>
            </w:pPr>
            <w:r>
              <w:t>绩效指标描述</w:t>
            </w:r>
          </w:p>
        </w:tc>
        <w:tc>
          <w:tcPr>
            <w:tcW w:w="1276" w:type="dxa"/>
            <w:vAlign w:val="center"/>
          </w:tcPr>
          <w:p w14:paraId="3D334573">
            <w:pPr>
              <w:pStyle w:val="18"/>
            </w:pPr>
            <w:r>
              <w:t>指标值</w:t>
            </w:r>
          </w:p>
        </w:tc>
        <w:tc>
          <w:tcPr>
            <w:tcW w:w="1843" w:type="dxa"/>
            <w:vAlign w:val="center"/>
          </w:tcPr>
          <w:p w14:paraId="1C02E1BD">
            <w:pPr>
              <w:pStyle w:val="18"/>
            </w:pPr>
            <w:r>
              <w:t>指标值确定依据</w:t>
            </w:r>
          </w:p>
        </w:tc>
      </w:tr>
      <w:tr w14:paraId="014C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C2028">
            <w:pPr>
              <w:pStyle w:val="20"/>
            </w:pPr>
            <w:r>
              <w:t>产出指标</w:t>
            </w:r>
          </w:p>
        </w:tc>
        <w:tc>
          <w:tcPr>
            <w:tcW w:w="1276" w:type="dxa"/>
            <w:vAlign w:val="center"/>
          </w:tcPr>
          <w:p w14:paraId="155368DC">
            <w:pPr>
              <w:pStyle w:val="19"/>
            </w:pPr>
            <w:r>
              <w:t>数量指标</w:t>
            </w:r>
          </w:p>
        </w:tc>
        <w:tc>
          <w:tcPr>
            <w:tcW w:w="1332" w:type="dxa"/>
            <w:vAlign w:val="center"/>
          </w:tcPr>
          <w:p w14:paraId="75D38F90">
            <w:pPr>
              <w:pStyle w:val="19"/>
            </w:pPr>
            <w:r>
              <w:t>人数</w:t>
            </w:r>
          </w:p>
        </w:tc>
        <w:tc>
          <w:tcPr>
            <w:tcW w:w="2891" w:type="dxa"/>
            <w:vAlign w:val="center"/>
          </w:tcPr>
          <w:p w14:paraId="6F555CC6">
            <w:pPr>
              <w:pStyle w:val="19"/>
            </w:pPr>
            <w:r>
              <w:t>新生儿活产数及检查人数</w:t>
            </w:r>
          </w:p>
        </w:tc>
        <w:tc>
          <w:tcPr>
            <w:tcW w:w="1276" w:type="dxa"/>
            <w:vAlign w:val="center"/>
          </w:tcPr>
          <w:p w14:paraId="52453F61">
            <w:pPr>
              <w:pStyle w:val="19"/>
            </w:pPr>
            <w:r>
              <w:t>≥1500人</w:t>
            </w:r>
          </w:p>
        </w:tc>
        <w:tc>
          <w:tcPr>
            <w:tcW w:w="1843" w:type="dxa"/>
            <w:vAlign w:val="center"/>
          </w:tcPr>
          <w:p w14:paraId="71083311">
            <w:pPr>
              <w:pStyle w:val="19"/>
            </w:pPr>
            <w:r>
              <w:t>年度工作计划</w:t>
            </w:r>
          </w:p>
        </w:tc>
      </w:tr>
      <w:tr w14:paraId="18A6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227C91"/>
        </w:tc>
        <w:tc>
          <w:tcPr>
            <w:tcW w:w="1276" w:type="dxa"/>
            <w:vAlign w:val="center"/>
          </w:tcPr>
          <w:p w14:paraId="74341414">
            <w:pPr>
              <w:pStyle w:val="19"/>
            </w:pPr>
            <w:r>
              <w:t>质量指标</w:t>
            </w:r>
          </w:p>
        </w:tc>
        <w:tc>
          <w:tcPr>
            <w:tcW w:w="1332" w:type="dxa"/>
            <w:vAlign w:val="center"/>
          </w:tcPr>
          <w:p w14:paraId="27FEBAC0">
            <w:pPr>
              <w:pStyle w:val="19"/>
            </w:pPr>
            <w:r>
              <w:t>发生率</w:t>
            </w:r>
          </w:p>
        </w:tc>
        <w:tc>
          <w:tcPr>
            <w:tcW w:w="2891" w:type="dxa"/>
            <w:vAlign w:val="center"/>
          </w:tcPr>
          <w:p w14:paraId="734A137B">
            <w:pPr>
              <w:pStyle w:val="19"/>
            </w:pPr>
            <w:r>
              <w:t>新生儿出生缺陷发生率</w:t>
            </w:r>
          </w:p>
        </w:tc>
        <w:tc>
          <w:tcPr>
            <w:tcW w:w="1276" w:type="dxa"/>
            <w:vAlign w:val="center"/>
          </w:tcPr>
          <w:p w14:paraId="1BAB6049">
            <w:pPr>
              <w:pStyle w:val="19"/>
            </w:pPr>
            <w:r>
              <w:t>低于全省平均值</w:t>
            </w:r>
          </w:p>
        </w:tc>
        <w:tc>
          <w:tcPr>
            <w:tcW w:w="1843" w:type="dxa"/>
            <w:vAlign w:val="center"/>
          </w:tcPr>
          <w:p w14:paraId="7A95279E">
            <w:pPr>
              <w:pStyle w:val="19"/>
            </w:pPr>
            <w:r>
              <w:t>年度工作计划</w:t>
            </w:r>
          </w:p>
        </w:tc>
      </w:tr>
      <w:tr w14:paraId="5ABB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7659CB"/>
        </w:tc>
        <w:tc>
          <w:tcPr>
            <w:tcW w:w="1276" w:type="dxa"/>
            <w:vAlign w:val="center"/>
          </w:tcPr>
          <w:p w14:paraId="72444873">
            <w:pPr>
              <w:pStyle w:val="19"/>
            </w:pPr>
            <w:r>
              <w:t>质量指标</w:t>
            </w:r>
          </w:p>
        </w:tc>
        <w:tc>
          <w:tcPr>
            <w:tcW w:w="1332" w:type="dxa"/>
            <w:vAlign w:val="center"/>
          </w:tcPr>
          <w:p w14:paraId="177544C1">
            <w:pPr>
              <w:pStyle w:val="19"/>
            </w:pPr>
            <w:r>
              <w:t>检查率</w:t>
            </w:r>
          </w:p>
        </w:tc>
        <w:tc>
          <w:tcPr>
            <w:tcW w:w="2891" w:type="dxa"/>
            <w:vAlign w:val="center"/>
          </w:tcPr>
          <w:p w14:paraId="06748E3E">
            <w:pPr>
              <w:pStyle w:val="19"/>
            </w:pPr>
            <w:r>
              <w:t>婚前医学检查率</w:t>
            </w:r>
          </w:p>
        </w:tc>
        <w:tc>
          <w:tcPr>
            <w:tcW w:w="1276" w:type="dxa"/>
            <w:vAlign w:val="center"/>
          </w:tcPr>
          <w:p w14:paraId="25F01808">
            <w:pPr>
              <w:pStyle w:val="19"/>
            </w:pPr>
            <w:r>
              <w:t>≥75%</w:t>
            </w:r>
          </w:p>
        </w:tc>
        <w:tc>
          <w:tcPr>
            <w:tcW w:w="1843" w:type="dxa"/>
            <w:vAlign w:val="center"/>
          </w:tcPr>
          <w:p w14:paraId="635B9A06">
            <w:pPr>
              <w:pStyle w:val="19"/>
            </w:pPr>
            <w:r>
              <w:t>年度工作计划</w:t>
            </w:r>
          </w:p>
        </w:tc>
      </w:tr>
      <w:tr w14:paraId="422B3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667DD3"/>
        </w:tc>
        <w:tc>
          <w:tcPr>
            <w:tcW w:w="1276" w:type="dxa"/>
            <w:vAlign w:val="center"/>
          </w:tcPr>
          <w:p w14:paraId="3D19D6DC">
            <w:pPr>
              <w:pStyle w:val="19"/>
            </w:pPr>
            <w:r>
              <w:t>质量指标</w:t>
            </w:r>
          </w:p>
        </w:tc>
        <w:tc>
          <w:tcPr>
            <w:tcW w:w="1332" w:type="dxa"/>
            <w:vAlign w:val="center"/>
          </w:tcPr>
          <w:p w14:paraId="6F6900A4">
            <w:pPr>
              <w:pStyle w:val="19"/>
            </w:pPr>
            <w:r>
              <w:t>检查率</w:t>
            </w:r>
          </w:p>
        </w:tc>
        <w:tc>
          <w:tcPr>
            <w:tcW w:w="2891" w:type="dxa"/>
            <w:vAlign w:val="center"/>
          </w:tcPr>
          <w:p w14:paraId="3EB818B7">
            <w:pPr>
              <w:pStyle w:val="19"/>
            </w:pPr>
            <w:r>
              <w:t>孕前优生健康检查率</w:t>
            </w:r>
          </w:p>
        </w:tc>
        <w:tc>
          <w:tcPr>
            <w:tcW w:w="1276" w:type="dxa"/>
            <w:vAlign w:val="center"/>
          </w:tcPr>
          <w:p w14:paraId="6CC32A6D">
            <w:pPr>
              <w:pStyle w:val="19"/>
            </w:pPr>
            <w:r>
              <w:t>≥80%</w:t>
            </w:r>
          </w:p>
        </w:tc>
        <w:tc>
          <w:tcPr>
            <w:tcW w:w="1843" w:type="dxa"/>
            <w:vAlign w:val="center"/>
          </w:tcPr>
          <w:p w14:paraId="6E1BE885">
            <w:pPr>
              <w:pStyle w:val="19"/>
            </w:pPr>
            <w:r>
              <w:t>年度工作计划</w:t>
            </w:r>
          </w:p>
        </w:tc>
      </w:tr>
      <w:tr w14:paraId="173F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C187D0"/>
        </w:tc>
        <w:tc>
          <w:tcPr>
            <w:tcW w:w="1276" w:type="dxa"/>
            <w:vAlign w:val="center"/>
          </w:tcPr>
          <w:p w14:paraId="7CB11ECD">
            <w:pPr>
              <w:pStyle w:val="19"/>
            </w:pPr>
            <w:r>
              <w:t>质量指标</w:t>
            </w:r>
          </w:p>
        </w:tc>
        <w:tc>
          <w:tcPr>
            <w:tcW w:w="1332" w:type="dxa"/>
            <w:vAlign w:val="center"/>
          </w:tcPr>
          <w:p w14:paraId="780EEEA6">
            <w:pPr>
              <w:pStyle w:val="19"/>
            </w:pPr>
            <w:r>
              <w:t>筛查率</w:t>
            </w:r>
          </w:p>
        </w:tc>
        <w:tc>
          <w:tcPr>
            <w:tcW w:w="2891" w:type="dxa"/>
            <w:vAlign w:val="center"/>
          </w:tcPr>
          <w:p w14:paraId="1E5A3F2C">
            <w:pPr>
              <w:pStyle w:val="19"/>
            </w:pPr>
            <w:r>
              <w:t>产前筛查率</w:t>
            </w:r>
          </w:p>
        </w:tc>
        <w:tc>
          <w:tcPr>
            <w:tcW w:w="1276" w:type="dxa"/>
            <w:vAlign w:val="center"/>
          </w:tcPr>
          <w:p w14:paraId="0826664B">
            <w:pPr>
              <w:pStyle w:val="19"/>
            </w:pPr>
            <w:r>
              <w:t>≥90%</w:t>
            </w:r>
          </w:p>
        </w:tc>
        <w:tc>
          <w:tcPr>
            <w:tcW w:w="1843" w:type="dxa"/>
            <w:vAlign w:val="center"/>
          </w:tcPr>
          <w:p w14:paraId="0A51605C">
            <w:pPr>
              <w:pStyle w:val="19"/>
            </w:pPr>
            <w:r>
              <w:t>年度工作计划</w:t>
            </w:r>
          </w:p>
        </w:tc>
      </w:tr>
      <w:tr w14:paraId="0E881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27D057"/>
        </w:tc>
        <w:tc>
          <w:tcPr>
            <w:tcW w:w="1276" w:type="dxa"/>
            <w:vAlign w:val="center"/>
          </w:tcPr>
          <w:p w14:paraId="60C581AC">
            <w:pPr>
              <w:pStyle w:val="19"/>
            </w:pPr>
            <w:r>
              <w:t>质量指标</w:t>
            </w:r>
          </w:p>
        </w:tc>
        <w:tc>
          <w:tcPr>
            <w:tcW w:w="1332" w:type="dxa"/>
            <w:vAlign w:val="center"/>
          </w:tcPr>
          <w:p w14:paraId="7DEE402F">
            <w:pPr>
              <w:pStyle w:val="19"/>
            </w:pPr>
            <w:r>
              <w:t>筛查率</w:t>
            </w:r>
          </w:p>
        </w:tc>
        <w:tc>
          <w:tcPr>
            <w:tcW w:w="2891" w:type="dxa"/>
            <w:vAlign w:val="center"/>
          </w:tcPr>
          <w:p w14:paraId="536C6ED0">
            <w:pPr>
              <w:pStyle w:val="19"/>
            </w:pPr>
            <w:r>
              <w:t>新生儿疾病筛查率（含听力筛查）</w:t>
            </w:r>
          </w:p>
        </w:tc>
        <w:tc>
          <w:tcPr>
            <w:tcW w:w="1276" w:type="dxa"/>
            <w:vAlign w:val="center"/>
          </w:tcPr>
          <w:p w14:paraId="1E594830">
            <w:pPr>
              <w:pStyle w:val="19"/>
            </w:pPr>
            <w:r>
              <w:t>≥90%</w:t>
            </w:r>
          </w:p>
        </w:tc>
        <w:tc>
          <w:tcPr>
            <w:tcW w:w="1843" w:type="dxa"/>
            <w:vAlign w:val="center"/>
          </w:tcPr>
          <w:p w14:paraId="127E9D5F">
            <w:pPr>
              <w:pStyle w:val="19"/>
            </w:pPr>
            <w:r>
              <w:t>年度工作计划</w:t>
            </w:r>
          </w:p>
        </w:tc>
      </w:tr>
      <w:tr w14:paraId="112B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9BC2D"/>
        </w:tc>
        <w:tc>
          <w:tcPr>
            <w:tcW w:w="1276" w:type="dxa"/>
            <w:vAlign w:val="center"/>
          </w:tcPr>
          <w:p w14:paraId="4742DBC0">
            <w:pPr>
              <w:pStyle w:val="19"/>
            </w:pPr>
            <w:r>
              <w:t>时效指标</w:t>
            </w:r>
          </w:p>
        </w:tc>
        <w:tc>
          <w:tcPr>
            <w:tcW w:w="1332" w:type="dxa"/>
            <w:vAlign w:val="center"/>
          </w:tcPr>
          <w:p w14:paraId="3F861C4F">
            <w:pPr>
              <w:pStyle w:val="19"/>
            </w:pPr>
            <w:r>
              <w:t>及时率</w:t>
            </w:r>
          </w:p>
        </w:tc>
        <w:tc>
          <w:tcPr>
            <w:tcW w:w="2891" w:type="dxa"/>
            <w:vAlign w:val="center"/>
          </w:tcPr>
          <w:p w14:paraId="19ECF302">
            <w:pPr>
              <w:pStyle w:val="19"/>
            </w:pPr>
            <w:r>
              <w:t>完工及时率</w:t>
            </w:r>
          </w:p>
        </w:tc>
        <w:tc>
          <w:tcPr>
            <w:tcW w:w="1276" w:type="dxa"/>
            <w:vAlign w:val="center"/>
          </w:tcPr>
          <w:p w14:paraId="1D9B5B6C">
            <w:pPr>
              <w:pStyle w:val="19"/>
            </w:pPr>
            <w:r>
              <w:t>≥90%</w:t>
            </w:r>
          </w:p>
        </w:tc>
        <w:tc>
          <w:tcPr>
            <w:tcW w:w="1843" w:type="dxa"/>
            <w:vAlign w:val="center"/>
          </w:tcPr>
          <w:p w14:paraId="6CBBA5C2">
            <w:pPr>
              <w:pStyle w:val="19"/>
            </w:pPr>
            <w:r>
              <w:t>年度工作计划</w:t>
            </w:r>
          </w:p>
        </w:tc>
      </w:tr>
      <w:tr w14:paraId="487F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355B43"/>
        </w:tc>
        <w:tc>
          <w:tcPr>
            <w:tcW w:w="1276" w:type="dxa"/>
            <w:vAlign w:val="center"/>
          </w:tcPr>
          <w:p w14:paraId="1B997CF5">
            <w:pPr>
              <w:pStyle w:val="19"/>
            </w:pPr>
            <w:r>
              <w:t>成本指标</w:t>
            </w:r>
          </w:p>
        </w:tc>
        <w:tc>
          <w:tcPr>
            <w:tcW w:w="1332" w:type="dxa"/>
            <w:vAlign w:val="center"/>
          </w:tcPr>
          <w:p w14:paraId="452340CD">
            <w:pPr>
              <w:pStyle w:val="19"/>
            </w:pPr>
            <w:r>
              <w:t>控制成本</w:t>
            </w:r>
          </w:p>
        </w:tc>
        <w:tc>
          <w:tcPr>
            <w:tcW w:w="2891" w:type="dxa"/>
            <w:vAlign w:val="center"/>
          </w:tcPr>
          <w:p w14:paraId="0843C5B2">
            <w:pPr>
              <w:pStyle w:val="19"/>
            </w:pPr>
            <w:r>
              <w:t>项目实际支出是否控制成本</w:t>
            </w:r>
          </w:p>
        </w:tc>
        <w:tc>
          <w:tcPr>
            <w:tcW w:w="1276" w:type="dxa"/>
            <w:vAlign w:val="center"/>
          </w:tcPr>
          <w:p w14:paraId="30855F79">
            <w:pPr>
              <w:pStyle w:val="19"/>
            </w:pPr>
            <w:r>
              <w:t>严格按照实施方案控制成本支出</w:t>
            </w:r>
          </w:p>
        </w:tc>
        <w:tc>
          <w:tcPr>
            <w:tcW w:w="1843" w:type="dxa"/>
            <w:vAlign w:val="center"/>
          </w:tcPr>
          <w:p w14:paraId="4AF97BA3">
            <w:pPr>
              <w:pStyle w:val="19"/>
            </w:pPr>
            <w:r>
              <w:t>年度工作计划</w:t>
            </w:r>
          </w:p>
        </w:tc>
      </w:tr>
      <w:tr w14:paraId="08AE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CFCB9">
            <w:pPr>
              <w:pStyle w:val="20"/>
            </w:pPr>
            <w:r>
              <w:t>效益指标</w:t>
            </w:r>
          </w:p>
        </w:tc>
        <w:tc>
          <w:tcPr>
            <w:tcW w:w="1276" w:type="dxa"/>
            <w:vAlign w:val="center"/>
          </w:tcPr>
          <w:p w14:paraId="0FCFBD20">
            <w:pPr>
              <w:pStyle w:val="19"/>
            </w:pPr>
            <w:r>
              <w:t>社会效益指标</w:t>
            </w:r>
          </w:p>
        </w:tc>
        <w:tc>
          <w:tcPr>
            <w:tcW w:w="1332" w:type="dxa"/>
            <w:vAlign w:val="center"/>
          </w:tcPr>
          <w:p w14:paraId="158A3C4D">
            <w:pPr>
              <w:pStyle w:val="19"/>
            </w:pPr>
            <w:r>
              <w:t>降低出生缺陷发生率</w:t>
            </w:r>
          </w:p>
        </w:tc>
        <w:tc>
          <w:tcPr>
            <w:tcW w:w="2891" w:type="dxa"/>
            <w:vAlign w:val="center"/>
          </w:tcPr>
          <w:p w14:paraId="3A61ECB1">
            <w:pPr>
              <w:pStyle w:val="19"/>
            </w:pPr>
            <w:r>
              <w:t>降低出生缺陷发生率，提高出生人口素质</w:t>
            </w:r>
          </w:p>
        </w:tc>
        <w:tc>
          <w:tcPr>
            <w:tcW w:w="1276" w:type="dxa"/>
            <w:vAlign w:val="center"/>
          </w:tcPr>
          <w:p w14:paraId="19E287E1">
            <w:pPr>
              <w:pStyle w:val="19"/>
            </w:pPr>
            <w:r>
              <w:t>低于全省平均值，趋于下降</w:t>
            </w:r>
          </w:p>
        </w:tc>
        <w:tc>
          <w:tcPr>
            <w:tcW w:w="1843" w:type="dxa"/>
            <w:vAlign w:val="center"/>
          </w:tcPr>
          <w:p w14:paraId="52371302">
            <w:pPr>
              <w:pStyle w:val="19"/>
            </w:pPr>
            <w:r>
              <w:t>年度工作计划</w:t>
            </w:r>
          </w:p>
        </w:tc>
      </w:tr>
      <w:tr w14:paraId="2BFB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08960A">
            <w:pPr>
              <w:pStyle w:val="20"/>
            </w:pPr>
            <w:r>
              <w:t>满意度指标</w:t>
            </w:r>
          </w:p>
        </w:tc>
        <w:tc>
          <w:tcPr>
            <w:tcW w:w="1276" w:type="dxa"/>
            <w:vAlign w:val="center"/>
          </w:tcPr>
          <w:p w14:paraId="12950006">
            <w:pPr>
              <w:pStyle w:val="19"/>
            </w:pPr>
            <w:r>
              <w:t>服务对象满意度指标</w:t>
            </w:r>
          </w:p>
        </w:tc>
        <w:tc>
          <w:tcPr>
            <w:tcW w:w="1332" w:type="dxa"/>
            <w:vAlign w:val="center"/>
          </w:tcPr>
          <w:p w14:paraId="3E65EAFC">
            <w:pPr>
              <w:pStyle w:val="19"/>
            </w:pPr>
            <w:r>
              <w:t>服务对象满意度指标</w:t>
            </w:r>
          </w:p>
        </w:tc>
        <w:tc>
          <w:tcPr>
            <w:tcW w:w="2891" w:type="dxa"/>
            <w:vAlign w:val="center"/>
          </w:tcPr>
          <w:p w14:paraId="35D13332">
            <w:pPr>
              <w:pStyle w:val="19"/>
            </w:pPr>
            <w:r>
              <w:t>受检人群对医疗机构提供的服务满意度</w:t>
            </w:r>
          </w:p>
        </w:tc>
        <w:tc>
          <w:tcPr>
            <w:tcW w:w="1276" w:type="dxa"/>
            <w:vAlign w:val="center"/>
          </w:tcPr>
          <w:p w14:paraId="21649EDB">
            <w:pPr>
              <w:pStyle w:val="19"/>
            </w:pPr>
            <w:r>
              <w:t>≥99%</w:t>
            </w:r>
          </w:p>
        </w:tc>
        <w:tc>
          <w:tcPr>
            <w:tcW w:w="1843" w:type="dxa"/>
            <w:vAlign w:val="center"/>
          </w:tcPr>
          <w:p w14:paraId="0CA1B684">
            <w:pPr>
              <w:pStyle w:val="19"/>
            </w:pPr>
            <w:r>
              <w:t>年度工作计划</w:t>
            </w:r>
          </w:p>
        </w:tc>
      </w:tr>
    </w:tbl>
    <w:p w14:paraId="19490ED1">
      <w:pPr>
        <w:sectPr>
          <w:pgSz w:w="11900" w:h="16840"/>
          <w:pgMar w:top="1984" w:right="1304" w:bottom="1134" w:left="1304" w:header="720" w:footer="720" w:gutter="0"/>
          <w:cols w:space="720" w:num="1"/>
        </w:sectPr>
      </w:pPr>
    </w:p>
    <w:p w14:paraId="34953C4D">
      <w:pPr>
        <w:spacing w:before="0" w:after="0"/>
        <w:ind w:firstLine="560"/>
        <w:jc w:val="left"/>
        <w:outlineLvl w:val="3"/>
      </w:pPr>
      <w:r>
        <w:rPr>
          <w:rFonts w:hint="eastAsia" w:ascii="方正仿宋_GBK" w:hAnsi="方正仿宋_GBK" w:eastAsia="方正仿宋_GBK" w:cs="方正仿宋_GBK"/>
          <w:color w:val="000000"/>
          <w:sz w:val="28"/>
          <w:lang w:val="en-US" w:eastAsia="zh-CN"/>
        </w:rPr>
        <w:t>103</w:t>
      </w:r>
      <w:r>
        <w:rPr>
          <w:rFonts w:ascii="方正仿宋_GBK" w:hAnsi="方正仿宋_GBK" w:eastAsia="方正仿宋_GBK" w:cs="方正仿宋_GBK"/>
          <w:color w:val="000000"/>
          <w:sz w:val="28"/>
        </w:rPr>
        <w:t>.应急局2024年农房保险项目（县配套）绩效目标表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0714B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F6CD899">
            <w:pPr>
              <w:pStyle w:val="16"/>
            </w:pPr>
            <w:r>
              <w:t>426001赞皇县应急管理局</w:t>
            </w:r>
          </w:p>
        </w:tc>
        <w:tc>
          <w:tcPr>
            <w:tcW w:w="1843" w:type="dxa"/>
            <w:tcBorders>
              <w:top w:val="single" w:color="FFFFFF" w:sz="6" w:space="0"/>
              <w:left w:val="single" w:color="FFFFFF" w:sz="6" w:space="0"/>
              <w:right w:val="single" w:color="FFFFFF" w:sz="6" w:space="0"/>
            </w:tcBorders>
            <w:vAlign w:val="center"/>
          </w:tcPr>
          <w:p w14:paraId="4F6F801F">
            <w:pPr>
              <w:pStyle w:val="17"/>
            </w:pPr>
            <w:r>
              <w:t>单位：万元</w:t>
            </w:r>
          </w:p>
        </w:tc>
      </w:tr>
      <w:tr w14:paraId="6577B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64F73">
            <w:pPr>
              <w:pStyle w:val="18"/>
            </w:pPr>
            <w:r>
              <w:t>项目编码</w:t>
            </w:r>
          </w:p>
        </w:tc>
        <w:tc>
          <w:tcPr>
            <w:tcW w:w="2608" w:type="dxa"/>
            <w:gridSpan w:val="2"/>
            <w:vAlign w:val="center"/>
          </w:tcPr>
          <w:p w14:paraId="095C0B9F">
            <w:pPr>
              <w:pStyle w:val="19"/>
            </w:pPr>
            <w:r>
              <w:t>13012924P00836310002E</w:t>
            </w:r>
          </w:p>
        </w:tc>
        <w:tc>
          <w:tcPr>
            <w:tcW w:w="1587" w:type="dxa"/>
            <w:vAlign w:val="center"/>
          </w:tcPr>
          <w:p w14:paraId="1CBEAC18">
            <w:pPr>
              <w:pStyle w:val="18"/>
            </w:pPr>
            <w:r>
              <w:t>项目名称</w:t>
            </w:r>
          </w:p>
        </w:tc>
        <w:tc>
          <w:tcPr>
            <w:tcW w:w="4422" w:type="dxa"/>
            <w:gridSpan w:val="3"/>
            <w:vAlign w:val="center"/>
          </w:tcPr>
          <w:p w14:paraId="2A2EB2F6">
            <w:pPr>
              <w:pStyle w:val="19"/>
            </w:pPr>
            <w:r>
              <w:t>应急局2024年农房保险项目（县配套）</w:t>
            </w:r>
          </w:p>
        </w:tc>
      </w:tr>
      <w:tr w14:paraId="77307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E5835">
            <w:pPr>
              <w:pStyle w:val="18"/>
            </w:pPr>
            <w:r>
              <w:t>预算规模及资金用途</w:t>
            </w:r>
          </w:p>
        </w:tc>
        <w:tc>
          <w:tcPr>
            <w:tcW w:w="1276" w:type="dxa"/>
            <w:vAlign w:val="center"/>
          </w:tcPr>
          <w:p w14:paraId="73AE8EF9">
            <w:pPr>
              <w:pStyle w:val="18"/>
            </w:pPr>
            <w:r>
              <w:t>预算数</w:t>
            </w:r>
          </w:p>
        </w:tc>
        <w:tc>
          <w:tcPr>
            <w:tcW w:w="1332" w:type="dxa"/>
            <w:vAlign w:val="center"/>
          </w:tcPr>
          <w:p w14:paraId="39C213C5">
            <w:pPr>
              <w:pStyle w:val="19"/>
            </w:pPr>
            <w:r>
              <w:t>9.80</w:t>
            </w:r>
          </w:p>
        </w:tc>
        <w:tc>
          <w:tcPr>
            <w:tcW w:w="1587" w:type="dxa"/>
            <w:vAlign w:val="center"/>
          </w:tcPr>
          <w:p w14:paraId="3507FD72">
            <w:pPr>
              <w:pStyle w:val="18"/>
            </w:pPr>
            <w:r>
              <w:t>其中：财政    资金</w:t>
            </w:r>
          </w:p>
        </w:tc>
        <w:tc>
          <w:tcPr>
            <w:tcW w:w="1304" w:type="dxa"/>
            <w:vAlign w:val="center"/>
          </w:tcPr>
          <w:p w14:paraId="7290116C">
            <w:pPr>
              <w:pStyle w:val="19"/>
            </w:pPr>
            <w:r>
              <w:t>9.80</w:t>
            </w:r>
          </w:p>
        </w:tc>
        <w:tc>
          <w:tcPr>
            <w:tcW w:w="1276" w:type="dxa"/>
            <w:vAlign w:val="center"/>
          </w:tcPr>
          <w:p w14:paraId="44453733">
            <w:pPr>
              <w:pStyle w:val="18"/>
            </w:pPr>
            <w:r>
              <w:t>其他资金</w:t>
            </w:r>
          </w:p>
        </w:tc>
        <w:tc>
          <w:tcPr>
            <w:tcW w:w="1843" w:type="dxa"/>
            <w:vAlign w:val="center"/>
          </w:tcPr>
          <w:p w14:paraId="4DD27FEB">
            <w:pPr>
              <w:pStyle w:val="19"/>
            </w:pPr>
            <w:r>
              <w:t xml:space="preserve"> </w:t>
            </w:r>
          </w:p>
        </w:tc>
      </w:tr>
      <w:tr w14:paraId="4A954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49120"/>
        </w:tc>
        <w:tc>
          <w:tcPr>
            <w:tcW w:w="8617" w:type="dxa"/>
            <w:gridSpan w:val="6"/>
            <w:vAlign w:val="center"/>
          </w:tcPr>
          <w:p w14:paraId="47C28791">
            <w:pPr>
              <w:pStyle w:val="19"/>
            </w:pPr>
            <w:r>
              <w:t>预算数9.8万元。其中：财政资金9.8万元，其他资金0万元。主要用于政策性农房保险投保。</w:t>
            </w:r>
          </w:p>
        </w:tc>
      </w:tr>
      <w:tr w14:paraId="502E5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E55C5">
            <w:pPr>
              <w:pStyle w:val="18"/>
            </w:pPr>
            <w:r>
              <w:t>资金支出计划（%）</w:t>
            </w:r>
          </w:p>
        </w:tc>
        <w:tc>
          <w:tcPr>
            <w:tcW w:w="2608" w:type="dxa"/>
            <w:gridSpan w:val="2"/>
            <w:vAlign w:val="center"/>
          </w:tcPr>
          <w:p w14:paraId="7D0F1BCE">
            <w:pPr>
              <w:pStyle w:val="18"/>
            </w:pPr>
            <w:r>
              <w:t>3月底</w:t>
            </w:r>
          </w:p>
        </w:tc>
        <w:tc>
          <w:tcPr>
            <w:tcW w:w="1587" w:type="dxa"/>
            <w:vAlign w:val="center"/>
          </w:tcPr>
          <w:p w14:paraId="123D4F83">
            <w:pPr>
              <w:pStyle w:val="18"/>
            </w:pPr>
            <w:r>
              <w:t>6月底</w:t>
            </w:r>
          </w:p>
        </w:tc>
        <w:tc>
          <w:tcPr>
            <w:tcW w:w="1304" w:type="dxa"/>
            <w:vAlign w:val="center"/>
          </w:tcPr>
          <w:p w14:paraId="77AF78F2">
            <w:pPr>
              <w:pStyle w:val="18"/>
            </w:pPr>
            <w:r>
              <w:t>10月底</w:t>
            </w:r>
          </w:p>
        </w:tc>
        <w:tc>
          <w:tcPr>
            <w:tcW w:w="3118" w:type="dxa"/>
            <w:gridSpan w:val="2"/>
            <w:vAlign w:val="center"/>
          </w:tcPr>
          <w:p w14:paraId="6CDA191E">
            <w:pPr>
              <w:pStyle w:val="18"/>
            </w:pPr>
            <w:r>
              <w:t>12月底</w:t>
            </w:r>
          </w:p>
        </w:tc>
      </w:tr>
      <w:tr w14:paraId="442D9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BF71D"/>
        </w:tc>
        <w:tc>
          <w:tcPr>
            <w:tcW w:w="2608" w:type="dxa"/>
            <w:gridSpan w:val="2"/>
            <w:vAlign w:val="center"/>
          </w:tcPr>
          <w:p w14:paraId="7AFFCA81">
            <w:pPr>
              <w:pStyle w:val="20"/>
            </w:pPr>
            <w:r>
              <w:t xml:space="preserve"> </w:t>
            </w:r>
          </w:p>
        </w:tc>
        <w:tc>
          <w:tcPr>
            <w:tcW w:w="1587" w:type="dxa"/>
            <w:vAlign w:val="center"/>
          </w:tcPr>
          <w:p w14:paraId="7B7228D5">
            <w:pPr>
              <w:pStyle w:val="20"/>
            </w:pPr>
            <w:r>
              <w:t xml:space="preserve"> </w:t>
            </w:r>
          </w:p>
        </w:tc>
        <w:tc>
          <w:tcPr>
            <w:tcW w:w="1304" w:type="dxa"/>
            <w:vAlign w:val="center"/>
          </w:tcPr>
          <w:p w14:paraId="452DEF0A">
            <w:pPr>
              <w:pStyle w:val="20"/>
            </w:pPr>
            <w:r>
              <w:t>9.80</w:t>
            </w:r>
          </w:p>
        </w:tc>
        <w:tc>
          <w:tcPr>
            <w:tcW w:w="3118" w:type="dxa"/>
            <w:gridSpan w:val="2"/>
            <w:vAlign w:val="center"/>
          </w:tcPr>
          <w:p w14:paraId="533FBC7B">
            <w:pPr>
              <w:pStyle w:val="20"/>
            </w:pPr>
            <w:r>
              <w:t>9.80</w:t>
            </w:r>
          </w:p>
        </w:tc>
      </w:tr>
      <w:tr w14:paraId="4BFB1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A57A6">
            <w:pPr>
              <w:pStyle w:val="18"/>
            </w:pPr>
            <w:r>
              <w:t>绩效目标</w:t>
            </w:r>
          </w:p>
        </w:tc>
        <w:tc>
          <w:tcPr>
            <w:tcW w:w="8617" w:type="dxa"/>
            <w:gridSpan w:val="6"/>
            <w:vAlign w:val="center"/>
          </w:tcPr>
          <w:p w14:paraId="2A442C0C">
            <w:pPr>
              <w:pStyle w:val="19"/>
            </w:pPr>
            <w:r>
              <w:t>1.目标内容1提高公民避灾自救能力和防灾减灾意识，提升重大自然灾害防御能力</w:t>
            </w:r>
          </w:p>
          <w:p w14:paraId="4A640E00">
            <w:pPr>
              <w:pStyle w:val="19"/>
            </w:pPr>
            <w:r>
              <w:t>2.目标内容2推进以农房保险为主的救灾保险，提高农村居民住房灾后恢复重建保障能力</w:t>
            </w:r>
          </w:p>
        </w:tc>
      </w:tr>
    </w:tbl>
    <w:p w14:paraId="0653C8A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DBEF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913BF">
            <w:pPr>
              <w:pStyle w:val="18"/>
            </w:pPr>
            <w:r>
              <w:t>一级指标</w:t>
            </w:r>
          </w:p>
        </w:tc>
        <w:tc>
          <w:tcPr>
            <w:tcW w:w="1276" w:type="dxa"/>
            <w:vAlign w:val="center"/>
          </w:tcPr>
          <w:p w14:paraId="31AC0100">
            <w:pPr>
              <w:pStyle w:val="18"/>
            </w:pPr>
            <w:r>
              <w:t>二级指标</w:t>
            </w:r>
          </w:p>
        </w:tc>
        <w:tc>
          <w:tcPr>
            <w:tcW w:w="1332" w:type="dxa"/>
            <w:vAlign w:val="center"/>
          </w:tcPr>
          <w:p w14:paraId="4776E706">
            <w:pPr>
              <w:pStyle w:val="18"/>
            </w:pPr>
            <w:r>
              <w:t>三级指标</w:t>
            </w:r>
          </w:p>
        </w:tc>
        <w:tc>
          <w:tcPr>
            <w:tcW w:w="2891" w:type="dxa"/>
            <w:vAlign w:val="center"/>
          </w:tcPr>
          <w:p w14:paraId="482D81CA">
            <w:pPr>
              <w:pStyle w:val="18"/>
            </w:pPr>
            <w:r>
              <w:t>绩效指标描述</w:t>
            </w:r>
          </w:p>
        </w:tc>
        <w:tc>
          <w:tcPr>
            <w:tcW w:w="1276" w:type="dxa"/>
            <w:vAlign w:val="center"/>
          </w:tcPr>
          <w:p w14:paraId="0BC46974">
            <w:pPr>
              <w:pStyle w:val="18"/>
            </w:pPr>
            <w:r>
              <w:t>指标值</w:t>
            </w:r>
          </w:p>
        </w:tc>
        <w:tc>
          <w:tcPr>
            <w:tcW w:w="1843" w:type="dxa"/>
            <w:vAlign w:val="center"/>
          </w:tcPr>
          <w:p w14:paraId="4F8E91ED">
            <w:pPr>
              <w:pStyle w:val="18"/>
            </w:pPr>
            <w:r>
              <w:t>指标值确定依据</w:t>
            </w:r>
          </w:p>
        </w:tc>
      </w:tr>
      <w:tr w14:paraId="473F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5F41C">
            <w:pPr>
              <w:pStyle w:val="20"/>
            </w:pPr>
            <w:r>
              <w:t>产出指标</w:t>
            </w:r>
          </w:p>
        </w:tc>
        <w:tc>
          <w:tcPr>
            <w:tcW w:w="1276" w:type="dxa"/>
            <w:vAlign w:val="center"/>
          </w:tcPr>
          <w:p w14:paraId="7A94C9B1">
            <w:pPr>
              <w:pStyle w:val="19"/>
            </w:pPr>
            <w:r>
              <w:t>数量指标</w:t>
            </w:r>
          </w:p>
        </w:tc>
        <w:tc>
          <w:tcPr>
            <w:tcW w:w="1332" w:type="dxa"/>
            <w:vAlign w:val="center"/>
          </w:tcPr>
          <w:p w14:paraId="35FDB2C2">
            <w:pPr>
              <w:pStyle w:val="19"/>
            </w:pPr>
            <w:r>
              <w:t>农房保险出现赔付率</w:t>
            </w:r>
          </w:p>
        </w:tc>
        <w:tc>
          <w:tcPr>
            <w:tcW w:w="2891" w:type="dxa"/>
            <w:vAlign w:val="center"/>
          </w:tcPr>
          <w:p w14:paraId="443CC90E">
            <w:pPr>
              <w:pStyle w:val="19"/>
            </w:pPr>
            <w:r>
              <w:t>经鉴定符合承保理赔要求的因灾倒损农丰户，占后期比例。</w:t>
            </w:r>
          </w:p>
        </w:tc>
        <w:tc>
          <w:tcPr>
            <w:tcW w:w="1276" w:type="dxa"/>
            <w:vAlign w:val="center"/>
          </w:tcPr>
          <w:p w14:paraId="3FE8171D">
            <w:pPr>
              <w:pStyle w:val="19"/>
            </w:pPr>
            <w:r>
              <w:t>≥100%</w:t>
            </w:r>
          </w:p>
        </w:tc>
        <w:tc>
          <w:tcPr>
            <w:tcW w:w="1843" w:type="dxa"/>
            <w:vAlign w:val="center"/>
          </w:tcPr>
          <w:p w14:paraId="75BAB4E8">
            <w:pPr>
              <w:pStyle w:val="19"/>
            </w:pPr>
            <w:r>
              <w:t>工作计划</w:t>
            </w:r>
          </w:p>
        </w:tc>
      </w:tr>
      <w:tr w14:paraId="656CD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45487D"/>
        </w:tc>
        <w:tc>
          <w:tcPr>
            <w:tcW w:w="1276" w:type="dxa"/>
            <w:vAlign w:val="center"/>
          </w:tcPr>
          <w:p w14:paraId="6A69AE5B">
            <w:pPr>
              <w:pStyle w:val="19"/>
            </w:pPr>
            <w:r>
              <w:t>质量指标</w:t>
            </w:r>
          </w:p>
        </w:tc>
        <w:tc>
          <w:tcPr>
            <w:tcW w:w="1332" w:type="dxa"/>
            <w:vAlign w:val="center"/>
          </w:tcPr>
          <w:p w14:paraId="19CD7004">
            <w:pPr>
              <w:pStyle w:val="19"/>
            </w:pPr>
            <w:r>
              <w:t>农房保险参保率</w:t>
            </w:r>
          </w:p>
        </w:tc>
        <w:tc>
          <w:tcPr>
            <w:tcW w:w="2891" w:type="dxa"/>
            <w:vAlign w:val="center"/>
          </w:tcPr>
          <w:p w14:paraId="206A42F5">
            <w:pPr>
              <w:pStyle w:val="19"/>
            </w:pPr>
            <w:r>
              <w:t>农房保险农户参保率</w:t>
            </w:r>
          </w:p>
        </w:tc>
        <w:tc>
          <w:tcPr>
            <w:tcW w:w="1276" w:type="dxa"/>
            <w:vAlign w:val="center"/>
          </w:tcPr>
          <w:p w14:paraId="02D333C4">
            <w:pPr>
              <w:pStyle w:val="19"/>
            </w:pPr>
            <w:r>
              <w:t>≥95%</w:t>
            </w:r>
          </w:p>
        </w:tc>
        <w:tc>
          <w:tcPr>
            <w:tcW w:w="1843" w:type="dxa"/>
            <w:vAlign w:val="center"/>
          </w:tcPr>
          <w:p w14:paraId="720ACAA6">
            <w:pPr>
              <w:pStyle w:val="19"/>
            </w:pPr>
            <w:r>
              <w:t>工作计划</w:t>
            </w:r>
          </w:p>
        </w:tc>
      </w:tr>
      <w:tr w14:paraId="35778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4DB8B0"/>
        </w:tc>
        <w:tc>
          <w:tcPr>
            <w:tcW w:w="1276" w:type="dxa"/>
            <w:vAlign w:val="center"/>
          </w:tcPr>
          <w:p w14:paraId="596571EE">
            <w:pPr>
              <w:pStyle w:val="19"/>
            </w:pPr>
            <w:r>
              <w:t>时效指标</w:t>
            </w:r>
          </w:p>
        </w:tc>
        <w:tc>
          <w:tcPr>
            <w:tcW w:w="1332" w:type="dxa"/>
            <w:vAlign w:val="center"/>
          </w:tcPr>
          <w:p w14:paraId="225BF8D7">
            <w:pPr>
              <w:pStyle w:val="19"/>
            </w:pPr>
            <w:r>
              <w:t>农房保险到期续保时间</w:t>
            </w:r>
          </w:p>
        </w:tc>
        <w:tc>
          <w:tcPr>
            <w:tcW w:w="2891" w:type="dxa"/>
            <w:vAlign w:val="center"/>
          </w:tcPr>
          <w:p w14:paraId="630ADCC6">
            <w:pPr>
              <w:pStyle w:val="19"/>
            </w:pPr>
            <w:r>
              <w:t>农房保险到期续保时间</w:t>
            </w:r>
          </w:p>
        </w:tc>
        <w:tc>
          <w:tcPr>
            <w:tcW w:w="1276" w:type="dxa"/>
            <w:vAlign w:val="center"/>
          </w:tcPr>
          <w:p w14:paraId="36AF927E">
            <w:pPr>
              <w:pStyle w:val="19"/>
            </w:pPr>
            <w:r>
              <w:t>一个月以内</w:t>
            </w:r>
          </w:p>
        </w:tc>
        <w:tc>
          <w:tcPr>
            <w:tcW w:w="1843" w:type="dxa"/>
            <w:vAlign w:val="center"/>
          </w:tcPr>
          <w:p w14:paraId="43D00FEF">
            <w:pPr>
              <w:pStyle w:val="19"/>
            </w:pPr>
            <w:r>
              <w:t>工作计划</w:t>
            </w:r>
          </w:p>
        </w:tc>
      </w:tr>
      <w:tr w14:paraId="5C519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BE7827"/>
        </w:tc>
        <w:tc>
          <w:tcPr>
            <w:tcW w:w="1276" w:type="dxa"/>
            <w:vAlign w:val="center"/>
          </w:tcPr>
          <w:p w14:paraId="1E7866AC">
            <w:pPr>
              <w:pStyle w:val="19"/>
            </w:pPr>
            <w:r>
              <w:t>成本指标</w:t>
            </w:r>
          </w:p>
        </w:tc>
        <w:tc>
          <w:tcPr>
            <w:tcW w:w="1332" w:type="dxa"/>
            <w:vAlign w:val="center"/>
          </w:tcPr>
          <w:p w14:paraId="1137A177">
            <w:pPr>
              <w:pStyle w:val="19"/>
            </w:pPr>
            <w:r>
              <w:t>资金成本</w:t>
            </w:r>
          </w:p>
        </w:tc>
        <w:tc>
          <w:tcPr>
            <w:tcW w:w="2891" w:type="dxa"/>
            <w:vAlign w:val="center"/>
          </w:tcPr>
          <w:p w14:paraId="49131663">
            <w:pPr>
              <w:pStyle w:val="19"/>
            </w:pPr>
            <w:r>
              <w:t>农房保险资金成本</w:t>
            </w:r>
          </w:p>
        </w:tc>
        <w:tc>
          <w:tcPr>
            <w:tcW w:w="1276" w:type="dxa"/>
            <w:vAlign w:val="center"/>
          </w:tcPr>
          <w:p w14:paraId="60AA5D03">
            <w:pPr>
              <w:pStyle w:val="19"/>
            </w:pPr>
            <w:r>
              <w:t>9.8万元</w:t>
            </w:r>
          </w:p>
        </w:tc>
        <w:tc>
          <w:tcPr>
            <w:tcW w:w="1843" w:type="dxa"/>
            <w:vAlign w:val="center"/>
          </w:tcPr>
          <w:p w14:paraId="13D1E7EF">
            <w:pPr>
              <w:pStyle w:val="19"/>
            </w:pPr>
            <w:r>
              <w:t>工作计划</w:t>
            </w:r>
          </w:p>
        </w:tc>
      </w:tr>
      <w:tr w14:paraId="2263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387D7">
            <w:pPr>
              <w:pStyle w:val="20"/>
            </w:pPr>
            <w:r>
              <w:t>效益指标</w:t>
            </w:r>
          </w:p>
        </w:tc>
        <w:tc>
          <w:tcPr>
            <w:tcW w:w="1276" w:type="dxa"/>
            <w:vAlign w:val="center"/>
          </w:tcPr>
          <w:p w14:paraId="1B63A517">
            <w:pPr>
              <w:pStyle w:val="19"/>
            </w:pPr>
            <w:r>
              <w:t>社会效益指标</w:t>
            </w:r>
          </w:p>
        </w:tc>
        <w:tc>
          <w:tcPr>
            <w:tcW w:w="1332" w:type="dxa"/>
            <w:vAlign w:val="center"/>
          </w:tcPr>
          <w:p w14:paraId="35A1001D">
            <w:pPr>
              <w:pStyle w:val="19"/>
            </w:pPr>
            <w:r>
              <w:t>提高防灾减灾意识</w:t>
            </w:r>
          </w:p>
        </w:tc>
        <w:tc>
          <w:tcPr>
            <w:tcW w:w="2891" w:type="dxa"/>
            <w:vAlign w:val="center"/>
          </w:tcPr>
          <w:p w14:paraId="318743C1">
            <w:pPr>
              <w:pStyle w:val="19"/>
            </w:pPr>
            <w:r>
              <w:t>提高人民群众防灾减灾意识</w:t>
            </w:r>
          </w:p>
        </w:tc>
        <w:tc>
          <w:tcPr>
            <w:tcW w:w="1276" w:type="dxa"/>
            <w:vAlign w:val="center"/>
          </w:tcPr>
          <w:p w14:paraId="74A9BF2E">
            <w:pPr>
              <w:pStyle w:val="19"/>
            </w:pPr>
            <w:r>
              <w:t>较往年有所提高</w:t>
            </w:r>
          </w:p>
        </w:tc>
        <w:tc>
          <w:tcPr>
            <w:tcW w:w="1843" w:type="dxa"/>
            <w:vAlign w:val="center"/>
          </w:tcPr>
          <w:p w14:paraId="4B5A6C81">
            <w:pPr>
              <w:pStyle w:val="19"/>
            </w:pPr>
            <w:r>
              <w:t>工作计划</w:t>
            </w:r>
          </w:p>
        </w:tc>
      </w:tr>
      <w:tr w14:paraId="3670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D4542F"/>
        </w:tc>
        <w:tc>
          <w:tcPr>
            <w:tcW w:w="1276" w:type="dxa"/>
            <w:vAlign w:val="center"/>
          </w:tcPr>
          <w:p w14:paraId="37A7C39D">
            <w:pPr>
              <w:pStyle w:val="19"/>
            </w:pPr>
            <w:r>
              <w:t>可持续影响指标</w:t>
            </w:r>
          </w:p>
        </w:tc>
        <w:tc>
          <w:tcPr>
            <w:tcW w:w="1332" w:type="dxa"/>
            <w:vAlign w:val="center"/>
          </w:tcPr>
          <w:p w14:paraId="45757D66">
            <w:pPr>
              <w:pStyle w:val="19"/>
            </w:pPr>
            <w:r>
              <w:t>赔付标准</w:t>
            </w:r>
          </w:p>
        </w:tc>
        <w:tc>
          <w:tcPr>
            <w:tcW w:w="2891" w:type="dxa"/>
            <w:vAlign w:val="center"/>
          </w:tcPr>
          <w:p w14:paraId="069A6EE9">
            <w:pPr>
              <w:pStyle w:val="19"/>
            </w:pPr>
            <w:r>
              <w:t>自然灾害和意外事故造成的房屋损失出现每户最高赔付金额</w:t>
            </w:r>
          </w:p>
        </w:tc>
        <w:tc>
          <w:tcPr>
            <w:tcW w:w="1276" w:type="dxa"/>
            <w:vAlign w:val="center"/>
          </w:tcPr>
          <w:p w14:paraId="0C9E008C">
            <w:pPr>
              <w:pStyle w:val="19"/>
            </w:pPr>
            <w:r>
              <w:t>≤40000元</w:t>
            </w:r>
          </w:p>
        </w:tc>
        <w:tc>
          <w:tcPr>
            <w:tcW w:w="1843" w:type="dxa"/>
            <w:vAlign w:val="center"/>
          </w:tcPr>
          <w:p w14:paraId="3EB8A389">
            <w:pPr>
              <w:pStyle w:val="19"/>
            </w:pPr>
            <w:r>
              <w:t>工作计划</w:t>
            </w:r>
          </w:p>
        </w:tc>
      </w:tr>
      <w:tr w14:paraId="0DB06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2848F">
            <w:pPr>
              <w:pStyle w:val="20"/>
            </w:pPr>
            <w:r>
              <w:t>满意度指标</w:t>
            </w:r>
          </w:p>
        </w:tc>
        <w:tc>
          <w:tcPr>
            <w:tcW w:w="1276" w:type="dxa"/>
            <w:vAlign w:val="center"/>
          </w:tcPr>
          <w:p w14:paraId="6ED2B085">
            <w:pPr>
              <w:pStyle w:val="19"/>
            </w:pPr>
            <w:r>
              <w:t>服务对象满意度指标</w:t>
            </w:r>
          </w:p>
        </w:tc>
        <w:tc>
          <w:tcPr>
            <w:tcW w:w="1332" w:type="dxa"/>
            <w:vAlign w:val="center"/>
          </w:tcPr>
          <w:p w14:paraId="5B99570C">
            <w:pPr>
              <w:pStyle w:val="19"/>
            </w:pPr>
            <w:r>
              <w:t>农户满意度</w:t>
            </w:r>
          </w:p>
        </w:tc>
        <w:tc>
          <w:tcPr>
            <w:tcW w:w="2891" w:type="dxa"/>
            <w:vAlign w:val="center"/>
          </w:tcPr>
          <w:p w14:paraId="4E07032E">
            <w:pPr>
              <w:pStyle w:val="19"/>
            </w:pPr>
            <w:r>
              <w:t>农房保险参保农户满意度</w:t>
            </w:r>
          </w:p>
        </w:tc>
        <w:tc>
          <w:tcPr>
            <w:tcW w:w="1276" w:type="dxa"/>
            <w:vAlign w:val="center"/>
          </w:tcPr>
          <w:p w14:paraId="2E0B18F2">
            <w:pPr>
              <w:pStyle w:val="19"/>
            </w:pPr>
            <w:r>
              <w:t>≥90%</w:t>
            </w:r>
          </w:p>
        </w:tc>
        <w:tc>
          <w:tcPr>
            <w:tcW w:w="1843" w:type="dxa"/>
            <w:vAlign w:val="center"/>
          </w:tcPr>
          <w:p w14:paraId="4C1636E3">
            <w:pPr>
              <w:pStyle w:val="19"/>
            </w:pPr>
            <w:r>
              <w:t>工作计划</w:t>
            </w:r>
          </w:p>
        </w:tc>
      </w:tr>
    </w:tbl>
    <w:p w14:paraId="0E23B4C5">
      <w:pPr>
        <w:sectPr>
          <w:pgSz w:w="11900" w:h="16840"/>
          <w:pgMar w:top="1984" w:right="1304" w:bottom="1134" w:left="1304" w:header="720" w:footer="720" w:gutter="0"/>
          <w:cols w:space="720" w:num="1"/>
        </w:sectPr>
      </w:pPr>
    </w:p>
    <w:p w14:paraId="5FD3F5EC">
      <w:pPr>
        <w:spacing w:before="0" w:after="0"/>
        <w:ind w:firstLine="560"/>
        <w:jc w:val="left"/>
        <w:outlineLvl w:val="3"/>
      </w:pPr>
      <w:bookmarkStart w:id="92" w:name="_Toc_4_4_0000000008"/>
      <w:r>
        <w:rPr>
          <w:rFonts w:hint="eastAsia" w:ascii="方正仿宋_GBK" w:hAnsi="方正仿宋_GBK" w:eastAsia="方正仿宋_GBK" w:cs="方正仿宋_GBK"/>
          <w:color w:val="000000"/>
          <w:sz w:val="28"/>
          <w:lang w:val="en-US" w:eastAsia="zh-CN"/>
        </w:rPr>
        <w:t>104</w:t>
      </w:r>
      <w:r>
        <w:rPr>
          <w:rFonts w:ascii="方正仿宋_GBK" w:hAnsi="方正仿宋_GBK" w:eastAsia="方正仿宋_GBK" w:cs="方正仿宋_GBK"/>
          <w:color w:val="000000"/>
          <w:sz w:val="28"/>
        </w:rPr>
        <w:t>.2024年医保局医疗救助项目（县配套）绩效目标表</w:t>
      </w:r>
      <w:bookmarkEnd w:id="92"/>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DB97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F11702C">
            <w:pPr>
              <w:pStyle w:val="16"/>
            </w:pPr>
            <w:r>
              <w:t>450001赞皇县医疗保障局</w:t>
            </w:r>
          </w:p>
        </w:tc>
        <w:tc>
          <w:tcPr>
            <w:tcW w:w="1843" w:type="dxa"/>
            <w:tcBorders>
              <w:top w:val="single" w:color="FFFFFF" w:sz="6" w:space="0"/>
              <w:left w:val="single" w:color="FFFFFF" w:sz="6" w:space="0"/>
              <w:right w:val="single" w:color="FFFFFF" w:sz="6" w:space="0"/>
            </w:tcBorders>
            <w:vAlign w:val="center"/>
          </w:tcPr>
          <w:p w14:paraId="0EC47077">
            <w:pPr>
              <w:pStyle w:val="17"/>
            </w:pPr>
            <w:r>
              <w:t>单位：万元</w:t>
            </w:r>
          </w:p>
        </w:tc>
      </w:tr>
      <w:tr w14:paraId="745AC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F3454">
            <w:pPr>
              <w:pStyle w:val="18"/>
            </w:pPr>
            <w:r>
              <w:t>项目编码</w:t>
            </w:r>
          </w:p>
        </w:tc>
        <w:tc>
          <w:tcPr>
            <w:tcW w:w="2608" w:type="dxa"/>
            <w:gridSpan w:val="2"/>
            <w:vAlign w:val="center"/>
          </w:tcPr>
          <w:p w14:paraId="234599ED">
            <w:pPr>
              <w:pStyle w:val="19"/>
            </w:pPr>
            <w:r>
              <w:t>13012924P000057100049</w:t>
            </w:r>
          </w:p>
        </w:tc>
        <w:tc>
          <w:tcPr>
            <w:tcW w:w="1587" w:type="dxa"/>
            <w:vAlign w:val="center"/>
          </w:tcPr>
          <w:p w14:paraId="2CA7ECBD">
            <w:pPr>
              <w:pStyle w:val="18"/>
            </w:pPr>
            <w:r>
              <w:t>项目名称</w:t>
            </w:r>
          </w:p>
        </w:tc>
        <w:tc>
          <w:tcPr>
            <w:tcW w:w="4422" w:type="dxa"/>
            <w:gridSpan w:val="3"/>
            <w:vAlign w:val="center"/>
          </w:tcPr>
          <w:p w14:paraId="26F12321">
            <w:pPr>
              <w:pStyle w:val="19"/>
            </w:pPr>
            <w:r>
              <w:t>2024年医保局医疗救助项目（县配套）</w:t>
            </w:r>
          </w:p>
        </w:tc>
      </w:tr>
      <w:tr w14:paraId="510A0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6DB8A">
            <w:pPr>
              <w:pStyle w:val="18"/>
            </w:pPr>
            <w:r>
              <w:t>预算规模及资金用途</w:t>
            </w:r>
          </w:p>
        </w:tc>
        <w:tc>
          <w:tcPr>
            <w:tcW w:w="1276" w:type="dxa"/>
            <w:vAlign w:val="center"/>
          </w:tcPr>
          <w:p w14:paraId="3FFE0EE4">
            <w:pPr>
              <w:pStyle w:val="18"/>
            </w:pPr>
            <w:r>
              <w:t>预算数</w:t>
            </w:r>
          </w:p>
        </w:tc>
        <w:tc>
          <w:tcPr>
            <w:tcW w:w="1332" w:type="dxa"/>
            <w:vAlign w:val="center"/>
          </w:tcPr>
          <w:p w14:paraId="773F8B93">
            <w:pPr>
              <w:pStyle w:val="19"/>
            </w:pPr>
            <w:r>
              <w:t>61.42</w:t>
            </w:r>
          </w:p>
        </w:tc>
        <w:tc>
          <w:tcPr>
            <w:tcW w:w="1587" w:type="dxa"/>
            <w:vAlign w:val="center"/>
          </w:tcPr>
          <w:p w14:paraId="0D160D13">
            <w:pPr>
              <w:pStyle w:val="18"/>
            </w:pPr>
            <w:r>
              <w:t>其中：财政    资金</w:t>
            </w:r>
          </w:p>
        </w:tc>
        <w:tc>
          <w:tcPr>
            <w:tcW w:w="1304" w:type="dxa"/>
            <w:vAlign w:val="center"/>
          </w:tcPr>
          <w:p w14:paraId="7C57D3E4">
            <w:pPr>
              <w:pStyle w:val="19"/>
            </w:pPr>
            <w:r>
              <w:t>61.42</w:t>
            </w:r>
          </w:p>
        </w:tc>
        <w:tc>
          <w:tcPr>
            <w:tcW w:w="1276" w:type="dxa"/>
            <w:vAlign w:val="center"/>
          </w:tcPr>
          <w:p w14:paraId="396A30CC">
            <w:pPr>
              <w:pStyle w:val="18"/>
            </w:pPr>
            <w:r>
              <w:t>其他资金</w:t>
            </w:r>
          </w:p>
        </w:tc>
        <w:tc>
          <w:tcPr>
            <w:tcW w:w="1843" w:type="dxa"/>
            <w:vAlign w:val="center"/>
          </w:tcPr>
          <w:p w14:paraId="04D6F6DE">
            <w:pPr>
              <w:pStyle w:val="19"/>
            </w:pPr>
            <w:r>
              <w:t xml:space="preserve"> </w:t>
            </w:r>
          </w:p>
        </w:tc>
      </w:tr>
      <w:tr w14:paraId="74C8B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48CF8"/>
        </w:tc>
        <w:tc>
          <w:tcPr>
            <w:tcW w:w="8617" w:type="dxa"/>
            <w:gridSpan w:val="6"/>
            <w:vAlign w:val="center"/>
          </w:tcPr>
          <w:p w14:paraId="2C076B29">
            <w:pPr>
              <w:pStyle w:val="19"/>
            </w:pPr>
            <w:r>
              <w:t>该项目对符合条件的困难群众，重特大疾病患者在享受基本医保的基础下，再按政策进行医疗救助的一项惠民政策，对特殊人群给予参保资助。</w:t>
            </w:r>
          </w:p>
        </w:tc>
      </w:tr>
      <w:tr w14:paraId="580AD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659FA">
            <w:pPr>
              <w:pStyle w:val="18"/>
            </w:pPr>
            <w:r>
              <w:t>资金支出计划（%）</w:t>
            </w:r>
          </w:p>
        </w:tc>
        <w:tc>
          <w:tcPr>
            <w:tcW w:w="2608" w:type="dxa"/>
            <w:gridSpan w:val="2"/>
            <w:vAlign w:val="center"/>
          </w:tcPr>
          <w:p w14:paraId="1BFDA0B8">
            <w:pPr>
              <w:pStyle w:val="18"/>
            </w:pPr>
            <w:r>
              <w:t>3月底</w:t>
            </w:r>
          </w:p>
        </w:tc>
        <w:tc>
          <w:tcPr>
            <w:tcW w:w="1587" w:type="dxa"/>
            <w:vAlign w:val="center"/>
          </w:tcPr>
          <w:p w14:paraId="57436A7F">
            <w:pPr>
              <w:pStyle w:val="18"/>
            </w:pPr>
            <w:r>
              <w:t>6月底</w:t>
            </w:r>
          </w:p>
        </w:tc>
        <w:tc>
          <w:tcPr>
            <w:tcW w:w="1304" w:type="dxa"/>
            <w:vAlign w:val="center"/>
          </w:tcPr>
          <w:p w14:paraId="58DBE4CF">
            <w:pPr>
              <w:pStyle w:val="18"/>
            </w:pPr>
            <w:r>
              <w:t>10月底</w:t>
            </w:r>
          </w:p>
        </w:tc>
        <w:tc>
          <w:tcPr>
            <w:tcW w:w="3118" w:type="dxa"/>
            <w:gridSpan w:val="2"/>
            <w:vAlign w:val="center"/>
          </w:tcPr>
          <w:p w14:paraId="6AFFED8C">
            <w:pPr>
              <w:pStyle w:val="18"/>
            </w:pPr>
            <w:r>
              <w:t>12月底</w:t>
            </w:r>
          </w:p>
        </w:tc>
      </w:tr>
      <w:tr w14:paraId="1286A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C7341"/>
        </w:tc>
        <w:tc>
          <w:tcPr>
            <w:tcW w:w="2608" w:type="dxa"/>
            <w:gridSpan w:val="2"/>
            <w:vAlign w:val="center"/>
          </w:tcPr>
          <w:p w14:paraId="58437425">
            <w:pPr>
              <w:pStyle w:val="20"/>
            </w:pPr>
            <w:r>
              <w:t>15.36</w:t>
            </w:r>
          </w:p>
        </w:tc>
        <w:tc>
          <w:tcPr>
            <w:tcW w:w="1587" w:type="dxa"/>
            <w:vAlign w:val="center"/>
          </w:tcPr>
          <w:p w14:paraId="53E15673">
            <w:pPr>
              <w:pStyle w:val="20"/>
            </w:pPr>
            <w:r>
              <w:t>30.71</w:t>
            </w:r>
          </w:p>
        </w:tc>
        <w:tc>
          <w:tcPr>
            <w:tcW w:w="1304" w:type="dxa"/>
            <w:vAlign w:val="center"/>
          </w:tcPr>
          <w:p w14:paraId="30191232">
            <w:pPr>
              <w:pStyle w:val="20"/>
            </w:pPr>
            <w:r>
              <w:t>50.98</w:t>
            </w:r>
          </w:p>
        </w:tc>
        <w:tc>
          <w:tcPr>
            <w:tcW w:w="3118" w:type="dxa"/>
            <w:gridSpan w:val="2"/>
            <w:vAlign w:val="center"/>
          </w:tcPr>
          <w:p w14:paraId="7F22D8BB">
            <w:pPr>
              <w:pStyle w:val="20"/>
            </w:pPr>
            <w:r>
              <w:t>61.42</w:t>
            </w:r>
          </w:p>
        </w:tc>
      </w:tr>
      <w:tr w14:paraId="0BCCE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3CED2">
            <w:pPr>
              <w:pStyle w:val="18"/>
            </w:pPr>
            <w:r>
              <w:t>绩效目标</w:t>
            </w:r>
          </w:p>
        </w:tc>
        <w:tc>
          <w:tcPr>
            <w:tcW w:w="8617" w:type="dxa"/>
            <w:gridSpan w:val="6"/>
            <w:vAlign w:val="center"/>
          </w:tcPr>
          <w:p w14:paraId="3D50F622">
            <w:pPr>
              <w:pStyle w:val="19"/>
            </w:pPr>
            <w:r>
              <w:t>1.持续实施重特大疾病医疗救助，对符合参保资助条件人群资助参保</w:t>
            </w:r>
          </w:p>
          <w:p w14:paraId="342F68B0">
            <w:pPr>
              <w:pStyle w:val="19"/>
            </w:pPr>
            <w:r>
              <w:t>2.重点对象自付费用年度限额内住院救助比例达到70%</w:t>
            </w:r>
          </w:p>
          <w:p w14:paraId="113AB25B">
            <w:pPr>
              <w:pStyle w:val="19"/>
            </w:pPr>
            <w:r>
              <w:t>3.年度救助对象人次规模与上年持平</w:t>
            </w:r>
          </w:p>
          <w:p w14:paraId="7923D02D">
            <w:pPr>
              <w:pStyle w:val="19"/>
            </w:pPr>
            <w:r>
              <w:t>4.强化医疗救助规范化管理</w:t>
            </w:r>
          </w:p>
        </w:tc>
      </w:tr>
    </w:tbl>
    <w:p w14:paraId="18C69D5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4A3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6F43D">
            <w:pPr>
              <w:pStyle w:val="18"/>
            </w:pPr>
            <w:r>
              <w:t>一级指标</w:t>
            </w:r>
          </w:p>
        </w:tc>
        <w:tc>
          <w:tcPr>
            <w:tcW w:w="1276" w:type="dxa"/>
            <w:vAlign w:val="center"/>
          </w:tcPr>
          <w:p w14:paraId="5BAAD467">
            <w:pPr>
              <w:pStyle w:val="18"/>
            </w:pPr>
            <w:r>
              <w:t>二级指标</w:t>
            </w:r>
          </w:p>
        </w:tc>
        <w:tc>
          <w:tcPr>
            <w:tcW w:w="1332" w:type="dxa"/>
            <w:vAlign w:val="center"/>
          </w:tcPr>
          <w:p w14:paraId="284D3B69">
            <w:pPr>
              <w:pStyle w:val="18"/>
            </w:pPr>
            <w:r>
              <w:t>三级指标</w:t>
            </w:r>
          </w:p>
        </w:tc>
        <w:tc>
          <w:tcPr>
            <w:tcW w:w="2891" w:type="dxa"/>
            <w:vAlign w:val="center"/>
          </w:tcPr>
          <w:p w14:paraId="0883F0A9">
            <w:pPr>
              <w:pStyle w:val="18"/>
            </w:pPr>
            <w:r>
              <w:t>绩效指标描述</w:t>
            </w:r>
          </w:p>
        </w:tc>
        <w:tc>
          <w:tcPr>
            <w:tcW w:w="1276" w:type="dxa"/>
            <w:vAlign w:val="center"/>
          </w:tcPr>
          <w:p w14:paraId="3BF9BD2C">
            <w:pPr>
              <w:pStyle w:val="18"/>
            </w:pPr>
            <w:r>
              <w:t>指标值</w:t>
            </w:r>
          </w:p>
        </w:tc>
        <w:tc>
          <w:tcPr>
            <w:tcW w:w="1843" w:type="dxa"/>
            <w:vAlign w:val="center"/>
          </w:tcPr>
          <w:p w14:paraId="0E84FEAD">
            <w:pPr>
              <w:pStyle w:val="18"/>
            </w:pPr>
            <w:r>
              <w:t>指标值确定依据</w:t>
            </w:r>
          </w:p>
        </w:tc>
      </w:tr>
      <w:tr w14:paraId="463E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21470">
            <w:pPr>
              <w:pStyle w:val="20"/>
            </w:pPr>
            <w:r>
              <w:t>产出指标</w:t>
            </w:r>
          </w:p>
        </w:tc>
        <w:tc>
          <w:tcPr>
            <w:tcW w:w="1276" w:type="dxa"/>
            <w:vAlign w:val="center"/>
          </w:tcPr>
          <w:p w14:paraId="2ADFBD19">
            <w:pPr>
              <w:pStyle w:val="19"/>
            </w:pPr>
            <w:r>
              <w:t>数量指标</w:t>
            </w:r>
          </w:p>
        </w:tc>
        <w:tc>
          <w:tcPr>
            <w:tcW w:w="1332" w:type="dxa"/>
            <w:vAlign w:val="center"/>
          </w:tcPr>
          <w:p w14:paraId="2EBB7113">
            <w:pPr>
              <w:pStyle w:val="19"/>
            </w:pPr>
            <w:r>
              <w:t>资助参保人次数</w:t>
            </w:r>
          </w:p>
        </w:tc>
        <w:tc>
          <w:tcPr>
            <w:tcW w:w="2891" w:type="dxa"/>
            <w:vAlign w:val="center"/>
          </w:tcPr>
          <w:p w14:paraId="3FE57720">
            <w:pPr>
              <w:pStyle w:val="19"/>
            </w:pPr>
            <w:r>
              <w:t>资助参保人次数</w:t>
            </w:r>
          </w:p>
        </w:tc>
        <w:tc>
          <w:tcPr>
            <w:tcW w:w="1276" w:type="dxa"/>
            <w:vAlign w:val="center"/>
          </w:tcPr>
          <w:p w14:paraId="38E58045">
            <w:pPr>
              <w:pStyle w:val="19"/>
            </w:pPr>
            <w:r>
              <w:t>≥20371人次</w:t>
            </w:r>
          </w:p>
        </w:tc>
        <w:tc>
          <w:tcPr>
            <w:tcW w:w="1843" w:type="dxa"/>
            <w:vAlign w:val="center"/>
          </w:tcPr>
          <w:p w14:paraId="72B06B5F">
            <w:pPr>
              <w:pStyle w:val="19"/>
            </w:pPr>
            <w:r>
              <w:t>石政办发（2022）9号</w:t>
            </w:r>
          </w:p>
        </w:tc>
      </w:tr>
      <w:tr w14:paraId="731E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0BD293"/>
        </w:tc>
        <w:tc>
          <w:tcPr>
            <w:tcW w:w="1276" w:type="dxa"/>
            <w:vAlign w:val="center"/>
          </w:tcPr>
          <w:p w14:paraId="6790CEBD">
            <w:pPr>
              <w:pStyle w:val="19"/>
            </w:pPr>
            <w:r>
              <w:t>质量指标</w:t>
            </w:r>
          </w:p>
        </w:tc>
        <w:tc>
          <w:tcPr>
            <w:tcW w:w="1332" w:type="dxa"/>
            <w:vAlign w:val="center"/>
          </w:tcPr>
          <w:p w14:paraId="5CD56968">
            <w:pPr>
              <w:pStyle w:val="19"/>
            </w:pPr>
            <w:r>
              <w:t>本年度医疗救助完成率</w:t>
            </w:r>
          </w:p>
        </w:tc>
        <w:tc>
          <w:tcPr>
            <w:tcW w:w="2891" w:type="dxa"/>
            <w:vAlign w:val="center"/>
          </w:tcPr>
          <w:p w14:paraId="7C1A6F3A">
            <w:pPr>
              <w:pStyle w:val="19"/>
            </w:pPr>
            <w:r>
              <w:t>本年度医疗救助完成率</w:t>
            </w:r>
          </w:p>
        </w:tc>
        <w:tc>
          <w:tcPr>
            <w:tcW w:w="1276" w:type="dxa"/>
            <w:vAlign w:val="center"/>
          </w:tcPr>
          <w:p w14:paraId="3D24F9A5">
            <w:pPr>
              <w:pStyle w:val="19"/>
            </w:pPr>
            <w:r>
              <w:t>≥98%</w:t>
            </w:r>
          </w:p>
        </w:tc>
        <w:tc>
          <w:tcPr>
            <w:tcW w:w="1843" w:type="dxa"/>
            <w:vAlign w:val="center"/>
          </w:tcPr>
          <w:p w14:paraId="45843C12">
            <w:pPr>
              <w:pStyle w:val="19"/>
            </w:pPr>
            <w:r>
              <w:t>石政办发（2022）9号</w:t>
            </w:r>
          </w:p>
        </w:tc>
      </w:tr>
      <w:tr w14:paraId="37BB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E2908C"/>
        </w:tc>
        <w:tc>
          <w:tcPr>
            <w:tcW w:w="1276" w:type="dxa"/>
            <w:vAlign w:val="center"/>
          </w:tcPr>
          <w:p w14:paraId="4F5A9639">
            <w:pPr>
              <w:pStyle w:val="19"/>
            </w:pPr>
            <w:r>
              <w:t>质量指标</w:t>
            </w:r>
          </w:p>
        </w:tc>
        <w:tc>
          <w:tcPr>
            <w:tcW w:w="1332" w:type="dxa"/>
            <w:vAlign w:val="center"/>
          </w:tcPr>
          <w:p w14:paraId="3BE65FF5">
            <w:pPr>
              <w:pStyle w:val="19"/>
            </w:pPr>
            <w:r>
              <w:t>门诊、住院医疗费用救助比例</w:t>
            </w:r>
          </w:p>
        </w:tc>
        <w:tc>
          <w:tcPr>
            <w:tcW w:w="2891" w:type="dxa"/>
            <w:vAlign w:val="center"/>
          </w:tcPr>
          <w:p w14:paraId="6367B74A">
            <w:pPr>
              <w:pStyle w:val="19"/>
            </w:pPr>
            <w:r>
              <w:t>门诊、住院医疗费用救助比例</w:t>
            </w:r>
          </w:p>
        </w:tc>
        <w:tc>
          <w:tcPr>
            <w:tcW w:w="1276" w:type="dxa"/>
            <w:vAlign w:val="center"/>
          </w:tcPr>
          <w:p w14:paraId="59A58816">
            <w:pPr>
              <w:pStyle w:val="19"/>
            </w:pPr>
            <w:r>
              <w:t>≥70%</w:t>
            </w:r>
          </w:p>
        </w:tc>
        <w:tc>
          <w:tcPr>
            <w:tcW w:w="1843" w:type="dxa"/>
            <w:vAlign w:val="center"/>
          </w:tcPr>
          <w:p w14:paraId="05C5CE64">
            <w:pPr>
              <w:pStyle w:val="19"/>
            </w:pPr>
            <w:r>
              <w:t>赞政办发【2019】8号</w:t>
            </w:r>
          </w:p>
        </w:tc>
      </w:tr>
      <w:tr w14:paraId="5918B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B374BF"/>
        </w:tc>
        <w:tc>
          <w:tcPr>
            <w:tcW w:w="1276" w:type="dxa"/>
            <w:vAlign w:val="center"/>
          </w:tcPr>
          <w:p w14:paraId="33543D69">
            <w:pPr>
              <w:pStyle w:val="19"/>
            </w:pPr>
            <w:r>
              <w:t>时效指标</w:t>
            </w:r>
          </w:p>
        </w:tc>
        <w:tc>
          <w:tcPr>
            <w:tcW w:w="1332" w:type="dxa"/>
            <w:vAlign w:val="center"/>
          </w:tcPr>
          <w:p w14:paraId="30FBA83A">
            <w:pPr>
              <w:pStyle w:val="19"/>
            </w:pPr>
            <w:r>
              <w:t>资金发放按时完成率</w:t>
            </w:r>
          </w:p>
        </w:tc>
        <w:tc>
          <w:tcPr>
            <w:tcW w:w="2891" w:type="dxa"/>
            <w:vAlign w:val="center"/>
          </w:tcPr>
          <w:p w14:paraId="1FE7ACC1">
            <w:pPr>
              <w:pStyle w:val="19"/>
            </w:pPr>
            <w:r>
              <w:t>资金发放按时完成率</w:t>
            </w:r>
          </w:p>
        </w:tc>
        <w:tc>
          <w:tcPr>
            <w:tcW w:w="1276" w:type="dxa"/>
            <w:vAlign w:val="center"/>
          </w:tcPr>
          <w:p w14:paraId="29E3CCB0">
            <w:pPr>
              <w:pStyle w:val="19"/>
            </w:pPr>
            <w:r>
              <w:t>≥98%</w:t>
            </w:r>
          </w:p>
        </w:tc>
        <w:tc>
          <w:tcPr>
            <w:tcW w:w="1843" w:type="dxa"/>
            <w:vAlign w:val="center"/>
          </w:tcPr>
          <w:p w14:paraId="2B9636E6">
            <w:pPr>
              <w:pStyle w:val="19"/>
            </w:pPr>
            <w:r>
              <w:t>石政办发（2022）9号</w:t>
            </w:r>
          </w:p>
        </w:tc>
      </w:tr>
      <w:tr w14:paraId="4F17F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1832F">
            <w:pPr>
              <w:pStyle w:val="20"/>
            </w:pPr>
            <w:r>
              <w:t>效益指标</w:t>
            </w:r>
          </w:p>
        </w:tc>
        <w:tc>
          <w:tcPr>
            <w:tcW w:w="1276" w:type="dxa"/>
            <w:vAlign w:val="center"/>
          </w:tcPr>
          <w:p w14:paraId="5833EAD1">
            <w:pPr>
              <w:pStyle w:val="19"/>
            </w:pPr>
            <w:r>
              <w:t>社会效益指标</w:t>
            </w:r>
          </w:p>
        </w:tc>
        <w:tc>
          <w:tcPr>
            <w:tcW w:w="1332" w:type="dxa"/>
            <w:vAlign w:val="center"/>
          </w:tcPr>
          <w:p w14:paraId="2189E584">
            <w:pPr>
              <w:pStyle w:val="19"/>
            </w:pPr>
            <w:r>
              <w:t>助群众减轻程度</w:t>
            </w:r>
          </w:p>
        </w:tc>
        <w:tc>
          <w:tcPr>
            <w:tcW w:w="2891" w:type="dxa"/>
            <w:vAlign w:val="center"/>
          </w:tcPr>
          <w:p w14:paraId="663ACC33">
            <w:pPr>
              <w:pStyle w:val="19"/>
            </w:pPr>
            <w:r>
              <w:t>救助群众医疗费负担减轻程度</w:t>
            </w:r>
          </w:p>
        </w:tc>
        <w:tc>
          <w:tcPr>
            <w:tcW w:w="1276" w:type="dxa"/>
            <w:vAlign w:val="center"/>
          </w:tcPr>
          <w:p w14:paraId="6B1B07FC">
            <w:pPr>
              <w:pStyle w:val="19"/>
            </w:pPr>
            <w:r>
              <w:t>有效缓解</w:t>
            </w:r>
          </w:p>
        </w:tc>
        <w:tc>
          <w:tcPr>
            <w:tcW w:w="1843" w:type="dxa"/>
            <w:vAlign w:val="center"/>
          </w:tcPr>
          <w:p w14:paraId="64C84EFC">
            <w:pPr>
              <w:pStyle w:val="19"/>
            </w:pPr>
            <w:r>
              <w:t>石政办发（2022）9号</w:t>
            </w:r>
          </w:p>
        </w:tc>
      </w:tr>
      <w:tr w14:paraId="03B67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C0AB89"/>
        </w:tc>
        <w:tc>
          <w:tcPr>
            <w:tcW w:w="1276" w:type="dxa"/>
            <w:vAlign w:val="center"/>
          </w:tcPr>
          <w:p w14:paraId="1A53DCFB">
            <w:pPr>
              <w:pStyle w:val="19"/>
            </w:pPr>
            <w:r>
              <w:t>可持续影响指标</w:t>
            </w:r>
          </w:p>
        </w:tc>
        <w:tc>
          <w:tcPr>
            <w:tcW w:w="1332" w:type="dxa"/>
            <w:vAlign w:val="center"/>
          </w:tcPr>
          <w:p w14:paraId="2C26B892">
            <w:pPr>
              <w:pStyle w:val="19"/>
            </w:pPr>
            <w:r>
              <w:t>持续提升救助水平</w:t>
            </w:r>
          </w:p>
        </w:tc>
        <w:tc>
          <w:tcPr>
            <w:tcW w:w="2891" w:type="dxa"/>
            <w:vAlign w:val="center"/>
          </w:tcPr>
          <w:p w14:paraId="0B078F87">
            <w:pPr>
              <w:pStyle w:val="19"/>
            </w:pPr>
            <w:r>
              <w:t>持续提升救助水平</w:t>
            </w:r>
          </w:p>
        </w:tc>
        <w:tc>
          <w:tcPr>
            <w:tcW w:w="1276" w:type="dxa"/>
            <w:vAlign w:val="center"/>
          </w:tcPr>
          <w:p w14:paraId="2DC60034">
            <w:pPr>
              <w:pStyle w:val="19"/>
            </w:pPr>
            <w:r>
              <w:t>≥90%</w:t>
            </w:r>
          </w:p>
        </w:tc>
        <w:tc>
          <w:tcPr>
            <w:tcW w:w="1843" w:type="dxa"/>
            <w:vAlign w:val="center"/>
          </w:tcPr>
          <w:p w14:paraId="68141C8C">
            <w:pPr>
              <w:pStyle w:val="19"/>
            </w:pPr>
            <w:r>
              <w:t>石政办发（2022）9号</w:t>
            </w:r>
          </w:p>
        </w:tc>
      </w:tr>
      <w:tr w14:paraId="065A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1CE78">
            <w:pPr>
              <w:pStyle w:val="20"/>
            </w:pPr>
            <w:r>
              <w:t>满意度指标</w:t>
            </w:r>
          </w:p>
        </w:tc>
        <w:tc>
          <w:tcPr>
            <w:tcW w:w="1276" w:type="dxa"/>
            <w:vAlign w:val="center"/>
          </w:tcPr>
          <w:p w14:paraId="6ED2A146">
            <w:pPr>
              <w:pStyle w:val="19"/>
            </w:pPr>
            <w:r>
              <w:t>服务对象满意度指标</w:t>
            </w:r>
          </w:p>
        </w:tc>
        <w:tc>
          <w:tcPr>
            <w:tcW w:w="1332" w:type="dxa"/>
            <w:vAlign w:val="center"/>
          </w:tcPr>
          <w:p w14:paraId="10A4BB72">
            <w:pPr>
              <w:pStyle w:val="19"/>
            </w:pPr>
            <w:r>
              <w:t>受益群众满意度</w:t>
            </w:r>
          </w:p>
        </w:tc>
        <w:tc>
          <w:tcPr>
            <w:tcW w:w="2891" w:type="dxa"/>
            <w:vAlign w:val="center"/>
          </w:tcPr>
          <w:p w14:paraId="032B9551">
            <w:pPr>
              <w:pStyle w:val="19"/>
            </w:pPr>
            <w:r>
              <w:t>受益群众满意度</w:t>
            </w:r>
          </w:p>
        </w:tc>
        <w:tc>
          <w:tcPr>
            <w:tcW w:w="1276" w:type="dxa"/>
            <w:vAlign w:val="center"/>
          </w:tcPr>
          <w:p w14:paraId="79F30ABF">
            <w:pPr>
              <w:pStyle w:val="19"/>
            </w:pPr>
            <w:r>
              <w:t>≥98%</w:t>
            </w:r>
          </w:p>
        </w:tc>
        <w:tc>
          <w:tcPr>
            <w:tcW w:w="1843" w:type="dxa"/>
            <w:vAlign w:val="center"/>
          </w:tcPr>
          <w:p w14:paraId="693A0FE1">
            <w:pPr>
              <w:pStyle w:val="19"/>
            </w:pPr>
            <w:r>
              <w:t>石政办发（2022）9号</w:t>
            </w:r>
          </w:p>
        </w:tc>
      </w:tr>
    </w:tbl>
    <w:p w14:paraId="0BEADDD8">
      <w:pPr>
        <w:sectPr>
          <w:pgSz w:w="11900" w:h="16840"/>
          <w:pgMar w:top="1984" w:right="1304" w:bottom="1134" w:left="1304" w:header="720" w:footer="720" w:gutter="0"/>
          <w:cols w:space="720" w:num="1"/>
        </w:sectPr>
      </w:pPr>
    </w:p>
    <w:p w14:paraId="48DF39F3">
      <w:pPr>
        <w:spacing w:before="0" w:after="0"/>
        <w:ind w:firstLine="560"/>
        <w:jc w:val="left"/>
        <w:outlineLvl w:val="3"/>
      </w:pPr>
      <w:r>
        <w:rPr>
          <w:rFonts w:hint="eastAsia" w:ascii="方正仿宋_GBK" w:hAnsi="方正仿宋_GBK" w:eastAsia="方正仿宋_GBK" w:cs="方正仿宋_GBK"/>
          <w:color w:val="000000"/>
          <w:sz w:val="28"/>
          <w:lang w:val="en-US" w:eastAsia="zh-CN"/>
        </w:rPr>
        <w:t>105</w:t>
      </w:r>
      <w:r>
        <w:rPr>
          <w:rFonts w:ascii="方正仿宋_GBK" w:hAnsi="方正仿宋_GBK" w:eastAsia="方正仿宋_GBK" w:cs="方正仿宋_GBK"/>
          <w:color w:val="000000"/>
          <w:sz w:val="28"/>
        </w:rPr>
        <w:t>.医保局结算2022年疫苗补助县配套（县安排）绩效目标表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462DD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047FCB9">
            <w:pPr>
              <w:pStyle w:val="16"/>
            </w:pPr>
            <w:r>
              <w:t>450001赞皇县医疗保障局</w:t>
            </w:r>
          </w:p>
        </w:tc>
        <w:tc>
          <w:tcPr>
            <w:tcW w:w="1843" w:type="dxa"/>
            <w:tcBorders>
              <w:top w:val="single" w:color="FFFFFF" w:sz="6" w:space="0"/>
              <w:left w:val="single" w:color="FFFFFF" w:sz="6" w:space="0"/>
              <w:right w:val="single" w:color="FFFFFF" w:sz="6" w:space="0"/>
            </w:tcBorders>
            <w:vAlign w:val="center"/>
          </w:tcPr>
          <w:p w14:paraId="67DDC477">
            <w:pPr>
              <w:pStyle w:val="17"/>
            </w:pPr>
            <w:r>
              <w:t>单位：万元</w:t>
            </w:r>
          </w:p>
        </w:tc>
      </w:tr>
      <w:tr w14:paraId="2AE1E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2A110">
            <w:pPr>
              <w:pStyle w:val="18"/>
            </w:pPr>
            <w:r>
              <w:t>项目编码</w:t>
            </w:r>
          </w:p>
        </w:tc>
        <w:tc>
          <w:tcPr>
            <w:tcW w:w="2608" w:type="dxa"/>
            <w:gridSpan w:val="2"/>
            <w:vAlign w:val="center"/>
          </w:tcPr>
          <w:p w14:paraId="13CFA5C0">
            <w:pPr>
              <w:pStyle w:val="19"/>
            </w:pPr>
            <w:r>
              <w:t>13012924P00004410003D</w:t>
            </w:r>
          </w:p>
        </w:tc>
        <w:tc>
          <w:tcPr>
            <w:tcW w:w="1587" w:type="dxa"/>
            <w:vAlign w:val="center"/>
          </w:tcPr>
          <w:p w14:paraId="60372EA8">
            <w:pPr>
              <w:pStyle w:val="18"/>
            </w:pPr>
            <w:r>
              <w:t>项目名称</w:t>
            </w:r>
          </w:p>
        </w:tc>
        <w:tc>
          <w:tcPr>
            <w:tcW w:w="4422" w:type="dxa"/>
            <w:gridSpan w:val="3"/>
            <w:vAlign w:val="center"/>
          </w:tcPr>
          <w:p w14:paraId="37E72B06">
            <w:pPr>
              <w:pStyle w:val="19"/>
            </w:pPr>
            <w:r>
              <w:t>医保局结算2022年疫苗补助县配套（县安排）</w:t>
            </w:r>
          </w:p>
        </w:tc>
      </w:tr>
      <w:tr w14:paraId="38747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AEB2E">
            <w:pPr>
              <w:pStyle w:val="18"/>
            </w:pPr>
            <w:r>
              <w:t>预算规模及资金用途</w:t>
            </w:r>
          </w:p>
        </w:tc>
        <w:tc>
          <w:tcPr>
            <w:tcW w:w="1276" w:type="dxa"/>
            <w:vAlign w:val="center"/>
          </w:tcPr>
          <w:p w14:paraId="6C2B7CF6">
            <w:pPr>
              <w:pStyle w:val="18"/>
            </w:pPr>
            <w:r>
              <w:t>预算数</w:t>
            </w:r>
          </w:p>
        </w:tc>
        <w:tc>
          <w:tcPr>
            <w:tcW w:w="1332" w:type="dxa"/>
            <w:vAlign w:val="center"/>
          </w:tcPr>
          <w:p w14:paraId="65E7BC67">
            <w:pPr>
              <w:pStyle w:val="19"/>
            </w:pPr>
            <w:r>
              <w:t>11.20</w:t>
            </w:r>
          </w:p>
        </w:tc>
        <w:tc>
          <w:tcPr>
            <w:tcW w:w="1587" w:type="dxa"/>
            <w:vAlign w:val="center"/>
          </w:tcPr>
          <w:p w14:paraId="36BAADE4">
            <w:pPr>
              <w:pStyle w:val="18"/>
            </w:pPr>
            <w:r>
              <w:t>其中：财政    资金</w:t>
            </w:r>
          </w:p>
        </w:tc>
        <w:tc>
          <w:tcPr>
            <w:tcW w:w="1304" w:type="dxa"/>
            <w:vAlign w:val="center"/>
          </w:tcPr>
          <w:p w14:paraId="703A5237">
            <w:pPr>
              <w:pStyle w:val="19"/>
            </w:pPr>
            <w:r>
              <w:t>11.20</w:t>
            </w:r>
          </w:p>
        </w:tc>
        <w:tc>
          <w:tcPr>
            <w:tcW w:w="1276" w:type="dxa"/>
            <w:vAlign w:val="center"/>
          </w:tcPr>
          <w:p w14:paraId="0E5BAD0F">
            <w:pPr>
              <w:pStyle w:val="18"/>
            </w:pPr>
            <w:r>
              <w:t>其他资金</w:t>
            </w:r>
          </w:p>
        </w:tc>
        <w:tc>
          <w:tcPr>
            <w:tcW w:w="1843" w:type="dxa"/>
            <w:vAlign w:val="center"/>
          </w:tcPr>
          <w:p w14:paraId="0D83DD48">
            <w:pPr>
              <w:pStyle w:val="19"/>
            </w:pPr>
            <w:r>
              <w:t xml:space="preserve"> </w:t>
            </w:r>
          </w:p>
        </w:tc>
      </w:tr>
      <w:tr w14:paraId="7798D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73EA7"/>
        </w:tc>
        <w:tc>
          <w:tcPr>
            <w:tcW w:w="8617" w:type="dxa"/>
            <w:gridSpan w:val="6"/>
            <w:vAlign w:val="center"/>
          </w:tcPr>
          <w:p w14:paraId="1A15D445">
            <w:pPr>
              <w:pStyle w:val="19"/>
            </w:pPr>
            <w:r>
              <w:t>2022年接种疫苗及接种费用县级财政补助资金上解。</w:t>
            </w:r>
          </w:p>
        </w:tc>
      </w:tr>
      <w:tr w14:paraId="5BCF7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69CAA">
            <w:pPr>
              <w:pStyle w:val="18"/>
            </w:pPr>
            <w:r>
              <w:t>资金支出计划（%）</w:t>
            </w:r>
          </w:p>
        </w:tc>
        <w:tc>
          <w:tcPr>
            <w:tcW w:w="2608" w:type="dxa"/>
            <w:gridSpan w:val="2"/>
            <w:vAlign w:val="center"/>
          </w:tcPr>
          <w:p w14:paraId="7C47961D">
            <w:pPr>
              <w:pStyle w:val="18"/>
            </w:pPr>
            <w:r>
              <w:t>3月底</w:t>
            </w:r>
          </w:p>
        </w:tc>
        <w:tc>
          <w:tcPr>
            <w:tcW w:w="1587" w:type="dxa"/>
            <w:vAlign w:val="center"/>
          </w:tcPr>
          <w:p w14:paraId="5B6F99C7">
            <w:pPr>
              <w:pStyle w:val="18"/>
            </w:pPr>
            <w:r>
              <w:t>6月底</w:t>
            </w:r>
          </w:p>
        </w:tc>
        <w:tc>
          <w:tcPr>
            <w:tcW w:w="1304" w:type="dxa"/>
            <w:vAlign w:val="center"/>
          </w:tcPr>
          <w:p w14:paraId="1E4E9A35">
            <w:pPr>
              <w:pStyle w:val="18"/>
            </w:pPr>
            <w:r>
              <w:t>10月底</w:t>
            </w:r>
          </w:p>
        </w:tc>
        <w:tc>
          <w:tcPr>
            <w:tcW w:w="3118" w:type="dxa"/>
            <w:gridSpan w:val="2"/>
            <w:vAlign w:val="center"/>
          </w:tcPr>
          <w:p w14:paraId="773B86B4">
            <w:pPr>
              <w:pStyle w:val="18"/>
            </w:pPr>
            <w:r>
              <w:t>12月底</w:t>
            </w:r>
          </w:p>
        </w:tc>
      </w:tr>
      <w:tr w14:paraId="10C29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ABF1B"/>
        </w:tc>
        <w:tc>
          <w:tcPr>
            <w:tcW w:w="2608" w:type="dxa"/>
            <w:gridSpan w:val="2"/>
            <w:vAlign w:val="center"/>
          </w:tcPr>
          <w:p w14:paraId="5E45B405">
            <w:pPr>
              <w:pStyle w:val="20"/>
            </w:pPr>
            <w:r>
              <w:t>3.36</w:t>
            </w:r>
          </w:p>
        </w:tc>
        <w:tc>
          <w:tcPr>
            <w:tcW w:w="1587" w:type="dxa"/>
            <w:vAlign w:val="center"/>
          </w:tcPr>
          <w:p w14:paraId="56E3B654">
            <w:pPr>
              <w:pStyle w:val="20"/>
            </w:pPr>
            <w:r>
              <w:t>6.72</w:t>
            </w:r>
          </w:p>
        </w:tc>
        <w:tc>
          <w:tcPr>
            <w:tcW w:w="1304" w:type="dxa"/>
            <w:vAlign w:val="center"/>
          </w:tcPr>
          <w:p w14:paraId="304BF632">
            <w:pPr>
              <w:pStyle w:val="20"/>
            </w:pPr>
            <w:r>
              <w:t>10.08</w:t>
            </w:r>
          </w:p>
        </w:tc>
        <w:tc>
          <w:tcPr>
            <w:tcW w:w="3118" w:type="dxa"/>
            <w:gridSpan w:val="2"/>
            <w:vAlign w:val="center"/>
          </w:tcPr>
          <w:p w14:paraId="0B91A3B1">
            <w:pPr>
              <w:pStyle w:val="20"/>
            </w:pPr>
            <w:r>
              <w:t>11.20</w:t>
            </w:r>
          </w:p>
        </w:tc>
      </w:tr>
      <w:tr w14:paraId="0EE1A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9E75E">
            <w:pPr>
              <w:pStyle w:val="18"/>
            </w:pPr>
            <w:r>
              <w:t>绩效目标</w:t>
            </w:r>
          </w:p>
        </w:tc>
        <w:tc>
          <w:tcPr>
            <w:tcW w:w="8617" w:type="dxa"/>
            <w:gridSpan w:val="6"/>
            <w:vAlign w:val="center"/>
          </w:tcPr>
          <w:p w14:paraId="5693381B">
            <w:pPr>
              <w:pStyle w:val="19"/>
            </w:pPr>
            <w:r>
              <w:t>1.通过接种疫苗产生群体免疫力，</w:t>
            </w:r>
          </w:p>
          <w:p w14:paraId="16EA87CC">
            <w:pPr>
              <w:pStyle w:val="19"/>
            </w:pPr>
            <w:r>
              <w:t>有效控制疫情发展。</w:t>
            </w:r>
          </w:p>
        </w:tc>
      </w:tr>
    </w:tbl>
    <w:p w14:paraId="1584902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D89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DA0FA">
            <w:pPr>
              <w:pStyle w:val="18"/>
            </w:pPr>
            <w:r>
              <w:t>一级指标</w:t>
            </w:r>
          </w:p>
        </w:tc>
        <w:tc>
          <w:tcPr>
            <w:tcW w:w="1276" w:type="dxa"/>
            <w:vAlign w:val="center"/>
          </w:tcPr>
          <w:p w14:paraId="21269BF0">
            <w:pPr>
              <w:pStyle w:val="18"/>
            </w:pPr>
            <w:r>
              <w:t>二级指标</w:t>
            </w:r>
          </w:p>
        </w:tc>
        <w:tc>
          <w:tcPr>
            <w:tcW w:w="1332" w:type="dxa"/>
            <w:vAlign w:val="center"/>
          </w:tcPr>
          <w:p w14:paraId="0E5CE110">
            <w:pPr>
              <w:pStyle w:val="18"/>
            </w:pPr>
            <w:r>
              <w:t>三级指标</w:t>
            </w:r>
          </w:p>
        </w:tc>
        <w:tc>
          <w:tcPr>
            <w:tcW w:w="2891" w:type="dxa"/>
            <w:vAlign w:val="center"/>
          </w:tcPr>
          <w:p w14:paraId="14C8757E">
            <w:pPr>
              <w:pStyle w:val="18"/>
            </w:pPr>
            <w:r>
              <w:t>绩效指标描述</w:t>
            </w:r>
          </w:p>
        </w:tc>
        <w:tc>
          <w:tcPr>
            <w:tcW w:w="1276" w:type="dxa"/>
            <w:vAlign w:val="center"/>
          </w:tcPr>
          <w:p w14:paraId="52E4684A">
            <w:pPr>
              <w:pStyle w:val="18"/>
            </w:pPr>
            <w:r>
              <w:t>指标值</w:t>
            </w:r>
          </w:p>
        </w:tc>
        <w:tc>
          <w:tcPr>
            <w:tcW w:w="1843" w:type="dxa"/>
            <w:vAlign w:val="center"/>
          </w:tcPr>
          <w:p w14:paraId="517205D3">
            <w:pPr>
              <w:pStyle w:val="18"/>
            </w:pPr>
            <w:r>
              <w:t>指标值确定依据</w:t>
            </w:r>
          </w:p>
        </w:tc>
      </w:tr>
      <w:tr w14:paraId="6338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4875F">
            <w:pPr>
              <w:pStyle w:val="20"/>
            </w:pPr>
            <w:r>
              <w:t>产出指标</w:t>
            </w:r>
          </w:p>
        </w:tc>
        <w:tc>
          <w:tcPr>
            <w:tcW w:w="1276" w:type="dxa"/>
            <w:vAlign w:val="center"/>
          </w:tcPr>
          <w:p w14:paraId="75CAB319">
            <w:pPr>
              <w:pStyle w:val="19"/>
            </w:pPr>
            <w:r>
              <w:t>数量指标</w:t>
            </w:r>
          </w:p>
        </w:tc>
        <w:tc>
          <w:tcPr>
            <w:tcW w:w="1332" w:type="dxa"/>
            <w:vAlign w:val="center"/>
          </w:tcPr>
          <w:p w14:paraId="150F7AE9">
            <w:pPr>
              <w:pStyle w:val="19"/>
            </w:pPr>
            <w:r>
              <w:t>接种率</w:t>
            </w:r>
          </w:p>
        </w:tc>
        <w:tc>
          <w:tcPr>
            <w:tcW w:w="2891" w:type="dxa"/>
            <w:vAlign w:val="center"/>
          </w:tcPr>
          <w:p w14:paraId="355EAE61">
            <w:pPr>
              <w:pStyle w:val="19"/>
            </w:pPr>
            <w:r>
              <w:t>加强宣传，能接尽接，全员接种</w:t>
            </w:r>
          </w:p>
        </w:tc>
        <w:tc>
          <w:tcPr>
            <w:tcW w:w="1276" w:type="dxa"/>
            <w:vAlign w:val="center"/>
          </w:tcPr>
          <w:p w14:paraId="2C6FA401">
            <w:pPr>
              <w:pStyle w:val="19"/>
            </w:pPr>
            <w:r>
              <w:t>加强宣传，提高接种率，尽量全员接种</w:t>
            </w:r>
          </w:p>
        </w:tc>
        <w:tc>
          <w:tcPr>
            <w:tcW w:w="1843" w:type="dxa"/>
            <w:vAlign w:val="center"/>
          </w:tcPr>
          <w:p w14:paraId="0AFF8EA2">
            <w:pPr>
              <w:pStyle w:val="19"/>
            </w:pPr>
            <w:r>
              <w:t>计划安排</w:t>
            </w:r>
          </w:p>
        </w:tc>
      </w:tr>
      <w:tr w14:paraId="04F4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04FF4C"/>
        </w:tc>
        <w:tc>
          <w:tcPr>
            <w:tcW w:w="1276" w:type="dxa"/>
            <w:vAlign w:val="center"/>
          </w:tcPr>
          <w:p w14:paraId="624602D6">
            <w:pPr>
              <w:pStyle w:val="19"/>
            </w:pPr>
            <w:r>
              <w:t>质量指标</w:t>
            </w:r>
          </w:p>
        </w:tc>
        <w:tc>
          <w:tcPr>
            <w:tcW w:w="1332" w:type="dxa"/>
            <w:vAlign w:val="center"/>
          </w:tcPr>
          <w:p w14:paraId="1342D61A">
            <w:pPr>
              <w:pStyle w:val="19"/>
            </w:pPr>
            <w:r>
              <w:t>资金足额拨付率</w:t>
            </w:r>
          </w:p>
        </w:tc>
        <w:tc>
          <w:tcPr>
            <w:tcW w:w="2891" w:type="dxa"/>
            <w:vAlign w:val="center"/>
          </w:tcPr>
          <w:p w14:paraId="7D792ADB">
            <w:pPr>
              <w:pStyle w:val="19"/>
            </w:pPr>
            <w:r>
              <w:t>资金足额拨付率</w:t>
            </w:r>
          </w:p>
        </w:tc>
        <w:tc>
          <w:tcPr>
            <w:tcW w:w="1276" w:type="dxa"/>
            <w:vAlign w:val="center"/>
          </w:tcPr>
          <w:p w14:paraId="1EFE63CE">
            <w:pPr>
              <w:pStyle w:val="19"/>
            </w:pPr>
            <w:r>
              <w:t>足额拨付</w:t>
            </w:r>
          </w:p>
        </w:tc>
        <w:tc>
          <w:tcPr>
            <w:tcW w:w="1843" w:type="dxa"/>
            <w:vAlign w:val="center"/>
          </w:tcPr>
          <w:p w14:paraId="7B434509">
            <w:pPr>
              <w:pStyle w:val="19"/>
            </w:pPr>
            <w:r>
              <w:t>计划安排</w:t>
            </w:r>
          </w:p>
        </w:tc>
      </w:tr>
      <w:tr w14:paraId="69E6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980481"/>
        </w:tc>
        <w:tc>
          <w:tcPr>
            <w:tcW w:w="1276" w:type="dxa"/>
            <w:vAlign w:val="center"/>
          </w:tcPr>
          <w:p w14:paraId="5208F794">
            <w:pPr>
              <w:pStyle w:val="19"/>
            </w:pPr>
            <w:r>
              <w:t>时效指标</w:t>
            </w:r>
          </w:p>
        </w:tc>
        <w:tc>
          <w:tcPr>
            <w:tcW w:w="1332" w:type="dxa"/>
            <w:vAlign w:val="center"/>
          </w:tcPr>
          <w:p w14:paraId="6EBA69E9">
            <w:pPr>
              <w:pStyle w:val="19"/>
            </w:pPr>
            <w:r>
              <w:t>资金拨付及时率</w:t>
            </w:r>
          </w:p>
        </w:tc>
        <w:tc>
          <w:tcPr>
            <w:tcW w:w="2891" w:type="dxa"/>
            <w:vAlign w:val="center"/>
          </w:tcPr>
          <w:p w14:paraId="11B3031F">
            <w:pPr>
              <w:pStyle w:val="19"/>
            </w:pPr>
            <w:r>
              <w:t>医保基金及财政补助资金及时拨付到位</w:t>
            </w:r>
          </w:p>
        </w:tc>
        <w:tc>
          <w:tcPr>
            <w:tcW w:w="1276" w:type="dxa"/>
            <w:vAlign w:val="center"/>
          </w:tcPr>
          <w:p w14:paraId="5E49CB00">
            <w:pPr>
              <w:pStyle w:val="19"/>
            </w:pPr>
            <w:r>
              <w:t>%</w:t>
            </w:r>
          </w:p>
        </w:tc>
        <w:tc>
          <w:tcPr>
            <w:tcW w:w="1843" w:type="dxa"/>
            <w:vAlign w:val="center"/>
          </w:tcPr>
          <w:p w14:paraId="0098D08F">
            <w:pPr>
              <w:pStyle w:val="19"/>
            </w:pPr>
            <w:r>
              <w:t>计划安排</w:t>
            </w:r>
          </w:p>
        </w:tc>
      </w:tr>
      <w:tr w14:paraId="18F36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E865C6"/>
        </w:tc>
        <w:tc>
          <w:tcPr>
            <w:tcW w:w="1276" w:type="dxa"/>
            <w:vAlign w:val="center"/>
          </w:tcPr>
          <w:p w14:paraId="35D7BE32">
            <w:pPr>
              <w:pStyle w:val="19"/>
            </w:pPr>
            <w:r>
              <w:t>成本指标</w:t>
            </w:r>
          </w:p>
        </w:tc>
        <w:tc>
          <w:tcPr>
            <w:tcW w:w="1332" w:type="dxa"/>
            <w:vAlign w:val="center"/>
          </w:tcPr>
          <w:p w14:paraId="114C9197">
            <w:pPr>
              <w:pStyle w:val="19"/>
            </w:pPr>
            <w:r>
              <w:t>成本控制率</w:t>
            </w:r>
          </w:p>
        </w:tc>
        <w:tc>
          <w:tcPr>
            <w:tcW w:w="2891" w:type="dxa"/>
            <w:vAlign w:val="center"/>
          </w:tcPr>
          <w:p w14:paraId="0B1C0B62">
            <w:pPr>
              <w:pStyle w:val="19"/>
            </w:pPr>
            <w:r>
              <w:t>完成项目的成本控制在预算水平</w:t>
            </w:r>
          </w:p>
        </w:tc>
        <w:tc>
          <w:tcPr>
            <w:tcW w:w="1276" w:type="dxa"/>
            <w:vAlign w:val="center"/>
          </w:tcPr>
          <w:p w14:paraId="1EAD1EBA">
            <w:pPr>
              <w:pStyle w:val="19"/>
            </w:pPr>
            <w:r>
              <w:t>≤11.2万元</w:t>
            </w:r>
          </w:p>
        </w:tc>
        <w:tc>
          <w:tcPr>
            <w:tcW w:w="1843" w:type="dxa"/>
            <w:vAlign w:val="center"/>
          </w:tcPr>
          <w:p w14:paraId="18F5545E">
            <w:pPr>
              <w:pStyle w:val="19"/>
            </w:pPr>
            <w:r>
              <w:t>计划安排</w:t>
            </w:r>
          </w:p>
        </w:tc>
      </w:tr>
      <w:tr w14:paraId="1A7B5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AF54E">
            <w:pPr>
              <w:pStyle w:val="20"/>
            </w:pPr>
            <w:r>
              <w:t>效益指标</w:t>
            </w:r>
          </w:p>
        </w:tc>
        <w:tc>
          <w:tcPr>
            <w:tcW w:w="1276" w:type="dxa"/>
            <w:vAlign w:val="center"/>
          </w:tcPr>
          <w:p w14:paraId="29B3CAAE">
            <w:pPr>
              <w:pStyle w:val="19"/>
            </w:pPr>
            <w:r>
              <w:t>社会效益指标</w:t>
            </w:r>
          </w:p>
        </w:tc>
        <w:tc>
          <w:tcPr>
            <w:tcW w:w="1332" w:type="dxa"/>
            <w:vAlign w:val="center"/>
          </w:tcPr>
          <w:p w14:paraId="57C0990B">
            <w:pPr>
              <w:pStyle w:val="19"/>
            </w:pPr>
            <w:r>
              <w:t>通过接种疫苗产生的群体免疫力</w:t>
            </w:r>
          </w:p>
        </w:tc>
        <w:tc>
          <w:tcPr>
            <w:tcW w:w="2891" w:type="dxa"/>
            <w:vAlign w:val="center"/>
          </w:tcPr>
          <w:p w14:paraId="2E6BC6DE">
            <w:pPr>
              <w:pStyle w:val="19"/>
            </w:pPr>
            <w:r>
              <w:t>通过接种疫苗产生的群体免疫力</w:t>
            </w:r>
          </w:p>
        </w:tc>
        <w:tc>
          <w:tcPr>
            <w:tcW w:w="1276" w:type="dxa"/>
            <w:vAlign w:val="center"/>
          </w:tcPr>
          <w:p w14:paraId="606E2A9B">
            <w:pPr>
              <w:pStyle w:val="19"/>
            </w:pPr>
            <w:r>
              <w:t>≥80%</w:t>
            </w:r>
          </w:p>
        </w:tc>
        <w:tc>
          <w:tcPr>
            <w:tcW w:w="1843" w:type="dxa"/>
            <w:vAlign w:val="center"/>
          </w:tcPr>
          <w:p w14:paraId="0CE8B423">
            <w:pPr>
              <w:pStyle w:val="19"/>
            </w:pPr>
            <w:r>
              <w:t>计划安排</w:t>
            </w:r>
          </w:p>
        </w:tc>
      </w:tr>
      <w:tr w14:paraId="723A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E170F7"/>
        </w:tc>
        <w:tc>
          <w:tcPr>
            <w:tcW w:w="1276" w:type="dxa"/>
            <w:vAlign w:val="center"/>
          </w:tcPr>
          <w:p w14:paraId="1C913AB3">
            <w:pPr>
              <w:pStyle w:val="19"/>
            </w:pPr>
            <w:r>
              <w:t>可持续影响指标</w:t>
            </w:r>
          </w:p>
        </w:tc>
        <w:tc>
          <w:tcPr>
            <w:tcW w:w="1332" w:type="dxa"/>
            <w:vAlign w:val="center"/>
          </w:tcPr>
          <w:p w14:paraId="345B8C4D">
            <w:pPr>
              <w:pStyle w:val="19"/>
            </w:pPr>
            <w:r>
              <w:t>有效控制疫情发展</w:t>
            </w:r>
          </w:p>
        </w:tc>
        <w:tc>
          <w:tcPr>
            <w:tcW w:w="2891" w:type="dxa"/>
            <w:vAlign w:val="center"/>
          </w:tcPr>
          <w:p w14:paraId="7AAFB042">
            <w:pPr>
              <w:pStyle w:val="19"/>
            </w:pPr>
            <w:r>
              <w:t>有效控制疫情发展</w:t>
            </w:r>
          </w:p>
        </w:tc>
        <w:tc>
          <w:tcPr>
            <w:tcW w:w="1276" w:type="dxa"/>
            <w:vAlign w:val="center"/>
          </w:tcPr>
          <w:p w14:paraId="6621FB85">
            <w:pPr>
              <w:pStyle w:val="19"/>
            </w:pPr>
            <w:r>
              <w:t>有效控制疫情发展</w:t>
            </w:r>
          </w:p>
        </w:tc>
        <w:tc>
          <w:tcPr>
            <w:tcW w:w="1843" w:type="dxa"/>
            <w:vAlign w:val="center"/>
          </w:tcPr>
          <w:p w14:paraId="0D8E40F8">
            <w:pPr>
              <w:pStyle w:val="19"/>
            </w:pPr>
            <w:r>
              <w:t>计划安排</w:t>
            </w:r>
          </w:p>
        </w:tc>
      </w:tr>
      <w:tr w14:paraId="494E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828A5">
            <w:pPr>
              <w:pStyle w:val="20"/>
            </w:pPr>
            <w:r>
              <w:t>满意度指标</w:t>
            </w:r>
          </w:p>
        </w:tc>
        <w:tc>
          <w:tcPr>
            <w:tcW w:w="1276" w:type="dxa"/>
            <w:vAlign w:val="center"/>
          </w:tcPr>
          <w:p w14:paraId="5E92B8BA">
            <w:pPr>
              <w:pStyle w:val="19"/>
            </w:pPr>
            <w:r>
              <w:t>服务对象满意度指标</w:t>
            </w:r>
          </w:p>
        </w:tc>
        <w:tc>
          <w:tcPr>
            <w:tcW w:w="1332" w:type="dxa"/>
            <w:vAlign w:val="center"/>
          </w:tcPr>
          <w:p w14:paraId="0BD0F72E">
            <w:pPr>
              <w:pStyle w:val="19"/>
            </w:pPr>
            <w:r>
              <w:t>对工作的满意度</w:t>
            </w:r>
          </w:p>
        </w:tc>
        <w:tc>
          <w:tcPr>
            <w:tcW w:w="2891" w:type="dxa"/>
            <w:vAlign w:val="center"/>
          </w:tcPr>
          <w:p w14:paraId="74D76A4B">
            <w:pPr>
              <w:pStyle w:val="19"/>
            </w:pPr>
            <w:r>
              <w:t>对工作的满意度</w:t>
            </w:r>
          </w:p>
        </w:tc>
        <w:tc>
          <w:tcPr>
            <w:tcW w:w="1276" w:type="dxa"/>
            <w:vAlign w:val="center"/>
          </w:tcPr>
          <w:p w14:paraId="55215544">
            <w:pPr>
              <w:pStyle w:val="19"/>
            </w:pPr>
            <w:r>
              <w:t>≥90%</w:t>
            </w:r>
          </w:p>
        </w:tc>
        <w:tc>
          <w:tcPr>
            <w:tcW w:w="1843" w:type="dxa"/>
            <w:vAlign w:val="center"/>
          </w:tcPr>
          <w:p w14:paraId="6DF35A62">
            <w:pPr>
              <w:pStyle w:val="19"/>
            </w:pPr>
            <w:r>
              <w:t>计划安排</w:t>
            </w:r>
          </w:p>
        </w:tc>
      </w:tr>
    </w:tbl>
    <w:p w14:paraId="73444B0A">
      <w:pPr>
        <w:sectPr>
          <w:pgSz w:w="11900" w:h="16840"/>
          <w:pgMar w:top="1984" w:right="1304" w:bottom="1134" w:left="1304" w:header="720" w:footer="720" w:gutter="0"/>
          <w:cols w:space="720" w:num="1"/>
        </w:sectPr>
      </w:pPr>
    </w:p>
    <w:p w14:paraId="12ABB3BE">
      <w:pPr>
        <w:ind w:firstLine="560"/>
        <w:jc w:val="left"/>
        <w:outlineLvl w:val="3"/>
      </w:pPr>
      <w:r>
        <w:rPr>
          <w:rFonts w:hint="eastAsia" w:ascii="方正仿宋_GBK" w:hAnsi="方正仿宋_GBK" w:eastAsia="方正仿宋_GBK" w:cs="方正仿宋_GBK"/>
          <w:color w:val="000000"/>
          <w:sz w:val="28"/>
          <w:lang w:val="en-US" w:eastAsia="zh-CN"/>
        </w:rPr>
        <w:t>106</w:t>
      </w:r>
      <w:r>
        <w:rPr>
          <w:rFonts w:ascii="方正仿宋_GBK" w:hAnsi="方正仿宋_GBK" w:eastAsia="方正仿宋_GBK" w:cs="方正仿宋_GBK"/>
          <w:color w:val="000000"/>
          <w:sz w:val="28"/>
        </w:rPr>
        <w:t>.2023年县基础养老金（县配套）绩效目标表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B4C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ECCD017">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77C9BBF7">
            <w:pPr>
              <w:pStyle w:val="17"/>
            </w:pPr>
            <w:r>
              <w:t>单位：万元</w:t>
            </w:r>
          </w:p>
        </w:tc>
      </w:tr>
      <w:tr w14:paraId="6DA58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CF282">
            <w:pPr>
              <w:pStyle w:val="18"/>
            </w:pPr>
            <w:r>
              <w:t>项目编码</w:t>
            </w:r>
          </w:p>
        </w:tc>
        <w:tc>
          <w:tcPr>
            <w:tcW w:w="2608" w:type="dxa"/>
            <w:gridSpan w:val="2"/>
            <w:vAlign w:val="center"/>
          </w:tcPr>
          <w:p w14:paraId="7ECE38E5">
            <w:pPr>
              <w:pStyle w:val="19"/>
            </w:pPr>
            <w:r>
              <w:t>13012923P000038100017</w:t>
            </w:r>
          </w:p>
        </w:tc>
        <w:tc>
          <w:tcPr>
            <w:tcW w:w="1587" w:type="dxa"/>
            <w:vAlign w:val="center"/>
          </w:tcPr>
          <w:p w14:paraId="39558D74">
            <w:pPr>
              <w:pStyle w:val="18"/>
            </w:pPr>
            <w:r>
              <w:t>项目名称</w:t>
            </w:r>
          </w:p>
        </w:tc>
        <w:tc>
          <w:tcPr>
            <w:tcW w:w="4422" w:type="dxa"/>
            <w:gridSpan w:val="3"/>
            <w:vAlign w:val="center"/>
          </w:tcPr>
          <w:p w14:paraId="7DE5139B">
            <w:pPr>
              <w:pStyle w:val="19"/>
            </w:pPr>
            <w:r>
              <w:t>2023年县基础养老金（县配套）</w:t>
            </w:r>
          </w:p>
        </w:tc>
      </w:tr>
      <w:tr w14:paraId="3D3ED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16E70">
            <w:pPr>
              <w:pStyle w:val="18"/>
            </w:pPr>
            <w:r>
              <w:t>预算规模及资金用途</w:t>
            </w:r>
          </w:p>
        </w:tc>
        <w:tc>
          <w:tcPr>
            <w:tcW w:w="1276" w:type="dxa"/>
            <w:vAlign w:val="center"/>
          </w:tcPr>
          <w:p w14:paraId="49B76982">
            <w:pPr>
              <w:pStyle w:val="18"/>
            </w:pPr>
            <w:r>
              <w:t>预算数</w:t>
            </w:r>
          </w:p>
        </w:tc>
        <w:tc>
          <w:tcPr>
            <w:tcW w:w="1332" w:type="dxa"/>
            <w:vAlign w:val="center"/>
          </w:tcPr>
          <w:p w14:paraId="7491F7CE">
            <w:pPr>
              <w:pStyle w:val="19"/>
            </w:pPr>
            <w:r>
              <w:t>666.02</w:t>
            </w:r>
          </w:p>
        </w:tc>
        <w:tc>
          <w:tcPr>
            <w:tcW w:w="1587" w:type="dxa"/>
            <w:vAlign w:val="center"/>
          </w:tcPr>
          <w:p w14:paraId="05F8B89D">
            <w:pPr>
              <w:pStyle w:val="18"/>
            </w:pPr>
            <w:r>
              <w:t>其中：财政    资金</w:t>
            </w:r>
          </w:p>
        </w:tc>
        <w:tc>
          <w:tcPr>
            <w:tcW w:w="1304" w:type="dxa"/>
            <w:vAlign w:val="center"/>
          </w:tcPr>
          <w:p w14:paraId="2894D4EA">
            <w:pPr>
              <w:pStyle w:val="19"/>
            </w:pPr>
            <w:r>
              <w:t>666.02</w:t>
            </w:r>
          </w:p>
        </w:tc>
        <w:tc>
          <w:tcPr>
            <w:tcW w:w="1276" w:type="dxa"/>
            <w:vAlign w:val="center"/>
          </w:tcPr>
          <w:p w14:paraId="45E1C9F3">
            <w:pPr>
              <w:pStyle w:val="18"/>
            </w:pPr>
            <w:r>
              <w:t>其他资金</w:t>
            </w:r>
          </w:p>
        </w:tc>
        <w:tc>
          <w:tcPr>
            <w:tcW w:w="1843" w:type="dxa"/>
            <w:vAlign w:val="center"/>
          </w:tcPr>
          <w:p w14:paraId="32430F36">
            <w:pPr>
              <w:pStyle w:val="19"/>
            </w:pPr>
            <w:r>
              <w:t xml:space="preserve"> </w:t>
            </w:r>
          </w:p>
        </w:tc>
      </w:tr>
      <w:tr w14:paraId="4256B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7B13D"/>
        </w:tc>
        <w:tc>
          <w:tcPr>
            <w:tcW w:w="8617" w:type="dxa"/>
            <w:gridSpan w:val="6"/>
            <w:vAlign w:val="center"/>
          </w:tcPr>
          <w:p w14:paraId="4C602E77">
            <w:pPr>
              <w:pStyle w:val="19"/>
            </w:pPr>
            <w:r>
              <w:t>为所有符合条件的参保人员发放养老金补贴，计划于每年1月份开始，按月发放，到12月份结束，严格按照规定的范围、标准和程序使用基本养老专项资金，确保专款专用。</w:t>
            </w:r>
          </w:p>
        </w:tc>
      </w:tr>
      <w:tr w14:paraId="7DF91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26B72">
            <w:pPr>
              <w:pStyle w:val="18"/>
            </w:pPr>
            <w:r>
              <w:t>资金支出计划（%）</w:t>
            </w:r>
          </w:p>
        </w:tc>
        <w:tc>
          <w:tcPr>
            <w:tcW w:w="2608" w:type="dxa"/>
            <w:gridSpan w:val="2"/>
            <w:vAlign w:val="center"/>
          </w:tcPr>
          <w:p w14:paraId="05986C85">
            <w:pPr>
              <w:pStyle w:val="18"/>
            </w:pPr>
            <w:r>
              <w:t>3月底</w:t>
            </w:r>
          </w:p>
        </w:tc>
        <w:tc>
          <w:tcPr>
            <w:tcW w:w="1587" w:type="dxa"/>
            <w:vAlign w:val="center"/>
          </w:tcPr>
          <w:p w14:paraId="27521163">
            <w:pPr>
              <w:pStyle w:val="18"/>
            </w:pPr>
            <w:r>
              <w:t>6月底</w:t>
            </w:r>
          </w:p>
        </w:tc>
        <w:tc>
          <w:tcPr>
            <w:tcW w:w="1304" w:type="dxa"/>
            <w:vAlign w:val="center"/>
          </w:tcPr>
          <w:p w14:paraId="66B14BCC">
            <w:pPr>
              <w:pStyle w:val="18"/>
            </w:pPr>
            <w:r>
              <w:t>10月底</w:t>
            </w:r>
          </w:p>
        </w:tc>
        <w:tc>
          <w:tcPr>
            <w:tcW w:w="3118" w:type="dxa"/>
            <w:gridSpan w:val="2"/>
            <w:vAlign w:val="center"/>
          </w:tcPr>
          <w:p w14:paraId="6231C639">
            <w:pPr>
              <w:pStyle w:val="18"/>
            </w:pPr>
            <w:r>
              <w:t>12月底</w:t>
            </w:r>
          </w:p>
        </w:tc>
      </w:tr>
      <w:tr w14:paraId="5BDEE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47A91"/>
        </w:tc>
        <w:tc>
          <w:tcPr>
            <w:tcW w:w="2608" w:type="dxa"/>
            <w:gridSpan w:val="2"/>
            <w:vAlign w:val="center"/>
          </w:tcPr>
          <w:p w14:paraId="65F673FE">
            <w:pPr>
              <w:pStyle w:val="20"/>
            </w:pPr>
            <w:r>
              <w:t>199.80</w:t>
            </w:r>
          </w:p>
        </w:tc>
        <w:tc>
          <w:tcPr>
            <w:tcW w:w="1587" w:type="dxa"/>
            <w:vAlign w:val="center"/>
          </w:tcPr>
          <w:p w14:paraId="00C9D777">
            <w:pPr>
              <w:pStyle w:val="20"/>
            </w:pPr>
            <w:r>
              <w:t>399.61</w:t>
            </w:r>
          </w:p>
        </w:tc>
        <w:tc>
          <w:tcPr>
            <w:tcW w:w="1304" w:type="dxa"/>
            <w:vAlign w:val="center"/>
          </w:tcPr>
          <w:p w14:paraId="360F85C5">
            <w:pPr>
              <w:pStyle w:val="20"/>
            </w:pPr>
            <w:r>
              <w:t>599.41</w:t>
            </w:r>
          </w:p>
        </w:tc>
        <w:tc>
          <w:tcPr>
            <w:tcW w:w="3118" w:type="dxa"/>
            <w:gridSpan w:val="2"/>
            <w:vAlign w:val="center"/>
          </w:tcPr>
          <w:p w14:paraId="2A980EDA">
            <w:pPr>
              <w:pStyle w:val="20"/>
            </w:pPr>
            <w:r>
              <w:t>666.02</w:t>
            </w:r>
          </w:p>
        </w:tc>
      </w:tr>
      <w:tr w14:paraId="25170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EB16F">
            <w:pPr>
              <w:pStyle w:val="18"/>
            </w:pPr>
            <w:r>
              <w:t>绩效目标</w:t>
            </w:r>
          </w:p>
        </w:tc>
        <w:tc>
          <w:tcPr>
            <w:tcW w:w="8617" w:type="dxa"/>
            <w:gridSpan w:val="6"/>
            <w:vAlign w:val="center"/>
          </w:tcPr>
          <w:p w14:paraId="0C250102">
            <w:pPr>
              <w:pStyle w:val="19"/>
            </w:pPr>
            <w:r>
              <w:t>1.全面建成公平、统一、规范的城乡居民养老保险制度，与社会救助，社会福利等其他社会保障政策相配套</w:t>
            </w:r>
          </w:p>
          <w:p w14:paraId="6E85D579">
            <w:pPr>
              <w:pStyle w:val="19"/>
            </w:pPr>
            <w:r>
              <w:t>2.充分发挥家庭养老等传统保障方式的积极作用，更好保障城乡居民的老年基本生活</w:t>
            </w:r>
          </w:p>
        </w:tc>
      </w:tr>
    </w:tbl>
    <w:p w14:paraId="6EFBC72A">
      <w:pPr>
        <w:spacing w:line="2" w:lineRule="exact"/>
        <w:jc w:val="center"/>
      </w:pPr>
      <w:r>
        <w:rPr>
          <w:rFonts w:ascii="方正书宋_GBK" w:hAnsi="方正书宋_GBK" w:eastAsia="方正书宋_GBK" w:cs="方正书宋_GBK"/>
          <w:color w:val="000000"/>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924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389BF">
            <w:pPr>
              <w:pStyle w:val="18"/>
            </w:pPr>
            <w:r>
              <w:t>一级指标</w:t>
            </w:r>
          </w:p>
        </w:tc>
        <w:tc>
          <w:tcPr>
            <w:tcW w:w="1276" w:type="dxa"/>
            <w:vAlign w:val="center"/>
          </w:tcPr>
          <w:p w14:paraId="3C5BFF53">
            <w:pPr>
              <w:pStyle w:val="18"/>
            </w:pPr>
            <w:r>
              <w:t>二级指标</w:t>
            </w:r>
          </w:p>
        </w:tc>
        <w:tc>
          <w:tcPr>
            <w:tcW w:w="1332" w:type="dxa"/>
            <w:vAlign w:val="center"/>
          </w:tcPr>
          <w:p w14:paraId="04917EF7">
            <w:pPr>
              <w:pStyle w:val="18"/>
            </w:pPr>
            <w:r>
              <w:t>三级指标</w:t>
            </w:r>
          </w:p>
        </w:tc>
        <w:tc>
          <w:tcPr>
            <w:tcW w:w="2891" w:type="dxa"/>
            <w:vAlign w:val="center"/>
          </w:tcPr>
          <w:p w14:paraId="57B3A909">
            <w:pPr>
              <w:pStyle w:val="18"/>
            </w:pPr>
            <w:r>
              <w:t>绩效指标描述</w:t>
            </w:r>
          </w:p>
        </w:tc>
        <w:tc>
          <w:tcPr>
            <w:tcW w:w="1276" w:type="dxa"/>
            <w:vAlign w:val="center"/>
          </w:tcPr>
          <w:p w14:paraId="58D62EEE">
            <w:pPr>
              <w:pStyle w:val="18"/>
            </w:pPr>
            <w:r>
              <w:t>指标值</w:t>
            </w:r>
          </w:p>
        </w:tc>
        <w:tc>
          <w:tcPr>
            <w:tcW w:w="1843" w:type="dxa"/>
            <w:vAlign w:val="center"/>
          </w:tcPr>
          <w:p w14:paraId="62660CFA">
            <w:pPr>
              <w:pStyle w:val="18"/>
            </w:pPr>
            <w:r>
              <w:t>指标值确定依据</w:t>
            </w:r>
          </w:p>
        </w:tc>
      </w:tr>
      <w:tr w14:paraId="01B1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450DC">
            <w:pPr>
              <w:pStyle w:val="20"/>
            </w:pPr>
            <w:r>
              <w:t>产出指标</w:t>
            </w:r>
          </w:p>
        </w:tc>
        <w:tc>
          <w:tcPr>
            <w:tcW w:w="1276" w:type="dxa"/>
            <w:vAlign w:val="center"/>
          </w:tcPr>
          <w:p w14:paraId="334086C7">
            <w:pPr>
              <w:pStyle w:val="19"/>
            </w:pPr>
            <w:r>
              <w:t>数量指标</w:t>
            </w:r>
          </w:p>
        </w:tc>
        <w:tc>
          <w:tcPr>
            <w:tcW w:w="1332" w:type="dxa"/>
            <w:vAlign w:val="center"/>
          </w:tcPr>
          <w:p w14:paraId="20EEBFFA">
            <w:pPr>
              <w:pStyle w:val="19"/>
            </w:pPr>
            <w:r>
              <w:t>待遇支出发放率</w:t>
            </w:r>
          </w:p>
        </w:tc>
        <w:tc>
          <w:tcPr>
            <w:tcW w:w="2891" w:type="dxa"/>
            <w:vAlign w:val="center"/>
          </w:tcPr>
          <w:p w14:paraId="5BAD3229">
            <w:pPr>
              <w:pStyle w:val="19"/>
            </w:pPr>
            <w:r>
              <w:t>60周岁以上每人每月省级基础养老金全员发放，发放率百分之百</w:t>
            </w:r>
          </w:p>
        </w:tc>
        <w:tc>
          <w:tcPr>
            <w:tcW w:w="1276" w:type="dxa"/>
            <w:vAlign w:val="center"/>
          </w:tcPr>
          <w:p w14:paraId="031B187C">
            <w:pPr>
              <w:pStyle w:val="19"/>
            </w:pPr>
            <w:r>
              <w:t>100%</w:t>
            </w:r>
          </w:p>
        </w:tc>
        <w:tc>
          <w:tcPr>
            <w:tcW w:w="1843" w:type="dxa"/>
            <w:vAlign w:val="center"/>
          </w:tcPr>
          <w:p w14:paraId="3080D7E8">
            <w:pPr>
              <w:pStyle w:val="19"/>
            </w:pPr>
            <w:r>
              <w:t>年度工作计划</w:t>
            </w:r>
          </w:p>
        </w:tc>
      </w:tr>
      <w:tr w14:paraId="6479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6AE46E"/>
        </w:tc>
        <w:tc>
          <w:tcPr>
            <w:tcW w:w="1276" w:type="dxa"/>
            <w:vAlign w:val="center"/>
          </w:tcPr>
          <w:p w14:paraId="6C896665">
            <w:pPr>
              <w:pStyle w:val="19"/>
            </w:pPr>
            <w:r>
              <w:t>质量指标</w:t>
            </w:r>
          </w:p>
        </w:tc>
        <w:tc>
          <w:tcPr>
            <w:tcW w:w="1332" w:type="dxa"/>
            <w:vAlign w:val="center"/>
          </w:tcPr>
          <w:p w14:paraId="4B19EC7F">
            <w:pPr>
              <w:pStyle w:val="19"/>
            </w:pPr>
            <w:r>
              <w:t>符合条件申报对象总数的比例</w:t>
            </w:r>
          </w:p>
        </w:tc>
        <w:tc>
          <w:tcPr>
            <w:tcW w:w="2891" w:type="dxa"/>
            <w:vAlign w:val="center"/>
          </w:tcPr>
          <w:p w14:paraId="07EAE584">
            <w:pPr>
              <w:pStyle w:val="19"/>
            </w:pPr>
            <w:r>
              <w:t>享受扶助政策人数占符合条件申报对象总数的比例</w:t>
            </w:r>
          </w:p>
        </w:tc>
        <w:tc>
          <w:tcPr>
            <w:tcW w:w="1276" w:type="dxa"/>
            <w:vAlign w:val="center"/>
          </w:tcPr>
          <w:p w14:paraId="3CE599F2">
            <w:pPr>
              <w:pStyle w:val="19"/>
            </w:pPr>
            <w:r>
              <w:t>100%</w:t>
            </w:r>
          </w:p>
        </w:tc>
        <w:tc>
          <w:tcPr>
            <w:tcW w:w="1843" w:type="dxa"/>
            <w:vAlign w:val="center"/>
          </w:tcPr>
          <w:p w14:paraId="1D2513D0">
            <w:pPr>
              <w:pStyle w:val="19"/>
            </w:pPr>
            <w:r>
              <w:t>年度工作计划</w:t>
            </w:r>
          </w:p>
        </w:tc>
      </w:tr>
      <w:tr w14:paraId="204A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C0C896"/>
        </w:tc>
        <w:tc>
          <w:tcPr>
            <w:tcW w:w="1276" w:type="dxa"/>
            <w:vAlign w:val="center"/>
          </w:tcPr>
          <w:p w14:paraId="1F734288">
            <w:pPr>
              <w:pStyle w:val="19"/>
            </w:pPr>
            <w:r>
              <w:t>时效指标</w:t>
            </w:r>
          </w:p>
        </w:tc>
        <w:tc>
          <w:tcPr>
            <w:tcW w:w="1332" w:type="dxa"/>
            <w:vAlign w:val="center"/>
          </w:tcPr>
          <w:p w14:paraId="5A51114E">
            <w:pPr>
              <w:pStyle w:val="19"/>
            </w:pPr>
            <w:r>
              <w:t>省级基础养老金发放率</w:t>
            </w:r>
          </w:p>
        </w:tc>
        <w:tc>
          <w:tcPr>
            <w:tcW w:w="2891" w:type="dxa"/>
            <w:vAlign w:val="center"/>
          </w:tcPr>
          <w:p w14:paraId="774F8CEE">
            <w:pPr>
              <w:pStyle w:val="19"/>
            </w:pPr>
            <w:r>
              <w:t>实际发放的补助金额占计划发放金额的比率</w:t>
            </w:r>
          </w:p>
        </w:tc>
        <w:tc>
          <w:tcPr>
            <w:tcW w:w="1276" w:type="dxa"/>
            <w:vAlign w:val="center"/>
          </w:tcPr>
          <w:p w14:paraId="28BFD8EA">
            <w:pPr>
              <w:pStyle w:val="19"/>
            </w:pPr>
            <w:r>
              <w:t>100%</w:t>
            </w:r>
          </w:p>
        </w:tc>
        <w:tc>
          <w:tcPr>
            <w:tcW w:w="1843" w:type="dxa"/>
            <w:vAlign w:val="center"/>
          </w:tcPr>
          <w:p w14:paraId="7D1C216E">
            <w:pPr>
              <w:pStyle w:val="19"/>
            </w:pPr>
            <w:r>
              <w:t>年度工作计划</w:t>
            </w:r>
          </w:p>
        </w:tc>
      </w:tr>
      <w:tr w14:paraId="5BDFC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4F8C91"/>
        </w:tc>
        <w:tc>
          <w:tcPr>
            <w:tcW w:w="1276" w:type="dxa"/>
            <w:vAlign w:val="center"/>
          </w:tcPr>
          <w:p w14:paraId="6F5032F7">
            <w:pPr>
              <w:pStyle w:val="19"/>
            </w:pPr>
            <w:r>
              <w:t>成本指标</w:t>
            </w:r>
          </w:p>
        </w:tc>
        <w:tc>
          <w:tcPr>
            <w:tcW w:w="1332" w:type="dxa"/>
            <w:vAlign w:val="center"/>
          </w:tcPr>
          <w:p w14:paraId="6995FD10">
            <w:pPr>
              <w:pStyle w:val="19"/>
            </w:pPr>
            <w:r>
              <w:t>完成及时率</w:t>
            </w:r>
          </w:p>
        </w:tc>
        <w:tc>
          <w:tcPr>
            <w:tcW w:w="2891" w:type="dxa"/>
            <w:vAlign w:val="center"/>
          </w:tcPr>
          <w:p w14:paraId="2AEB9476">
            <w:pPr>
              <w:pStyle w:val="19"/>
            </w:pPr>
            <w:r>
              <w:t>每月及时全额准确发放</w:t>
            </w:r>
          </w:p>
        </w:tc>
        <w:tc>
          <w:tcPr>
            <w:tcW w:w="1276" w:type="dxa"/>
            <w:vAlign w:val="center"/>
          </w:tcPr>
          <w:p w14:paraId="1422D0F6">
            <w:pPr>
              <w:pStyle w:val="19"/>
            </w:pPr>
            <w:r>
              <w:t>100%</w:t>
            </w:r>
          </w:p>
        </w:tc>
        <w:tc>
          <w:tcPr>
            <w:tcW w:w="1843" w:type="dxa"/>
            <w:vAlign w:val="center"/>
          </w:tcPr>
          <w:p w14:paraId="0857D883">
            <w:pPr>
              <w:pStyle w:val="19"/>
            </w:pPr>
            <w:r>
              <w:t>年度工作计划</w:t>
            </w:r>
          </w:p>
        </w:tc>
      </w:tr>
      <w:tr w14:paraId="7BAE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57D21">
            <w:pPr>
              <w:pStyle w:val="20"/>
            </w:pPr>
            <w:r>
              <w:t>效益指标</w:t>
            </w:r>
          </w:p>
        </w:tc>
        <w:tc>
          <w:tcPr>
            <w:tcW w:w="1276" w:type="dxa"/>
            <w:vAlign w:val="center"/>
          </w:tcPr>
          <w:p w14:paraId="750B2DD7">
            <w:pPr>
              <w:pStyle w:val="19"/>
            </w:pPr>
            <w:r>
              <w:t>经济效益指标</w:t>
            </w:r>
          </w:p>
        </w:tc>
        <w:tc>
          <w:tcPr>
            <w:tcW w:w="1332" w:type="dxa"/>
            <w:vAlign w:val="center"/>
          </w:tcPr>
          <w:p w14:paraId="40AEA9F4">
            <w:pPr>
              <w:pStyle w:val="19"/>
            </w:pPr>
            <w:r>
              <w:t>促进居民收入稳步提高</w:t>
            </w:r>
          </w:p>
        </w:tc>
        <w:tc>
          <w:tcPr>
            <w:tcW w:w="2891" w:type="dxa"/>
            <w:vAlign w:val="center"/>
          </w:tcPr>
          <w:p w14:paraId="402AEB9B">
            <w:pPr>
              <w:pStyle w:val="19"/>
            </w:pPr>
            <w:r>
              <w:t>促进居民收入稳步提高保障老年基本生活</w:t>
            </w:r>
          </w:p>
        </w:tc>
        <w:tc>
          <w:tcPr>
            <w:tcW w:w="1276" w:type="dxa"/>
            <w:vAlign w:val="center"/>
          </w:tcPr>
          <w:p w14:paraId="33B3DDD9">
            <w:pPr>
              <w:pStyle w:val="19"/>
            </w:pPr>
            <w:r>
              <w:t>≥124.5元</w:t>
            </w:r>
          </w:p>
        </w:tc>
        <w:tc>
          <w:tcPr>
            <w:tcW w:w="1843" w:type="dxa"/>
            <w:vAlign w:val="center"/>
          </w:tcPr>
          <w:p w14:paraId="71CF863F">
            <w:pPr>
              <w:pStyle w:val="19"/>
            </w:pPr>
            <w:r>
              <w:t>年度工作计划</w:t>
            </w:r>
          </w:p>
        </w:tc>
      </w:tr>
      <w:tr w14:paraId="1B5BB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AAFF81"/>
        </w:tc>
        <w:tc>
          <w:tcPr>
            <w:tcW w:w="1276" w:type="dxa"/>
            <w:vAlign w:val="center"/>
          </w:tcPr>
          <w:p w14:paraId="3B051509">
            <w:pPr>
              <w:pStyle w:val="19"/>
            </w:pPr>
            <w:r>
              <w:t>社会效益指标</w:t>
            </w:r>
          </w:p>
        </w:tc>
        <w:tc>
          <w:tcPr>
            <w:tcW w:w="1332" w:type="dxa"/>
            <w:vAlign w:val="center"/>
          </w:tcPr>
          <w:p w14:paraId="7374914B">
            <w:pPr>
              <w:pStyle w:val="19"/>
            </w:pPr>
            <w:r>
              <w:t>城乡居民政策知晓率</w:t>
            </w:r>
          </w:p>
        </w:tc>
        <w:tc>
          <w:tcPr>
            <w:tcW w:w="2891" w:type="dxa"/>
            <w:vAlign w:val="center"/>
          </w:tcPr>
          <w:p w14:paraId="6FC15AA8">
            <w:pPr>
              <w:pStyle w:val="19"/>
            </w:pPr>
            <w:r>
              <w:t>让城乡居民都知晓养老政策</w:t>
            </w:r>
          </w:p>
        </w:tc>
        <w:tc>
          <w:tcPr>
            <w:tcW w:w="1276" w:type="dxa"/>
            <w:vAlign w:val="center"/>
          </w:tcPr>
          <w:p w14:paraId="7633822E">
            <w:pPr>
              <w:pStyle w:val="19"/>
            </w:pPr>
            <w:r>
              <w:t>≥90%</w:t>
            </w:r>
          </w:p>
        </w:tc>
        <w:tc>
          <w:tcPr>
            <w:tcW w:w="1843" w:type="dxa"/>
            <w:vAlign w:val="center"/>
          </w:tcPr>
          <w:p w14:paraId="2E36FDF7">
            <w:pPr>
              <w:pStyle w:val="19"/>
            </w:pPr>
            <w:r>
              <w:t>年度工作计划</w:t>
            </w:r>
          </w:p>
        </w:tc>
      </w:tr>
      <w:tr w14:paraId="5A1BE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4DF16">
            <w:pPr>
              <w:pStyle w:val="20"/>
            </w:pPr>
            <w:r>
              <w:t>满意度指标</w:t>
            </w:r>
          </w:p>
        </w:tc>
        <w:tc>
          <w:tcPr>
            <w:tcW w:w="1276" w:type="dxa"/>
            <w:vAlign w:val="center"/>
          </w:tcPr>
          <w:p w14:paraId="34E45202">
            <w:pPr>
              <w:pStyle w:val="19"/>
            </w:pPr>
            <w:r>
              <w:t>服务对象满意度指标</w:t>
            </w:r>
          </w:p>
        </w:tc>
        <w:tc>
          <w:tcPr>
            <w:tcW w:w="1332" w:type="dxa"/>
            <w:vAlign w:val="center"/>
          </w:tcPr>
          <w:p w14:paraId="5D318BEE">
            <w:pPr>
              <w:pStyle w:val="19"/>
            </w:pPr>
            <w:r>
              <w:t>服务对象的满意度</w:t>
            </w:r>
          </w:p>
        </w:tc>
        <w:tc>
          <w:tcPr>
            <w:tcW w:w="2891" w:type="dxa"/>
            <w:vAlign w:val="center"/>
          </w:tcPr>
          <w:p w14:paraId="60ECE470">
            <w:pPr>
              <w:pStyle w:val="19"/>
            </w:pPr>
            <w:r>
              <w:t>接受资助救助对象参加城乡居民基本养老保险或新型农村养老保险服务人群对基本养老服务对象的满意度</w:t>
            </w:r>
          </w:p>
        </w:tc>
        <w:tc>
          <w:tcPr>
            <w:tcW w:w="1276" w:type="dxa"/>
            <w:vAlign w:val="center"/>
          </w:tcPr>
          <w:p w14:paraId="7B189A89">
            <w:pPr>
              <w:pStyle w:val="19"/>
            </w:pPr>
            <w:r>
              <w:t>≥98%</w:t>
            </w:r>
          </w:p>
        </w:tc>
        <w:tc>
          <w:tcPr>
            <w:tcW w:w="1843" w:type="dxa"/>
            <w:vAlign w:val="center"/>
          </w:tcPr>
          <w:p w14:paraId="7D294591">
            <w:pPr>
              <w:pStyle w:val="19"/>
            </w:pPr>
            <w:r>
              <w:t>年度工作计划</w:t>
            </w:r>
          </w:p>
        </w:tc>
      </w:tr>
    </w:tbl>
    <w:p w14:paraId="17BF0033">
      <w:pPr>
        <w:pStyle w:val="2"/>
      </w:pPr>
    </w:p>
    <w:p w14:paraId="689BCC1A">
      <w:pPr>
        <w:pStyle w:val="2"/>
      </w:pPr>
    </w:p>
    <w:p w14:paraId="3B863D8F">
      <w:pPr>
        <w:pStyle w:val="2"/>
      </w:pPr>
    </w:p>
    <w:p w14:paraId="18A573C3">
      <w:pPr>
        <w:pStyle w:val="2"/>
      </w:pPr>
    </w:p>
    <w:p w14:paraId="1F895F83">
      <w:pPr>
        <w:pStyle w:val="2"/>
      </w:pPr>
    </w:p>
    <w:p w14:paraId="6F72DB3C">
      <w:pPr>
        <w:spacing w:before="0" w:after="0"/>
        <w:ind w:firstLine="560"/>
        <w:jc w:val="left"/>
        <w:outlineLvl w:val="3"/>
        <w:rPr>
          <w:rFonts w:ascii="方正仿宋_GBK" w:hAnsi="方正仿宋_GBK" w:eastAsia="方正仿宋_GBK" w:cs="方正仿宋_GBK"/>
          <w:color w:val="000000"/>
          <w:sz w:val="28"/>
        </w:rPr>
      </w:pPr>
    </w:p>
    <w:p w14:paraId="2FE84C5A">
      <w:pPr>
        <w:spacing w:before="0" w:after="0"/>
        <w:ind w:firstLine="560"/>
        <w:jc w:val="left"/>
        <w:outlineLvl w:val="3"/>
        <w:rPr>
          <w:rFonts w:ascii="方正仿宋_GBK" w:hAnsi="方正仿宋_GBK" w:eastAsia="方正仿宋_GBK" w:cs="方正仿宋_GBK"/>
          <w:color w:val="000000"/>
          <w:sz w:val="28"/>
        </w:rPr>
      </w:pPr>
    </w:p>
    <w:p w14:paraId="2C18149F">
      <w:pPr>
        <w:spacing w:before="0" w:after="0"/>
        <w:ind w:firstLine="560"/>
        <w:jc w:val="left"/>
        <w:outlineLvl w:val="3"/>
        <w:rPr>
          <w:rFonts w:ascii="方正仿宋_GBK" w:hAnsi="方正仿宋_GBK" w:eastAsia="方正仿宋_GBK" w:cs="方正仿宋_GBK"/>
          <w:color w:val="000000"/>
          <w:sz w:val="28"/>
        </w:rPr>
      </w:pPr>
    </w:p>
    <w:p w14:paraId="3DFE0B1F">
      <w:pPr>
        <w:spacing w:before="0" w:after="0"/>
        <w:ind w:firstLine="560"/>
        <w:jc w:val="left"/>
        <w:outlineLvl w:val="3"/>
        <w:rPr>
          <w:rFonts w:ascii="方正仿宋_GBK" w:hAnsi="方正仿宋_GBK" w:eastAsia="方正仿宋_GBK" w:cs="方正仿宋_GBK"/>
          <w:color w:val="000000"/>
          <w:sz w:val="28"/>
        </w:rPr>
      </w:pPr>
    </w:p>
    <w:p w14:paraId="1D95D487">
      <w:pPr>
        <w:spacing w:before="0" w:after="0"/>
        <w:ind w:firstLine="560"/>
        <w:jc w:val="left"/>
        <w:outlineLvl w:val="3"/>
      </w:pPr>
      <w:r>
        <w:rPr>
          <w:rFonts w:hint="eastAsia" w:ascii="方正仿宋_GBK" w:hAnsi="方正仿宋_GBK" w:eastAsia="方正仿宋_GBK" w:cs="方正仿宋_GBK"/>
          <w:color w:val="000000"/>
          <w:sz w:val="28"/>
          <w:lang w:val="en-US" w:eastAsia="zh-CN"/>
        </w:rPr>
        <w:t>107</w:t>
      </w:r>
      <w:r>
        <w:rPr>
          <w:rFonts w:ascii="方正仿宋_GBK" w:hAnsi="方正仿宋_GBK" w:eastAsia="方正仿宋_GBK" w:cs="方正仿宋_GBK"/>
          <w:color w:val="000000"/>
          <w:sz w:val="28"/>
        </w:rPr>
        <w:t>.2024年城居保缴费补贴（县配套）绩效目标表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B724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655FCE9">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590091A9">
            <w:pPr>
              <w:pStyle w:val="17"/>
            </w:pPr>
            <w:r>
              <w:t>单位：万元</w:t>
            </w:r>
          </w:p>
        </w:tc>
      </w:tr>
      <w:tr w14:paraId="366FA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62774">
            <w:pPr>
              <w:pStyle w:val="18"/>
            </w:pPr>
            <w:r>
              <w:t>项目编码</w:t>
            </w:r>
          </w:p>
        </w:tc>
        <w:tc>
          <w:tcPr>
            <w:tcW w:w="2608" w:type="dxa"/>
            <w:gridSpan w:val="2"/>
            <w:vAlign w:val="center"/>
          </w:tcPr>
          <w:p w14:paraId="36A16EA8">
            <w:pPr>
              <w:pStyle w:val="19"/>
            </w:pPr>
            <w:r>
              <w:t>13012924P00003910002Y</w:t>
            </w:r>
          </w:p>
        </w:tc>
        <w:tc>
          <w:tcPr>
            <w:tcW w:w="1587" w:type="dxa"/>
            <w:vAlign w:val="center"/>
          </w:tcPr>
          <w:p w14:paraId="3A55338D">
            <w:pPr>
              <w:pStyle w:val="18"/>
            </w:pPr>
            <w:r>
              <w:t>项目名称</w:t>
            </w:r>
          </w:p>
        </w:tc>
        <w:tc>
          <w:tcPr>
            <w:tcW w:w="4422" w:type="dxa"/>
            <w:gridSpan w:val="3"/>
            <w:vAlign w:val="center"/>
          </w:tcPr>
          <w:p w14:paraId="3562F3D0">
            <w:pPr>
              <w:pStyle w:val="19"/>
            </w:pPr>
            <w:r>
              <w:t>2024年城居保缴费补贴（县配套）</w:t>
            </w:r>
          </w:p>
        </w:tc>
      </w:tr>
      <w:tr w14:paraId="18B98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8CE13">
            <w:pPr>
              <w:pStyle w:val="18"/>
            </w:pPr>
            <w:r>
              <w:t>预算规模及资金用途</w:t>
            </w:r>
          </w:p>
        </w:tc>
        <w:tc>
          <w:tcPr>
            <w:tcW w:w="1276" w:type="dxa"/>
            <w:vAlign w:val="center"/>
          </w:tcPr>
          <w:p w14:paraId="7004B542">
            <w:pPr>
              <w:pStyle w:val="18"/>
            </w:pPr>
            <w:r>
              <w:t>预算数</w:t>
            </w:r>
          </w:p>
        </w:tc>
        <w:tc>
          <w:tcPr>
            <w:tcW w:w="1332" w:type="dxa"/>
            <w:vAlign w:val="center"/>
          </w:tcPr>
          <w:p w14:paraId="42DD8D6F">
            <w:pPr>
              <w:pStyle w:val="19"/>
            </w:pPr>
            <w:r>
              <w:t>121.67</w:t>
            </w:r>
          </w:p>
        </w:tc>
        <w:tc>
          <w:tcPr>
            <w:tcW w:w="1587" w:type="dxa"/>
            <w:vAlign w:val="center"/>
          </w:tcPr>
          <w:p w14:paraId="7E141D59">
            <w:pPr>
              <w:pStyle w:val="18"/>
            </w:pPr>
            <w:r>
              <w:t>其中：财政    资金</w:t>
            </w:r>
          </w:p>
        </w:tc>
        <w:tc>
          <w:tcPr>
            <w:tcW w:w="1304" w:type="dxa"/>
            <w:vAlign w:val="center"/>
          </w:tcPr>
          <w:p w14:paraId="2D11B5B5">
            <w:pPr>
              <w:pStyle w:val="19"/>
            </w:pPr>
            <w:r>
              <w:t>121.67</w:t>
            </w:r>
          </w:p>
        </w:tc>
        <w:tc>
          <w:tcPr>
            <w:tcW w:w="1276" w:type="dxa"/>
            <w:vAlign w:val="center"/>
          </w:tcPr>
          <w:p w14:paraId="1560C6A4">
            <w:pPr>
              <w:pStyle w:val="18"/>
            </w:pPr>
            <w:r>
              <w:t>其他资金</w:t>
            </w:r>
          </w:p>
        </w:tc>
        <w:tc>
          <w:tcPr>
            <w:tcW w:w="1843" w:type="dxa"/>
            <w:vAlign w:val="center"/>
          </w:tcPr>
          <w:p w14:paraId="39C504F6">
            <w:pPr>
              <w:pStyle w:val="19"/>
            </w:pPr>
            <w:r>
              <w:t xml:space="preserve"> </w:t>
            </w:r>
          </w:p>
        </w:tc>
      </w:tr>
      <w:tr w14:paraId="1440C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736C0"/>
        </w:tc>
        <w:tc>
          <w:tcPr>
            <w:tcW w:w="8617" w:type="dxa"/>
            <w:gridSpan w:val="6"/>
            <w:vAlign w:val="center"/>
          </w:tcPr>
          <w:p w14:paraId="117A10DD">
            <w:pPr>
              <w:pStyle w:val="19"/>
            </w:pPr>
            <w:r>
              <w:t>对参加城乡居民基本养老保险的参保人员81110人给予缴费补贴，每年按时补贴，严格按照规定的范围、标准和程序使用资金，确保专款专用。</w:t>
            </w:r>
          </w:p>
        </w:tc>
      </w:tr>
      <w:tr w14:paraId="538FD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5B032">
            <w:pPr>
              <w:pStyle w:val="18"/>
            </w:pPr>
            <w:r>
              <w:t>资金支出计划（%）</w:t>
            </w:r>
          </w:p>
        </w:tc>
        <w:tc>
          <w:tcPr>
            <w:tcW w:w="2608" w:type="dxa"/>
            <w:gridSpan w:val="2"/>
            <w:vAlign w:val="center"/>
          </w:tcPr>
          <w:p w14:paraId="60EED1D2">
            <w:pPr>
              <w:pStyle w:val="18"/>
            </w:pPr>
            <w:r>
              <w:t>3月底</w:t>
            </w:r>
          </w:p>
        </w:tc>
        <w:tc>
          <w:tcPr>
            <w:tcW w:w="1587" w:type="dxa"/>
            <w:vAlign w:val="center"/>
          </w:tcPr>
          <w:p w14:paraId="16EBA6B1">
            <w:pPr>
              <w:pStyle w:val="18"/>
            </w:pPr>
            <w:r>
              <w:t>6月底</w:t>
            </w:r>
          </w:p>
        </w:tc>
        <w:tc>
          <w:tcPr>
            <w:tcW w:w="1304" w:type="dxa"/>
            <w:vAlign w:val="center"/>
          </w:tcPr>
          <w:p w14:paraId="0A0B829D">
            <w:pPr>
              <w:pStyle w:val="18"/>
            </w:pPr>
            <w:r>
              <w:t>10月底</w:t>
            </w:r>
          </w:p>
        </w:tc>
        <w:tc>
          <w:tcPr>
            <w:tcW w:w="3118" w:type="dxa"/>
            <w:gridSpan w:val="2"/>
            <w:vAlign w:val="center"/>
          </w:tcPr>
          <w:p w14:paraId="0694D676">
            <w:pPr>
              <w:pStyle w:val="18"/>
            </w:pPr>
            <w:r>
              <w:t>12月底</w:t>
            </w:r>
          </w:p>
        </w:tc>
      </w:tr>
      <w:tr w14:paraId="16890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DF2BD"/>
        </w:tc>
        <w:tc>
          <w:tcPr>
            <w:tcW w:w="2608" w:type="dxa"/>
            <w:gridSpan w:val="2"/>
            <w:vAlign w:val="center"/>
          </w:tcPr>
          <w:p w14:paraId="4F6DB95E">
            <w:pPr>
              <w:pStyle w:val="20"/>
            </w:pPr>
            <w:r>
              <w:t>36.50</w:t>
            </w:r>
          </w:p>
        </w:tc>
        <w:tc>
          <w:tcPr>
            <w:tcW w:w="1587" w:type="dxa"/>
            <w:vAlign w:val="center"/>
          </w:tcPr>
          <w:p w14:paraId="10BF6EC1">
            <w:pPr>
              <w:pStyle w:val="20"/>
            </w:pPr>
            <w:r>
              <w:t>73.00</w:t>
            </w:r>
          </w:p>
        </w:tc>
        <w:tc>
          <w:tcPr>
            <w:tcW w:w="1304" w:type="dxa"/>
            <w:vAlign w:val="center"/>
          </w:tcPr>
          <w:p w14:paraId="59774E3C">
            <w:pPr>
              <w:pStyle w:val="20"/>
            </w:pPr>
            <w:r>
              <w:t>109.50</w:t>
            </w:r>
          </w:p>
        </w:tc>
        <w:tc>
          <w:tcPr>
            <w:tcW w:w="3118" w:type="dxa"/>
            <w:gridSpan w:val="2"/>
            <w:vAlign w:val="center"/>
          </w:tcPr>
          <w:p w14:paraId="39847D22">
            <w:pPr>
              <w:pStyle w:val="20"/>
            </w:pPr>
            <w:r>
              <w:t>121.67</w:t>
            </w:r>
          </w:p>
        </w:tc>
      </w:tr>
      <w:tr w14:paraId="46624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14412">
            <w:pPr>
              <w:pStyle w:val="18"/>
            </w:pPr>
            <w:r>
              <w:t>绩效目标</w:t>
            </w:r>
          </w:p>
        </w:tc>
        <w:tc>
          <w:tcPr>
            <w:tcW w:w="8617" w:type="dxa"/>
            <w:gridSpan w:val="6"/>
            <w:vAlign w:val="center"/>
          </w:tcPr>
          <w:p w14:paraId="50F34450">
            <w:pPr>
              <w:pStyle w:val="19"/>
            </w:pPr>
            <w:r>
              <w:t>1.全面建成公平、统一、规范的城乡居民养老保险制度，与社会救助，社会福利等其他社会保障政策相配套。</w:t>
            </w:r>
          </w:p>
        </w:tc>
      </w:tr>
    </w:tbl>
    <w:p w14:paraId="77BAE00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4CD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63600">
            <w:pPr>
              <w:pStyle w:val="18"/>
            </w:pPr>
            <w:r>
              <w:t>一级指标</w:t>
            </w:r>
          </w:p>
        </w:tc>
        <w:tc>
          <w:tcPr>
            <w:tcW w:w="1276" w:type="dxa"/>
            <w:vAlign w:val="center"/>
          </w:tcPr>
          <w:p w14:paraId="7A88B389">
            <w:pPr>
              <w:pStyle w:val="18"/>
            </w:pPr>
            <w:r>
              <w:t>二级指标</w:t>
            </w:r>
          </w:p>
        </w:tc>
        <w:tc>
          <w:tcPr>
            <w:tcW w:w="1332" w:type="dxa"/>
            <w:vAlign w:val="center"/>
          </w:tcPr>
          <w:p w14:paraId="71ED49F5">
            <w:pPr>
              <w:pStyle w:val="18"/>
            </w:pPr>
            <w:r>
              <w:t>三级指标</w:t>
            </w:r>
          </w:p>
        </w:tc>
        <w:tc>
          <w:tcPr>
            <w:tcW w:w="2891" w:type="dxa"/>
            <w:vAlign w:val="center"/>
          </w:tcPr>
          <w:p w14:paraId="7C9E4C52">
            <w:pPr>
              <w:pStyle w:val="18"/>
            </w:pPr>
            <w:r>
              <w:t>绩效指标描述</w:t>
            </w:r>
          </w:p>
        </w:tc>
        <w:tc>
          <w:tcPr>
            <w:tcW w:w="1276" w:type="dxa"/>
            <w:vAlign w:val="center"/>
          </w:tcPr>
          <w:p w14:paraId="63CA8C03">
            <w:pPr>
              <w:pStyle w:val="18"/>
            </w:pPr>
            <w:r>
              <w:t>指标值</w:t>
            </w:r>
          </w:p>
        </w:tc>
        <w:tc>
          <w:tcPr>
            <w:tcW w:w="1843" w:type="dxa"/>
            <w:vAlign w:val="center"/>
          </w:tcPr>
          <w:p w14:paraId="545C6D19">
            <w:pPr>
              <w:pStyle w:val="18"/>
            </w:pPr>
            <w:r>
              <w:t>指标值确定依据</w:t>
            </w:r>
          </w:p>
        </w:tc>
      </w:tr>
      <w:tr w14:paraId="422A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7AAD6">
            <w:pPr>
              <w:pStyle w:val="20"/>
            </w:pPr>
            <w:r>
              <w:t>产出指标</w:t>
            </w:r>
          </w:p>
        </w:tc>
        <w:tc>
          <w:tcPr>
            <w:tcW w:w="1276" w:type="dxa"/>
            <w:vAlign w:val="center"/>
          </w:tcPr>
          <w:p w14:paraId="13B38917">
            <w:pPr>
              <w:pStyle w:val="19"/>
            </w:pPr>
            <w:r>
              <w:t>数量指标</w:t>
            </w:r>
          </w:p>
        </w:tc>
        <w:tc>
          <w:tcPr>
            <w:tcW w:w="1332" w:type="dxa"/>
            <w:vAlign w:val="center"/>
          </w:tcPr>
          <w:p w14:paraId="5BA9A877">
            <w:pPr>
              <w:pStyle w:val="19"/>
            </w:pPr>
            <w:r>
              <w:t>享受缴费补贴人数</w:t>
            </w:r>
          </w:p>
        </w:tc>
        <w:tc>
          <w:tcPr>
            <w:tcW w:w="2891" w:type="dxa"/>
            <w:vAlign w:val="center"/>
          </w:tcPr>
          <w:p w14:paraId="427A2614">
            <w:pPr>
              <w:pStyle w:val="19"/>
            </w:pPr>
            <w:r>
              <w:t>实际缴纳城乡居民养老保险费的人数</w:t>
            </w:r>
          </w:p>
        </w:tc>
        <w:tc>
          <w:tcPr>
            <w:tcW w:w="1276" w:type="dxa"/>
            <w:vAlign w:val="center"/>
          </w:tcPr>
          <w:p w14:paraId="21FA6277">
            <w:pPr>
              <w:pStyle w:val="19"/>
            </w:pPr>
            <w:r>
              <w:t>≤81110人</w:t>
            </w:r>
          </w:p>
        </w:tc>
        <w:tc>
          <w:tcPr>
            <w:tcW w:w="1843" w:type="dxa"/>
            <w:vAlign w:val="center"/>
          </w:tcPr>
          <w:p w14:paraId="05A53F8E">
            <w:pPr>
              <w:pStyle w:val="19"/>
            </w:pPr>
            <w:r>
              <w:t>年度工作计划</w:t>
            </w:r>
          </w:p>
        </w:tc>
      </w:tr>
      <w:tr w14:paraId="106F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53F210"/>
        </w:tc>
        <w:tc>
          <w:tcPr>
            <w:tcW w:w="1276" w:type="dxa"/>
            <w:vAlign w:val="center"/>
          </w:tcPr>
          <w:p w14:paraId="69109A93">
            <w:pPr>
              <w:pStyle w:val="19"/>
            </w:pPr>
            <w:r>
              <w:t>质量指标</w:t>
            </w:r>
          </w:p>
        </w:tc>
        <w:tc>
          <w:tcPr>
            <w:tcW w:w="1332" w:type="dxa"/>
            <w:vAlign w:val="center"/>
          </w:tcPr>
          <w:p w14:paraId="7815561E">
            <w:pPr>
              <w:pStyle w:val="19"/>
            </w:pPr>
            <w:r>
              <w:t>符合条件人员参保率</w:t>
            </w:r>
          </w:p>
        </w:tc>
        <w:tc>
          <w:tcPr>
            <w:tcW w:w="2891" w:type="dxa"/>
            <w:vAlign w:val="center"/>
          </w:tcPr>
          <w:p w14:paraId="4BCF9621">
            <w:pPr>
              <w:pStyle w:val="19"/>
            </w:pPr>
            <w:r>
              <w:t>实际缴费人数占应缴费人数的比率</w:t>
            </w:r>
          </w:p>
        </w:tc>
        <w:tc>
          <w:tcPr>
            <w:tcW w:w="1276" w:type="dxa"/>
            <w:vAlign w:val="center"/>
          </w:tcPr>
          <w:p w14:paraId="03AE8B24">
            <w:pPr>
              <w:pStyle w:val="19"/>
            </w:pPr>
            <w:r>
              <w:t>≥95%</w:t>
            </w:r>
          </w:p>
        </w:tc>
        <w:tc>
          <w:tcPr>
            <w:tcW w:w="1843" w:type="dxa"/>
            <w:vAlign w:val="center"/>
          </w:tcPr>
          <w:p w14:paraId="6FA34101">
            <w:pPr>
              <w:pStyle w:val="19"/>
            </w:pPr>
            <w:r>
              <w:t>年度工作计划</w:t>
            </w:r>
          </w:p>
        </w:tc>
      </w:tr>
      <w:tr w14:paraId="26E2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9605EE"/>
        </w:tc>
        <w:tc>
          <w:tcPr>
            <w:tcW w:w="1276" w:type="dxa"/>
            <w:vAlign w:val="center"/>
          </w:tcPr>
          <w:p w14:paraId="1B8693E0">
            <w:pPr>
              <w:pStyle w:val="19"/>
            </w:pPr>
            <w:r>
              <w:t>成本指标</w:t>
            </w:r>
          </w:p>
        </w:tc>
        <w:tc>
          <w:tcPr>
            <w:tcW w:w="1332" w:type="dxa"/>
            <w:vAlign w:val="center"/>
          </w:tcPr>
          <w:p w14:paraId="3D4001B6">
            <w:pPr>
              <w:pStyle w:val="19"/>
            </w:pPr>
            <w:r>
              <w:t>缴费补贴标准</w:t>
            </w:r>
          </w:p>
        </w:tc>
        <w:tc>
          <w:tcPr>
            <w:tcW w:w="2891" w:type="dxa"/>
            <w:vAlign w:val="center"/>
          </w:tcPr>
          <w:p w14:paraId="1DDB06FD">
            <w:pPr>
              <w:pStyle w:val="19"/>
            </w:pPr>
            <w:r>
              <w:t>当年缴费档次确定缴费补贴标准</w:t>
            </w:r>
          </w:p>
        </w:tc>
        <w:tc>
          <w:tcPr>
            <w:tcW w:w="1276" w:type="dxa"/>
            <w:vAlign w:val="center"/>
          </w:tcPr>
          <w:p w14:paraId="762DC8CF">
            <w:pPr>
              <w:pStyle w:val="19"/>
            </w:pPr>
            <w:r>
              <w:t>≥30元</w:t>
            </w:r>
          </w:p>
        </w:tc>
        <w:tc>
          <w:tcPr>
            <w:tcW w:w="1843" w:type="dxa"/>
            <w:vAlign w:val="center"/>
          </w:tcPr>
          <w:p w14:paraId="76540159">
            <w:pPr>
              <w:pStyle w:val="19"/>
            </w:pPr>
            <w:r>
              <w:t>年度工作计划</w:t>
            </w:r>
          </w:p>
        </w:tc>
      </w:tr>
      <w:tr w14:paraId="1EC2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7A8D1E"/>
        </w:tc>
        <w:tc>
          <w:tcPr>
            <w:tcW w:w="1276" w:type="dxa"/>
            <w:vAlign w:val="center"/>
          </w:tcPr>
          <w:p w14:paraId="1207B751">
            <w:pPr>
              <w:pStyle w:val="19"/>
            </w:pPr>
            <w:r>
              <w:t>时效指标</w:t>
            </w:r>
          </w:p>
        </w:tc>
        <w:tc>
          <w:tcPr>
            <w:tcW w:w="1332" w:type="dxa"/>
            <w:vAlign w:val="center"/>
          </w:tcPr>
          <w:p w14:paraId="380A1BC1">
            <w:pPr>
              <w:pStyle w:val="19"/>
            </w:pPr>
            <w:r>
              <w:t>缴费补贴补贴时间</w:t>
            </w:r>
          </w:p>
        </w:tc>
        <w:tc>
          <w:tcPr>
            <w:tcW w:w="2891" w:type="dxa"/>
            <w:vAlign w:val="center"/>
          </w:tcPr>
          <w:p w14:paraId="052EDA9F">
            <w:pPr>
              <w:pStyle w:val="19"/>
            </w:pPr>
            <w:r>
              <w:t>缴费补贴补贴时间</w:t>
            </w:r>
          </w:p>
        </w:tc>
        <w:tc>
          <w:tcPr>
            <w:tcW w:w="1276" w:type="dxa"/>
            <w:vAlign w:val="center"/>
          </w:tcPr>
          <w:p w14:paraId="63C14435">
            <w:pPr>
              <w:pStyle w:val="19"/>
            </w:pPr>
            <w:r>
              <w:t>按规定时间补贴</w:t>
            </w:r>
          </w:p>
        </w:tc>
        <w:tc>
          <w:tcPr>
            <w:tcW w:w="1843" w:type="dxa"/>
            <w:vAlign w:val="center"/>
          </w:tcPr>
          <w:p w14:paraId="5B90CCC5">
            <w:pPr>
              <w:pStyle w:val="19"/>
            </w:pPr>
            <w:r>
              <w:t>年度工作计划</w:t>
            </w:r>
          </w:p>
        </w:tc>
      </w:tr>
      <w:tr w14:paraId="5AA78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2CE1D">
            <w:pPr>
              <w:pStyle w:val="20"/>
            </w:pPr>
            <w:r>
              <w:t>效益指标</w:t>
            </w:r>
          </w:p>
        </w:tc>
        <w:tc>
          <w:tcPr>
            <w:tcW w:w="1276" w:type="dxa"/>
            <w:vAlign w:val="center"/>
          </w:tcPr>
          <w:p w14:paraId="0BE5E096">
            <w:pPr>
              <w:pStyle w:val="19"/>
            </w:pPr>
            <w:r>
              <w:t>社会效益指标</w:t>
            </w:r>
          </w:p>
        </w:tc>
        <w:tc>
          <w:tcPr>
            <w:tcW w:w="1332" w:type="dxa"/>
            <w:vAlign w:val="center"/>
          </w:tcPr>
          <w:p w14:paraId="3D2F92E5">
            <w:pPr>
              <w:pStyle w:val="19"/>
            </w:pPr>
            <w:r>
              <w:t>城居保制度可持续发展</w:t>
            </w:r>
          </w:p>
        </w:tc>
        <w:tc>
          <w:tcPr>
            <w:tcW w:w="2891" w:type="dxa"/>
            <w:vAlign w:val="center"/>
          </w:tcPr>
          <w:p w14:paraId="19F64DCC">
            <w:pPr>
              <w:pStyle w:val="19"/>
            </w:pPr>
            <w:r>
              <w:t>城居保制度可持续发展</w:t>
            </w:r>
          </w:p>
        </w:tc>
        <w:tc>
          <w:tcPr>
            <w:tcW w:w="1276" w:type="dxa"/>
            <w:vAlign w:val="center"/>
          </w:tcPr>
          <w:p w14:paraId="75F8AC49">
            <w:pPr>
              <w:pStyle w:val="19"/>
            </w:pPr>
            <w:r>
              <w:t>持续良好发展</w:t>
            </w:r>
          </w:p>
        </w:tc>
        <w:tc>
          <w:tcPr>
            <w:tcW w:w="1843" w:type="dxa"/>
            <w:vAlign w:val="center"/>
          </w:tcPr>
          <w:p w14:paraId="055E78A9">
            <w:pPr>
              <w:pStyle w:val="19"/>
            </w:pPr>
            <w:r>
              <w:t>年度工作计划</w:t>
            </w:r>
          </w:p>
        </w:tc>
      </w:tr>
      <w:tr w14:paraId="14A0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EA16E">
            <w:pPr>
              <w:pStyle w:val="20"/>
            </w:pPr>
            <w:r>
              <w:t>满意度指标</w:t>
            </w:r>
          </w:p>
        </w:tc>
        <w:tc>
          <w:tcPr>
            <w:tcW w:w="1276" w:type="dxa"/>
            <w:vAlign w:val="center"/>
          </w:tcPr>
          <w:p w14:paraId="5F6BBB76">
            <w:pPr>
              <w:pStyle w:val="19"/>
            </w:pPr>
            <w:r>
              <w:t>服务对象满意度指标</w:t>
            </w:r>
          </w:p>
        </w:tc>
        <w:tc>
          <w:tcPr>
            <w:tcW w:w="1332" w:type="dxa"/>
            <w:vAlign w:val="center"/>
          </w:tcPr>
          <w:p w14:paraId="31140E81">
            <w:pPr>
              <w:pStyle w:val="19"/>
            </w:pPr>
            <w:r>
              <w:t>服务对象的满意度</w:t>
            </w:r>
          </w:p>
        </w:tc>
        <w:tc>
          <w:tcPr>
            <w:tcW w:w="2891" w:type="dxa"/>
            <w:vAlign w:val="center"/>
          </w:tcPr>
          <w:p w14:paraId="76128049">
            <w:pPr>
              <w:pStyle w:val="19"/>
            </w:pPr>
            <w:r>
              <w:t>接受资助救助对象参加城乡居民基本养老保险或新型农村养老保险服务人群对基本养老服务对象的满意度</w:t>
            </w:r>
          </w:p>
        </w:tc>
        <w:tc>
          <w:tcPr>
            <w:tcW w:w="1276" w:type="dxa"/>
            <w:vAlign w:val="center"/>
          </w:tcPr>
          <w:p w14:paraId="7E9B0FA6">
            <w:pPr>
              <w:pStyle w:val="19"/>
            </w:pPr>
            <w:r>
              <w:t>≥98%</w:t>
            </w:r>
          </w:p>
        </w:tc>
        <w:tc>
          <w:tcPr>
            <w:tcW w:w="1843" w:type="dxa"/>
            <w:vAlign w:val="center"/>
          </w:tcPr>
          <w:p w14:paraId="6FD307FB">
            <w:pPr>
              <w:pStyle w:val="19"/>
            </w:pPr>
            <w:r>
              <w:t>年度工作计划</w:t>
            </w:r>
          </w:p>
        </w:tc>
      </w:tr>
    </w:tbl>
    <w:p w14:paraId="13C7C387">
      <w:pPr>
        <w:sectPr>
          <w:footerReference r:id="rId3" w:type="default"/>
          <w:pgSz w:w="11900" w:h="16840"/>
          <w:pgMar w:top="1984" w:right="1304" w:bottom="1134" w:left="1304" w:header="720" w:footer="720" w:gutter="0"/>
          <w:cols w:space="720" w:num="1"/>
        </w:sectPr>
      </w:pPr>
    </w:p>
    <w:p w14:paraId="407C60E5">
      <w:pPr>
        <w:spacing w:before="0" w:after="0"/>
        <w:ind w:firstLine="560"/>
        <w:jc w:val="left"/>
        <w:outlineLvl w:val="3"/>
      </w:pPr>
      <w:r>
        <w:rPr>
          <w:rFonts w:hint="eastAsia" w:ascii="方正仿宋_GBK" w:hAnsi="方正仿宋_GBK" w:eastAsia="方正仿宋_GBK" w:cs="方正仿宋_GBK"/>
          <w:color w:val="000000"/>
          <w:sz w:val="28"/>
          <w:lang w:val="en-US" w:eastAsia="zh-CN"/>
        </w:rPr>
        <w:t>108</w:t>
      </w:r>
      <w:r>
        <w:rPr>
          <w:rFonts w:ascii="方正仿宋_GBK" w:hAnsi="方正仿宋_GBK" w:eastAsia="方正仿宋_GBK" w:cs="方正仿宋_GBK"/>
          <w:color w:val="000000"/>
          <w:sz w:val="28"/>
        </w:rPr>
        <w:t>.2024年城居保丧葬费（县配套）绩效目标表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388B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7467429">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46799D9C">
            <w:pPr>
              <w:pStyle w:val="17"/>
            </w:pPr>
            <w:r>
              <w:t>单位：万元</w:t>
            </w:r>
          </w:p>
        </w:tc>
      </w:tr>
      <w:tr w14:paraId="5F29F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14835">
            <w:pPr>
              <w:pStyle w:val="18"/>
            </w:pPr>
            <w:r>
              <w:t>项目编码</w:t>
            </w:r>
          </w:p>
        </w:tc>
        <w:tc>
          <w:tcPr>
            <w:tcW w:w="2608" w:type="dxa"/>
            <w:gridSpan w:val="2"/>
            <w:vAlign w:val="center"/>
          </w:tcPr>
          <w:p w14:paraId="01FA0163">
            <w:pPr>
              <w:pStyle w:val="19"/>
            </w:pPr>
            <w:r>
              <w:t>13012924P000040100023</w:t>
            </w:r>
          </w:p>
        </w:tc>
        <w:tc>
          <w:tcPr>
            <w:tcW w:w="1587" w:type="dxa"/>
            <w:vAlign w:val="center"/>
          </w:tcPr>
          <w:p w14:paraId="7633B062">
            <w:pPr>
              <w:pStyle w:val="18"/>
            </w:pPr>
            <w:r>
              <w:t>项目名称</w:t>
            </w:r>
          </w:p>
        </w:tc>
        <w:tc>
          <w:tcPr>
            <w:tcW w:w="4422" w:type="dxa"/>
            <w:gridSpan w:val="3"/>
            <w:vAlign w:val="center"/>
          </w:tcPr>
          <w:p w14:paraId="468112EE">
            <w:pPr>
              <w:pStyle w:val="19"/>
            </w:pPr>
            <w:r>
              <w:t>2024年城居保丧葬费（县配套）</w:t>
            </w:r>
          </w:p>
        </w:tc>
      </w:tr>
      <w:tr w14:paraId="0CBE5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F1ED3">
            <w:pPr>
              <w:pStyle w:val="18"/>
            </w:pPr>
            <w:r>
              <w:t>预算规模及资金用途</w:t>
            </w:r>
          </w:p>
        </w:tc>
        <w:tc>
          <w:tcPr>
            <w:tcW w:w="1276" w:type="dxa"/>
            <w:vAlign w:val="center"/>
          </w:tcPr>
          <w:p w14:paraId="6996D14F">
            <w:pPr>
              <w:pStyle w:val="18"/>
            </w:pPr>
            <w:r>
              <w:t>预算数</w:t>
            </w:r>
          </w:p>
        </w:tc>
        <w:tc>
          <w:tcPr>
            <w:tcW w:w="1332" w:type="dxa"/>
            <w:vAlign w:val="center"/>
          </w:tcPr>
          <w:p w14:paraId="6D133B98">
            <w:pPr>
              <w:pStyle w:val="19"/>
            </w:pPr>
            <w:r>
              <w:t>136.35</w:t>
            </w:r>
          </w:p>
        </w:tc>
        <w:tc>
          <w:tcPr>
            <w:tcW w:w="1587" w:type="dxa"/>
            <w:vAlign w:val="center"/>
          </w:tcPr>
          <w:p w14:paraId="4D04572F">
            <w:pPr>
              <w:pStyle w:val="18"/>
            </w:pPr>
            <w:r>
              <w:t>其中：财政    资金</w:t>
            </w:r>
          </w:p>
        </w:tc>
        <w:tc>
          <w:tcPr>
            <w:tcW w:w="1304" w:type="dxa"/>
            <w:vAlign w:val="center"/>
          </w:tcPr>
          <w:p w14:paraId="5DABEC6D">
            <w:pPr>
              <w:pStyle w:val="19"/>
            </w:pPr>
            <w:r>
              <w:t>136.35</w:t>
            </w:r>
          </w:p>
        </w:tc>
        <w:tc>
          <w:tcPr>
            <w:tcW w:w="1276" w:type="dxa"/>
            <w:vAlign w:val="center"/>
          </w:tcPr>
          <w:p w14:paraId="278E15FD">
            <w:pPr>
              <w:pStyle w:val="18"/>
            </w:pPr>
            <w:r>
              <w:t>其他资金</w:t>
            </w:r>
          </w:p>
        </w:tc>
        <w:tc>
          <w:tcPr>
            <w:tcW w:w="1843" w:type="dxa"/>
            <w:vAlign w:val="center"/>
          </w:tcPr>
          <w:p w14:paraId="21EE1958">
            <w:pPr>
              <w:pStyle w:val="19"/>
            </w:pPr>
            <w:r>
              <w:t xml:space="preserve"> </w:t>
            </w:r>
          </w:p>
        </w:tc>
      </w:tr>
      <w:tr w14:paraId="6A39E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1BB22"/>
        </w:tc>
        <w:tc>
          <w:tcPr>
            <w:tcW w:w="8617" w:type="dxa"/>
            <w:gridSpan w:val="6"/>
            <w:vAlign w:val="center"/>
          </w:tcPr>
          <w:p w14:paraId="3E746F55">
            <w:pPr>
              <w:pStyle w:val="19"/>
            </w:pPr>
            <w:r>
              <w:t>为所有符合条件的参保死亡人员发放丧葬费，计划于每年1月份开始，按月发放，到12月份结束，严格按照规定的范围、标准和程序使用丧葬费资金，确保专款专用。</w:t>
            </w:r>
          </w:p>
        </w:tc>
      </w:tr>
      <w:tr w14:paraId="60DD4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8352F">
            <w:pPr>
              <w:pStyle w:val="18"/>
            </w:pPr>
            <w:r>
              <w:t>资金支出计划（%）</w:t>
            </w:r>
          </w:p>
        </w:tc>
        <w:tc>
          <w:tcPr>
            <w:tcW w:w="2608" w:type="dxa"/>
            <w:gridSpan w:val="2"/>
            <w:vAlign w:val="center"/>
          </w:tcPr>
          <w:p w14:paraId="48702D24">
            <w:pPr>
              <w:pStyle w:val="18"/>
            </w:pPr>
            <w:r>
              <w:t>3月底</w:t>
            </w:r>
          </w:p>
        </w:tc>
        <w:tc>
          <w:tcPr>
            <w:tcW w:w="1587" w:type="dxa"/>
            <w:vAlign w:val="center"/>
          </w:tcPr>
          <w:p w14:paraId="178AE0AC">
            <w:pPr>
              <w:pStyle w:val="18"/>
            </w:pPr>
            <w:r>
              <w:t>6月底</w:t>
            </w:r>
          </w:p>
        </w:tc>
        <w:tc>
          <w:tcPr>
            <w:tcW w:w="1304" w:type="dxa"/>
            <w:vAlign w:val="center"/>
          </w:tcPr>
          <w:p w14:paraId="2D9B0659">
            <w:pPr>
              <w:pStyle w:val="18"/>
            </w:pPr>
            <w:r>
              <w:t>10月底</w:t>
            </w:r>
          </w:p>
        </w:tc>
        <w:tc>
          <w:tcPr>
            <w:tcW w:w="3118" w:type="dxa"/>
            <w:gridSpan w:val="2"/>
            <w:vAlign w:val="center"/>
          </w:tcPr>
          <w:p w14:paraId="0E80072C">
            <w:pPr>
              <w:pStyle w:val="18"/>
            </w:pPr>
            <w:r>
              <w:t>12月底</w:t>
            </w:r>
          </w:p>
        </w:tc>
      </w:tr>
      <w:tr w14:paraId="3DC95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0F4FD"/>
        </w:tc>
        <w:tc>
          <w:tcPr>
            <w:tcW w:w="2608" w:type="dxa"/>
            <w:gridSpan w:val="2"/>
            <w:vAlign w:val="center"/>
          </w:tcPr>
          <w:p w14:paraId="6357800D">
            <w:pPr>
              <w:pStyle w:val="20"/>
            </w:pPr>
            <w:r>
              <w:t>40.90</w:t>
            </w:r>
          </w:p>
        </w:tc>
        <w:tc>
          <w:tcPr>
            <w:tcW w:w="1587" w:type="dxa"/>
            <w:vAlign w:val="center"/>
          </w:tcPr>
          <w:p w14:paraId="32E3D64A">
            <w:pPr>
              <w:pStyle w:val="20"/>
            </w:pPr>
            <w:r>
              <w:t>81.81</w:t>
            </w:r>
          </w:p>
        </w:tc>
        <w:tc>
          <w:tcPr>
            <w:tcW w:w="1304" w:type="dxa"/>
            <w:vAlign w:val="center"/>
          </w:tcPr>
          <w:p w14:paraId="49999453">
            <w:pPr>
              <w:pStyle w:val="20"/>
            </w:pPr>
            <w:r>
              <w:t>122.71</w:t>
            </w:r>
          </w:p>
        </w:tc>
        <w:tc>
          <w:tcPr>
            <w:tcW w:w="3118" w:type="dxa"/>
            <w:gridSpan w:val="2"/>
            <w:vAlign w:val="center"/>
          </w:tcPr>
          <w:p w14:paraId="2D6783FB">
            <w:pPr>
              <w:pStyle w:val="20"/>
            </w:pPr>
            <w:r>
              <w:t>136.35</w:t>
            </w:r>
          </w:p>
        </w:tc>
      </w:tr>
      <w:tr w14:paraId="6C767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75928D">
            <w:pPr>
              <w:pStyle w:val="18"/>
            </w:pPr>
            <w:r>
              <w:t>绩效目标</w:t>
            </w:r>
          </w:p>
        </w:tc>
        <w:tc>
          <w:tcPr>
            <w:tcW w:w="8617" w:type="dxa"/>
            <w:gridSpan w:val="6"/>
            <w:vAlign w:val="center"/>
          </w:tcPr>
          <w:p w14:paraId="059B633F">
            <w:pPr>
              <w:pStyle w:val="19"/>
            </w:pPr>
            <w:r>
              <w:t>1.建立丧葬补助金制度减少死亡人员冒领养老金情况。使参保人员享受到政府的惠民政策，促进社会和谐。</w:t>
            </w:r>
          </w:p>
        </w:tc>
      </w:tr>
    </w:tbl>
    <w:p w14:paraId="78C6BC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207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A4956">
            <w:pPr>
              <w:pStyle w:val="18"/>
            </w:pPr>
            <w:r>
              <w:t>一级指标</w:t>
            </w:r>
          </w:p>
        </w:tc>
        <w:tc>
          <w:tcPr>
            <w:tcW w:w="1276" w:type="dxa"/>
            <w:vAlign w:val="center"/>
          </w:tcPr>
          <w:p w14:paraId="5E07F9F8">
            <w:pPr>
              <w:pStyle w:val="18"/>
            </w:pPr>
            <w:r>
              <w:t>二级指标</w:t>
            </w:r>
          </w:p>
        </w:tc>
        <w:tc>
          <w:tcPr>
            <w:tcW w:w="1332" w:type="dxa"/>
            <w:vAlign w:val="center"/>
          </w:tcPr>
          <w:p w14:paraId="78057983">
            <w:pPr>
              <w:pStyle w:val="18"/>
            </w:pPr>
            <w:r>
              <w:t>三级指标</w:t>
            </w:r>
          </w:p>
        </w:tc>
        <w:tc>
          <w:tcPr>
            <w:tcW w:w="2891" w:type="dxa"/>
            <w:vAlign w:val="center"/>
          </w:tcPr>
          <w:p w14:paraId="2C711582">
            <w:pPr>
              <w:pStyle w:val="18"/>
            </w:pPr>
            <w:r>
              <w:t>绩效指标描述</w:t>
            </w:r>
          </w:p>
        </w:tc>
        <w:tc>
          <w:tcPr>
            <w:tcW w:w="1276" w:type="dxa"/>
            <w:vAlign w:val="center"/>
          </w:tcPr>
          <w:p w14:paraId="2C8C86F7">
            <w:pPr>
              <w:pStyle w:val="18"/>
            </w:pPr>
            <w:r>
              <w:t>指标值</w:t>
            </w:r>
          </w:p>
        </w:tc>
        <w:tc>
          <w:tcPr>
            <w:tcW w:w="1843" w:type="dxa"/>
            <w:vAlign w:val="center"/>
          </w:tcPr>
          <w:p w14:paraId="4FA33C1C">
            <w:pPr>
              <w:pStyle w:val="18"/>
            </w:pPr>
            <w:r>
              <w:t>指标值确定依据</w:t>
            </w:r>
          </w:p>
        </w:tc>
      </w:tr>
      <w:tr w14:paraId="574A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F6047">
            <w:pPr>
              <w:pStyle w:val="20"/>
            </w:pPr>
            <w:r>
              <w:t>产出指标</w:t>
            </w:r>
          </w:p>
        </w:tc>
        <w:tc>
          <w:tcPr>
            <w:tcW w:w="1276" w:type="dxa"/>
            <w:vAlign w:val="center"/>
          </w:tcPr>
          <w:p w14:paraId="68CBCC4D">
            <w:pPr>
              <w:pStyle w:val="19"/>
            </w:pPr>
            <w:r>
              <w:t>数量指标</w:t>
            </w:r>
          </w:p>
        </w:tc>
        <w:tc>
          <w:tcPr>
            <w:tcW w:w="1332" w:type="dxa"/>
            <w:vAlign w:val="center"/>
          </w:tcPr>
          <w:p w14:paraId="61FB106F">
            <w:pPr>
              <w:pStyle w:val="19"/>
            </w:pPr>
            <w:r>
              <w:t>预计死亡人数</w:t>
            </w:r>
          </w:p>
        </w:tc>
        <w:tc>
          <w:tcPr>
            <w:tcW w:w="2891" w:type="dxa"/>
            <w:vAlign w:val="center"/>
          </w:tcPr>
          <w:p w14:paraId="44799D85">
            <w:pPr>
              <w:pStyle w:val="19"/>
            </w:pPr>
            <w:r>
              <w:t>经审核符合领取丧葬补助金的人数</w:t>
            </w:r>
          </w:p>
        </w:tc>
        <w:tc>
          <w:tcPr>
            <w:tcW w:w="1276" w:type="dxa"/>
            <w:vAlign w:val="center"/>
          </w:tcPr>
          <w:p w14:paraId="4AE53601">
            <w:pPr>
              <w:pStyle w:val="19"/>
            </w:pPr>
            <w:r>
              <w:t>≤1500人</w:t>
            </w:r>
          </w:p>
        </w:tc>
        <w:tc>
          <w:tcPr>
            <w:tcW w:w="1843" w:type="dxa"/>
            <w:vAlign w:val="center"/>
          </w:tcPr>
          <w:p w14:paraId="06A5E71E">
            <w:pPr>
              <w:pStyle w:val="19"/>
            </w:pPr>
            <w:r>
              <w:t>死亡月报</w:t>
            </w:r>
          </w:p>
        </w:tc>
      </w:tr>
      <w:tr w14:paraId="153E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6BCE7B"/>
        </w:tc>
        <w:tc>
          <w:tcPr>
            <w:tcW w:w="1276" w:type="dxa"/>
            <w:vAlign w:val="center"/>
          </w:tcPr>
          <w:p w14:paraId="24AF9391">
            <w:pPr>
              <w:pStyle w:val="19"/>
            </w:pPr>
            <w:r>
              <w:t>质量指标</w:t>
            </w:r>
          </w:p>
        </w:tc>
        <w:tc>
          <w:tcPr>
            <w:tcW w:w="1332" w:type="dxa"/>
            <w:vAlign w:val="center"/>
          </w:tcPr>
          <w:p w14:paraId="3AAA9577">
            <w:pPr>
              <w:pStyle w:val="19"/>
            </w:pPr>
            <w:r>
              <w:t>丧葬补助金发放比率</w:t>
            </w:r>
          </w:p>
        </w:tc>
        <w:tc>
          <w:tcPr>
            <w:tcW w:w="2891" w:type="dxa"/>
            <w:vAlign w:val="center"/>
          </w:tcPr>
          <w:p w14:paraId="58B856FE">
            <w:pPr>
              <w:pStyle w:val="19"/>
            </w:pPr>
            <w:r>
              <w:t>实际享受补助金占应享受补助金的比率</w:t>
            </w:r>
          </w:p>
        </w:tc>
        <w:tc>
          <w:tcPr>
            <w:tcW w:w="1276" w:type="dxa"/>
            <w:vAlign w:val="center"/>
          </w:tcPr>
          <w:p w14:paraId="507435EC">
            <w:pPr>
              <w:pStyle w:val="19"/>
            </w:pPr>
            <w:r>
              <w:t>100%</w:t>
            </w:r>
          </w:p>
        </w:tc>
        <w:tc>
          <w:tcPr>
            <w:tcW w:w="1843" w:type="dxa"/>
            <w:vAlign w:val="center"/>
          </w:tcPr>
          <w:p w14:paraId="0CAC7DCF">
            <w:pPr>
              <w:pStyle w:val="19"/>
            </w:pPr>
            <w:r>
              <w:t>年初工作计划</w:t>
            </w:r>
          </w:p>
        </w:tc>
      </w:tr>
      <w:tr w14:paraId="5DDEE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F8FFC4"/>
        </w:tc>
        <w:tc>
          <w:tcPr>
            <w:tcW w:w="1276" w:type="dxa"/>
            <w:vAlign w:val="center"/>
          </w:tcPr>
          <w:p w14:paraId="42CDE8ED">
            <w:pPr>
              <w:pStyle w:val="19"/>
            </w:pPr>
            <w:r>
              <w:t>成本指标</w:t>
            </w:r>
          </w:p>
        </w:tc>
        <w:tc>
          <w:tcPr>
            <w:tcW w:w="1332" w:type="dxa"/>
            <w:vAlign w:val="center"/>
          </w:tcPr>
          <w:p w14:paraId="562EE657">
            <w:pPr>
              <w:pStyle w:val="19"/>
            </w:pPr>
            <w:r>
              <w:t>丧葬补助金补贴标准</w:t>
            </w:r>
          </w:p>
        </w:tc>
        <w:tc>
          <w:tcPr>
            <w:tcW w:w="2891" w:type="dxa"/>
            <w:vAlign w:val="center"/>
          </w:tcPr>
          <w:p w14:paraId="4351E429">
            <w:pPr>
              <w:pStyle w:val="19"/>
            </w:pPr>
            <w:r>
              <w:t>每月实际发放丧葬补助金的金额</w:t>
            </w:r>
          </w:p>
        </w:tc>
        <w:tc>
          <w:tcPr>
            <w:tcW w:w="1276" w:type="dxa"/>
            <w:vAlign w:val="center"/>
          </w:tcPr>
          <w:p w14:paraId="48581573">
            <w:pPr>
              <w:pStyle w:val="19"/>
            </w:pPr>
            <w:r>
              <w:t>738元</w:t>
            </w:r>
          </w:p>
        </w:tc>
        <w:tc>
          <w:tcPr>
            <w:tcW w:w="1843" w:type="dxa"/>
            <w:vAlign w:val="center"/>
          </w:tcPr>
          <w:p w14:paraId="1A9D84D2">
            <w:pPr>
              <w:pStyle w:val="19"/>
            </w:pPr>
            <w:r>
              <w:t>年初工作计划</w:t>
            </w:r>
          </w:p>
        </w:tc>
      </w:tr>
      <w:tr w14:paraId="3665E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6CE5A3"/>
        </w:tc>
        <w:tc>
          <w:tcPr>
            <w:tcW w:w="1276" w:type="dxa"/>
            <w:vAlign w:val="center"/>
          </w:tcPr>
          <w:p w14:paraId="490EAC13">
            <w:pPr>
              <w:pStyle w:val="19"/>
            </w:pPr>
            <w:r>
              <w:t>时效指标</w:t>
            </w:r>
          </w:p>
        </w:tc>
        <w:tc>
          <w:tcPr>
            <w:tcW w:w="1332" w:type="dxa"/>
            <w:vAlign w:val="center"/>
          </w:tcPr>
          <w:p w14:paraId="5EE97C74">
            <w:pPr>
              <w:pStyle w:val="19"/>
            </w:pPr>
            <w:r>
              <w:t>丧葬补助金发放时间</w:t>
            </w:r>
          </w:p>
        </w:tc>
        <w:tc>
          <w:tcPr>
            <w:tcW w:w="2891" w:type="dxa"/>
            <w:vAlign w:val="center"/>
          </w:tcPr>
          <w:p w14:paraId="323FE9BD">
            <w:pPr>
              <w:pStyle w:val="19"/>
            </w:pPr>
            <w:r>
              <w:t>丧葬补助金发放时间</w:t>
            </w:r>
          </w:p>
        </w:tc>
        <w:tc>
          <w:tcPr>
            <w:tcW w:w="1276" w:type="dxa"/>
            <w:vAlign w:val="center"/>
          </w:tcPr>
          <w:p w14:paraId="53AEE17C">
            <w:pPr>
              <w:pStyle w:val="19"/>
            </w:pPr>
            <w:r>
              <w:t>按规定执行</w:t>
            </w:r>
          </w:p>
        </w:tc>
        <w:tc>
          <w:tcPr>
            <w:tcW w:w="1843" w:type="dxa"/>
            <w:vAlign w:val="center"/>
          </w:tcPr>
          <w:p w14:paraId="5DD03811">
            <w:pPr>
              <w:pStyle w:val="19"/>
            </w:pPr>
            <w:r>
              <w:t>年初工作计划</w:t>
            </w:r>
          </w:p>
        </w:tc>
      </w:tr>
      <w:tr w14:paraId="6F4F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9985A">
            <w:pPr>
              <w:pStyle w:val="20"/>
            </w:pPr>
            <w:r>
              <w:t>效益指标</w:t>
            </w:r>
          </w:p>
        </w:tc>
        <w:tc>
          <w:tcPr>
            <w:tcW w:w="1276" w:type="dxa"/>
            <w:vAlign w:val="center"/>
          </w:tcPr>
          <w:p w14:paraId="356A7DE4">
            <w:pPr>
              <w:pStyle w:val="19"/>
            </w:pPr>
            <w:r>
              <w:t>可持续影响指标</w:t>
            </w:r>
          </w:p>
        </w:tc>
        <w:tc>
          <w:tcPr>
            <w:tcW w:w="1332" w:type="dxa"/>
            <w:vAlign w:val="center"/>
          </w:tcPr>
          <w:p w14:paraId="21CC9944">
            <w:pPr>
              <w:pStyle w:val="19"/>
            </w:pPr>
            <w:r>
              <w:t>享受补贴人员满意度提升情况</w:t>
            </w:r>
          </w:p>
        </w:tc>
        <w:tc>
          <w:tcPr>
            <w:tcW w:w="2891" w:type="dxa"/>
            <w:vAlign w:val="center"/>
          </w:tcPr>
          <w:p w14:paraId="44BD0D42">
            <w:pPr>
              <w:pStyle w:val="19"/>
            </w:pPr>
            <w:r>
              <w:t>实际领取丧葬补助金的参保受益人对城乡居民养老保险工作提升认知度满意度</w:t>
            </w:r>
          </w:p>
        </w:tc>
        <w:tc>
          <w:tcPr>
            <w:tcW w:w="1276" w:type="dxa"/>
            <w:vAlign w:val="center"/>
          </w:tcPr>
          <w:p w14:paraId="71719951">
            <w:pPr>
              <w:pStyle w:val="19"/>
            </w:pPr>
            <w:r>
              <w:t>≥95%</w:t>
            </w:r>
          </w:p>
        </w:tc>
        <w:tc>
          <w:tcPr>
            <w:tcW w:w="1843" w:type="dxa"/>
            <w:vAlign w:val="center"/>
          </w:tcPr>
          <w:p w14:paraId="7AEBFDD0">
            <w:pPr>
              <w:pStyle w:val="19"/>
            </w:pPr>
            <w:r>
              <w:t>年初工作计划</w:t>
            </w:r>
          </w:p>
        </w:tc>
      </w:tr>
      <w:tr w14:paraId="1DAC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2C55B">
            <w:pPr>
              <w:pStyle w:val="20"/>
            </w:pPr>
            <w:r>
              <w:t>满意度指标</w:t>
            </w:r>
          </w:p>
        </w:tc>
        <w:tc>
          <w:tcPr>
            <w:tcW w:w="1276" w:type="dxa"/>
            <w:vAlign w:val="center"/>
          </w:tcPr>
          <w:p w14:paraId="0852C5C3">
            <w:pPr>
              <w:pStyle w:val="19"/>
            </w:pPr>
            <w:r>
              <w:t>服务对象满意度指标</w:t>
            </w:r>
          </w:p>
        </w:tc>
        <w:tc>
          <w:tcPr>
            <w:tcW w:w="1332" w:type="dxa"/>
            <w:vAlign w:val="center"/>
          </w:tcPr>
          <w:p w14:paraId="6D123C36">
            <w:pPr>
              <w:pStyle w:val="19"/>
            </w:pPr>
            <w:r>
              <w:t>享受补贴人员的满意度</w:t>
            </w:r>
          </w:p>
        </w:tc>
        <w:tc>
          <w:tcPr>
            <w:tcW w:w="2891" w:type="dxa"/>
            <w:vAlign w:val="center"/>
          </w:tcPr>
          <w:p w14:paraId="126D7EFB">
            <w:pPr>
              <w:pStyle w:val="19"/>
            </w:pPr>
            <w:r>
              <w:t>享受补贴人员满意度占总人数的比率</w:t>
            </w:r>
          </w:p>
        </w:tc>
        <w:tc>
          <w:tcPr>
            <w:tcW w:w="1276" w:type="dxa"/>
            <w:vAlign w:val="center"/>
          </w:tcPr>
          <w:p w14:paraId="7C87B287">
            <w:pPr>
              <w:pStyle w:val="19"/>
            </w:pPr>
            <w:r>
              <w:t>≥98%</w:t>
            </w:r>
          </w:p>
        </w:tc>
        <w:tc>
          <w:tcPr>
            <w:tcW w:w="1843" w:type="dxa"/>
            <w:vAlign w:val="center"/>
          </w:tcPr>
          <w:p w14:paraId="1D918785">
            <w:pPr>
              <w:pStyle w:val="19"/>
            </w:pPr>
            <w:r>
              <w:t>年初工作计划</w:t>
            </w:r>
          </w:p>
        </w:tc>
      </w:tr>
    </w:tbl>
    <w:p w14:paraId="579B90E4">
      <w:pPr>
        <w:sectPr>
          <w:pgSz w:w="11900" w:h="16840"/>
          <w:pgMar w:top="1984" w:right="1304" w:bottom="1134" w:left="1304" w:header="720" w:footer="720" w:gutter="0"/>
          <w:cols w:space="720" w:num="1"/>
        </w:sectPr>
      </w:pPr>
    </w:p>
    <w:p w14:paraId="44F48319">
      <w:pPr>
        <w:spacing w:before="0" w:after="0"/>
        <w:ind w:firstLine="560"/>
        <w:jc w:val="left"/>
        <w:outlineLvl w:val="3"/>
      </w:pPr>
      <w:bookmarkStart w:id="93" w:name="_Toc_4_4_0000000046"/>
      <w:r>
        <w:rPr>
          <w:rFonts w:hint="eastAsia" w:ascii="方正仿宋_GBK" w:hAnsi="方正仿宋_GBK" w:eastAsia="方正仿宋_GBK" w:cs="方正仿宋_GBK"/>
          <w:color w:val="000000"/>
          <w:sz w:val="28"/>
          <w:lang w:val="en-US" w:eastAsia="zh-CN"/>
        </w:rPr>
        <w:t>109</w:t>
      </w:r>
      <w:r>
        <w:rPr>
          <w:rFonts w:ascii="方正仿宋_GBK" w:hAnsi="方正仿宋_GBK" w:eastAsia="方正仿宋_GBK" w:cs="方正仿宋_GBK"/>
          <w:color w:val="000000"/>
          <w:sz w:val="28"/>
        </w:rPr>
        <w:t>.2024年城乡居民基本医疗保险财政补助资金（县配套）绩效目标表</w:t>
      </w:r>
      <w:bookmarkEnd w:id="93"/>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F2F30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71A2B61">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3C613BEC">
            <w:pPr>
              <w:pStyle w:val="17"/>
            </w:pPr>
            <w:r>
              <w:t>单位：万元</w:t>
            </w:r>
          </w:p>
        </w:tc>
      </w:tr>
      <w:tr w14:paraId="06039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A3B2E">
            <w:pPr>
              <w:pStyle w:val="18"/>
            </w:pPr>
            <w:r>
              <w:t>项目编码</w:t>
            </w:r>
          </w:p>
        </w:tc>
        <w:tc>
          <w:tcPr>
            <w:tcW w:w="2608" w:type="dxa"/>
            <w:gridSpan w:val="2"/>
            <w:vAlign w:val="center"/>
          </w:tcPr>
          <w:p w14:paraId="3E497990">
            <w:pPr>
              <w:pStyle w:val="19"/>
            </w:pPr>
            <w:r>
              <w:t>13012924P00005310002B</w:t>
            </w:r>
          </w:p>
        </w:tc>
        <w:tc>
          <w:tcPr>
            <w:tcW w:w="1587" w:type="dxa"/>
            <w:vAlign w:val="center"/>
          </w:tcPr>
          <w:p w14:paraId="72DCB1D9">
            <w:pPr>
              <w:pStyle w:val="18"/>
            </w:pPr>
            <w:r>
              <w:t>项目名称</w:t>
            </w:r>
          </w:p>
        </w:tc>
        <w:tc>
          <w:tcPr>
            <w:tcW w:w="4422" w:type="dxa"/>
            <w:gridSpan w:val="3"/>
            <w:vAlign w:val="center"/>
          </w:tcPr>
          <w:p w14:paraId="627D0FE1">
            <w:pPr>
              <w:pStyle w:val="19"/>
            </w:pPr>
            <w:r>
              <w:t>2024年城乡居民基本医疗保险财政补助资金（县配套）</w:t>
            </w:r>
          </w:p>
        </w:tc>
      </w:tr>
      <w:tr w14:paraId="02B2F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FF1B9">
            <w:pPr>
              <w:pStyle w:val="18"/>
            </w:pPr>
            <w:r>
              <w:t>预算规模及资金用途</w:t>
            </w:r>
          </w:p>
        </w:tc>
        <w:tc>
          <w:tcPr>
            <w:tcW w:w="1276" w:type="dxa"/>
            <w:vAlign w:val="center"/>
          </w:tcPr>
          <w:p w14:paraId="6D6F2BB7">
            <w:pPr>
              <w:pStyle w:val="18"/>
            </w:pPr>
            <w:r>
              <w:t>预算数</w:t>
            </w:r>
          </w:p>
        </w:tc>
        <w:tc>
          <w:tcPr>
            <w:tcW w:w="1332" w:type="dxa"/>
            <w:vAlign w:val="center"/>
          </w:tcPr>
          <w:p w14:paraId="699B9078">
            <w:pPr>
              <w:pStyle w:val="19"/>
            </w:pPr>
            <w:r>
              <w:t>2992.72</w:t>
            </w:r>
          </w:p>
        </w:tc>
        <w:tc>
          <w:tcPr>
            <w:tcW w:w="1587" w:type="dxa"/>
            <w:vAlign w:val="center"/>
          </w:tcPr>
          <w:p w14:paraId="6CC4DB70">
            <w:pPr>
              <w:pStyle w:val="18"/>
            </w:pPr>
            <w:r>
              <w:t>其中：财政    资金</w:t>
            </w:r>
          </w:p>
        </w:tc>
        <w:tc>
          <w:tcPr>
            <w:tcW w:w="1304" w:type="dxa"/>
            <w:vAlign w:val="center"/>
          </w:tcPr>
          <w:p w14:paraId="2486B59E">
            <w:pPr>
              <w:pStyle w:val="19"/>
            </w:pPr>
            <w:r>
              <w:t>2992.72</w:t>
            </w:r>
          </w:p>
        </w:tc>
        <w:tc>
          <w:tcPr>
            <w:tcW w:w="1276" w:type="dxa"/>
            <w:vAlign w:val="center"/>
          </w:tcPr>
          <w:p w14:paraId="1341E34D">
            <w:pPr>
              <w:pStyle w:val="18"/>
            </w:pPr>
            <w:r>
              <w:t>其他资金</w:t>
            </w:r>
          </w:p>
        </w:tc>
        <w:tc>
          <w:tcPr>
            <w:tcW w:w="1843" w:type="dxa"/>
            <w:vAlign w:val="center"/>
          </w:tcPr>
          <w:p w14:paraId="1060E8F5">
            <w:pPr>
              <w:pStyle w:val="19"/>
            </w:pPr>
            <w:r>
              <w:t xml:space="preserve"> </w:t>
            </w:r>
          </w:p>
        </w:tc>
      </w:tr>
      <w:tr w14:paraId="693A5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BB9AA"/>
        </w:tc>
        <w:tc>
          <w:tcPr>
            <w:tcW w:w="8617" w:type="dxa"/>
            <w:gridSpan w:val="6"/>
            <w:vAlign w:val="center"/>
          </w:tcPr>
          <w:p w14:paraId="7F42488D">
            <w:pPr>
              <w:pStyle w:val="19"/>
            </w:pPr>
            <w:r>
              <w:t>用于对参保城乡居民医疗保险就诊居民医疗保险费的报销。</w:t>
            </w:r>
          </w:p>
        </w:tc>
      </w:tr>
      <w:tr w14:paraId="5B6CF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650A1">
            <w:pPr>
              <w:pStyle w:val="18"/>
            </w:pPr>
            <w:r>
              <w:t>资金支出计划（%）</w:t>
            </w:r>
          </w:p>
        </w:tc>
        <w:tc>
          <w:tcPr>
            <w:tcW w:w="2608" w:type="dxa"/>
            <w:gridSpan w:val="2"/>
            <w:vAlign w:val="center"/>
          </w:tcPr>
          <w:p w14:paraId="049CCB20">
            <w:pPr>
              <w:pStyle w:val="18"/>
            </w:pPr>
            <w:r>
              <w:t>3月底</w:t>
            </w:r>
          </w:p>
        </w:tc>
        <w:tc>
          <w:tcPr>
            <w:tcW w:w="1587" w:type="dxa"/>
            <w:vAlign w:val="center"/>
          </w:tcPr>
          <w:p w14:paraId="150B2041">
            <w:pPr>
              <w:pStyle w:val="18"/>
            </w:pPr>
            <w:r>
              <w:t>6月底</w:t>
            </w:r>
          </w:p>
        </w:tc>
        <w:tc>
          <w:tcPr>
            <w:tcW w:w="1304" w:type="dxa"/>
            <w:vAlign w:val="center"/>
          </w:tcPr>
          <w:p w14:paraId="68D8D5B9">
            <w:pPr>
              <w:pStyle w:val="18"/>
            </w:pPr>
            <w:r>
              <w:t>10月底</w:t>
            </w:r>
          </w:p>
        </w:tc>
        <w:tc>
          <w:tcPr>
            <w:tcW w:w="3118" w:type="dxa"/>
            <w:gridSpan w:val="2"/>
            <w:vAlign w:val="center"/>
          </w:tcPr>
          <w:p w14:paraId="5C8C7E24">
            <w:pPr>
              <w:pStyle w:val="18"/>
            </w:pPr>
            <w:r>
              <w:t>12月底</w:t>
            </w:r>
          </w:p>
        </w:tc>
      </w:tr>
      <w:tr w14:paraId="4229C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507D9"/>
        </w:tc>
        <w:tc>
          <w:tcPr>
            <w:tcW w:w="2608" w:type="dxa"/>
            <w:gridSpan w:val="2"/>
            <w:vAlign w:val="center"/>
          </w:tcPr>
          <w:p w14:paraId="26F0B457">
            <w:pPr>
              <w:pStyle w:val="20"/>
            </w:pPr>
            <w:r>
              <w:t>748.18</w:t>
            </w:r>
          </w:p>
        </w:tc>
        <w:tc>
          <w:tcPr>
            <w:tcW w:w="1587" w:type="dxa"/>
            <w:vAlign w:val="center"/>
          </w:tcPr>
          <w:p w14:paraId="5BD25192">
            <w:pPr>
              <w:pStyle w:val="20"/>
            </w:pPr>
            <w:r>
              <w:t>1496.36</w:t>
            </w:r>
          </w:p>
        </w:tc>
        <w:tc>
          <w:tcPr>
            <w:tcW w:w="1304" w:type="dxa"/>
            <w:vAlign w:val="center"/>
          </w:tcPr>
          <w:p w14:paraId="59BD7FC3">
            <w:pPr>
              <w:pStyle w:val="20"/>
            </w:pPr>
            <w:r>
              <w:t>2483.96</w:t>
            </w:r>
          </w:p>
        </w:tc>
        <w:tc>
          <w:tcPr>
            <w:tcW w:w="3118" w:type="dxa"/>
            <w:gridSpan w:val="2"/>
            <w:vAlign w:val="center"/>
          </w:tcPr>
          <w:p w14:paraId="78DE45D4">
            <w:pPr>
              <w:pStyle w:val="20"/>
            </w:pPr>
            <w:r>
              <w:t>2992.72</w:t>
            </w:r>
          </w:p>
        </w:tc>
      </w:tr>
      <w:tr w14:paraId="7775A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8A74A">
            <w:pPr>
              <w:pStyle w:val="18"/>
            </w:pPr>
            <w:r>
              <w:t>绩效目标</w:t>
            </w:r>
          </w:p>
        </w:tc>
        <w:tc>
          <w:tcPr>
            <w:tcW w:w="8617" w:type="dxa"/>
            <w:gridSpan w:val="6"/>
            <w:vAlign w:val="center"/>
          </w:tcPr>
          <w:p w14:paraId="059958A9">
            <w:pPr>
              <w:pStyle w:val="19"/>
            </w:pPr>
            <w:r>
              <w:t>1.提高基金使用率，按规定及时足额拨付，最大限度保证参保居民利益。</w:t>
            </w:r>
          </w:p>
        </w:tc>
      </w:tr>
    </w:tbl>
    <w:p w14:paraId="5B7AA39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275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A8A44">
            <w:pPr>
              <w:pStyle w:val="18"/>
            </w:pPr>
            <w:r>
              <w:t>一级指标</w:t>
            </w:r>
          </w:p>
        </w:tc>
        <w:tc>
          <w:tcPr>
            <w:tcW w:w="1276" w:type="dxa"/>
            <w:vAlign w:val="center"/>
          </w:tcPr>
          <w:p w14:paraId="1E3272FB">
            <w:pPr>
              <w:pStyle w:val="18"/>
            </w:pPr>
            <w:r>
              <w:t>二级指标</w:t>
            </w:r>
          </w:p>
        </w:tc>
        <w:tc>
          <w:tcPr>
            <w:tcW w:w="1332" w:type="dxa"/>
            <w:vAlign w:val="center"/>
          </w:tcPr>
          <w:p w14:paraId="1BA511DD">
            <w:pPr>
              <w:pStyle w:val="18"/>
            </w:pPr>
            <w:r>
              <w:t>三级指标</w:t>
            </w:r>
          </w:p>
        </w:tc>
        <w:tc>
          <w:tcPr>
            <w:tcW w:w="2891" w:type="dxa"/>
            <w:vAlign w:val="center"/>
          </w:tcPr>
          <w:p w14:paraId="2D73BE01">
            <w:pPr>
              <w:pStyle w:val="18"/>
            </w:pPr>
            <w:r>
              <w:t>绩效指标描述</w:t>
            </w:r>
          </w:p>
        </w:tc>
        <w:tc>
          <w:tcPr>
            <w:tcW w:w="1276" w:type="dxa"/>
            <w:vAlign w:val="center"/>
          </w:tcPr>
          <w:p w14:paraId="6A813B8E">
            <w:pPr>
              <w:pStyle w:val="18"/>
            </w:pPr>
            <w:r>
              <w:t>指标值</w:t>
            </w:r>
          </w:p>
        </w:tc>
        <w:tc>
          <w:tcPr>
            <w:tcW w:w="1843" w:type="dxa"/>
            <w:vAlign w:val="center"/>
          </w:tcPr>
          <w:p w14:paraId="7FD73E48">
            <w:pPr>
              <w:pStyle w:val="18"/>
            </w:pPr>
            <w:r>
              <w:t>指标值确定依据</w:t>
            </w:r>
          </w:p>
        </w:tc>
      </w:tr>
      <w:tr w14:paraId="2A7F6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A25CA">
            <w:pPr>
              <w:pStyle w:val="20"/>
            </w:pPr>
            <w:r>
              <w:t>产出指标</w:t>
            </w:r>
          </w:p>
        </w:tc>
        <w:tc>
          <w:tcPr>
            <w:tcW w:w="1276" w:type="dxa"/>
            <w:vAlign w:val="center"/>
          </w:tcPr>
          <w:p w14:paraId="68D38EAE">
            <w:pPr>
              <w:pStyle w:val="19"/>
            </w:pPr>
            <w:r>
              <w:t>数量指标</w:t>
            </w:r>
          </w:p>
        </w:tc>
        <w:tc>
          <w:tcPr>
            <w:tcW w:w="1332" w:type="dxa"/>
            <w:vAlign w:val="center"/>
          </w:tcPr>
          <w:p w14:paraId="4CC2235F">
            <w:pPr>
              <w:pStyle w:val="19"/>
            </w:pPr>
            <w:r>
              <w:t>基本医疗保险参保人数</w:t>
            </w:r>
          </w:p>
        </w:tc>
        <w:tc>
          <w:tcPr>
            <w:tcW w:w="2891" w:type="dxa"/>
            <w:vAlign w:val="center"/>
          </w:tcPr>
          <w:p w14:paraId="11883280">
            <w:pPr>
              <w:pStyle w:val="19"/>
            </w:pPr>
            <w:r>
              <w:t>基本医疗保险参保人数</w:t>
            </w:r>
          </w:p>
        </w:tc>
        <w:tc>
          <w:tcPr>
            <w:tcW w:w="1276" w:type="dxa"/>
            <w:vAlign w:val="center"/>
          </w:tcPr>
          <w:p w14:paraId="72D04AA7">
            <w:pPr>
              <w:pStyle w:val="19"/>
            </w:pPr>
            <w:r>
              <w:t>≥223337人</w:t>
            </w:r>
          </w:p>
        </w:tc>
        <w:tc>
          <w:tcPr>
            <w:tcW w:w="1843" w:type="dxa"/>
            <w:vAlign w:val="center"/>
          </w:tcPr>
          <w:p w14:paraId="76E4FC75">
            <w:pPr>
              <w:pStyle w:val="19"/>
            </w:pPr>
            <w:r>
              <w:t>石政办发【2016】2号</w:t>
            </w:r>
          </w:p>
        </w:tc>
      </w:tr>
      <w:tr w14:paraId="20E7E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443F939"/>
        </w:tc>
        <w:tc>
          <w:tcPr>
            <w:tcW w:w="1276" w:type="dxa"/>
            <w:vAlign w:val="center"/>
          </w:tcPr>
          <w:p w14:paraId="765C4AA5">
            <w:pPr>
              <w:pStyle w:val="19"/>
            </w:pPr>
            <w:r>
              <w:t>质量指标</w:t>
            </w:r>
          </w:p>
        </w:tc>
        <w:tc>
          <w:tcPr>
            <w:tcW w:w="1332" w:type="dxa"/>
            <w:vAlign w:val="center"/>
          </w:tcPr>
          <w:p w14:paraId="78F760C5">
            <w:pPr>
              <w:pStyle w:val="19"/>
            </w:pPr>
            <w:r>
              <w:t>基本医疗保险实际报销比例</w:t>
            </w:r>
          </w:p>
        </w:tc>
        <w:tc>
          <w:tcPr>
            <w:tcW w:w="2891" w:type="dxa"/>
            <w:vAlign w:val="center"/>
          </w:tcPr>
          <w:p w14:paraId="63381141">
            <w:pPr>
              <w:pStyle w:val="19"/>
            </w:pPr>
            <w:r>
              <w:t>基本医疗保险实际报销比例</w:t>
            </w:r>
          </w:p>
        </w:tc>
        <w:tc>
          <w:tcPr>
            <w:tcW w:w="1276" w:type="dxa"/>
            <w:vAlign w:val="center"/>
          </w:tcPr>
          <w:p w14:paraId="584DBE2C">
            <w:pPr>
              <w:pStyle w:val="19"/>
            </w:pPr>
            <w:r>
              <w:t>≥60%</w:t>
            </w:r>
          </w:p>
        </w:tc>
        <w:tc>
          <w:tcPr>
            <w:tcW w:w="1843" w:type="dxa"/>
            <w:vAlign w:val="center"/>
          </w:tcPr>
          <w:p w14:paraId="779A16D0">
            <w:pPr>
              <w:pStyle w:val="19"/>
            </w:pPr>
            <w:r>
              <w:t>石政办发【2016】2号</w:t>
            </w:r>
          </w:p>
        </w:tc>
      </w:tr>
      <w:tr w14:paraId="5ABAB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E33280"/>
        </w:tc>
        <w:tc>
          <w:tcPr>
            <w:tcW w:w="1276" w:type="dxa"/>
            <w:vAlign w:val="center"/>
          </w:tcPr>
          <w:p w14:paraId="3CF0DD62">
            <w:pPr>
              <w:pStyle w:val="19"/>
            </w:pPr>
            <w:r>
              <w:t>时效指标</w:t>
            </w:r>
          </w:p>
        </w:tc>
        <w:tc>
          <w:tcPr>
            <w:tcW w:w="1332" w:type="dxa"/>
            <w:vAlign w:val="center"/>
          </w:tcPr>
          <w:p w14:paraId="24CC1D7C">
            <w:pPr>
              <w:pStyle w:val="19"/>
            </w:pPr>
            <w:r>
              <w:t>补助发放</w:t>
            </w:r>
          </w:p>
        </w:tc>
        <w:tc>
          <w:tcPr>
            <w:tcW w:w="2891" w:type="dxa"/>
            <w:vAlign w:val="center"/>
          </w:tcPr>
          <w:p w14:paraId="2639A916">
            <w:pPr>
              <w:pStyle w:val="19"/>
            </w:pPr>
            <w:r>
              <w:t>补助发放及时性</w:t>
            </w:r>
          </w:p>
        </w:tc>
        <w:tc>
          <w:tcPr>
            <w:tcW w:w="1276" w:type="dxa"/>
            <w:vAlign w:val="center"/>
          </w:tcPr>
          <w:p w14:paraId="34E3DCE1">
            <w:pPr>
              <w:pStyle w:val="19"/>
            </w:pPr>
            <w:r>
              <w:t>100%</w:t>
            </w:r>
          </w:p>
        </w:tc>
        <w:tc>
          <w:tcPr>
            <w:tcW w:w="1843" w:type="dxa"/>
            <w:vAlign w:val="center"/>
          </w:tcPr>
          <w:p w14:paraId="5523FF6D">
            <w:pPr>
              <w:pStyle w:val="19"/>
            </w:pPr>
            <w:r>
              <w:t>石政办发【2016】2号</w:t>
            </w:r>
          </w:p>
        </w:tc>
      </w:tr>
      <w:tr w14:paraId="0F152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BC3B86"/>
        </w:tc>
        <w:tc>
          <w:tcPr>
            <w:tcW w:w="1276" w:type="dxa"/>
            <w:vAlign w:val="center"/>
          </w:tcPr>
          <w:p w14:paraId="0C10F1DB">
            <w:pPr>
              <w:pStyle w:val="19"/>
            </w:pPr>
            <w:r>
              <w:t>成本指标</w:t>
            </w:r>
          </w:p>
        </w:tc>
        <w:tc>
          <w:tcPr>
            <w:tcW w:w="1332" w:type="dxa"/>
            <w:vAlign w:val="center"/>
          </w:tcPr>
          <w:p w14:paraId="0F22EA61">
            <w:pPr>
              <w:pStyle w:val="19"/>
            </w:pPr>
            <w:r>
              <w:t>人均补助标准</w:t>
            </w:r>
          </w:p>
        </w:tc>
        <w:tc>
          <w:tcPr>
            <w:tcW w:w="2891" w:type="dxa"/>
            <w:vAlign w:val="center"/>
          </w:tcPr>
          <w:p w14:paraId="4DCC1F93">
            <w:pPr>
              <w:pStyle w:val="19"/>
            </w:pPr>
            <w:r>
              <w:t>县财政人均补助标准</w:t>
            </w:r>
          </w:p>
        </w:tc>
        <w:tc>
          <w:tcPr>
            <w:tcW w:w="1276" w:type="dxa"/>
            <w:vAlign w:val="center"/>
          </w:tcPr>
          <w:p w14:paraId="5E719AAD">
            <w:pPr>
              <w:pStyle w:val="19"/>
            </w:pPr>
            <w:r>
              <w:t>134元/人.年</w:t>
            </w:r>
          </w:p>
        </w:tc>
        <w:tc>
          <w:tcPr>
            <w:tcW w:w="1843" w:type="dxa"/>
            <w:vAlign w:val="center"/>
          </w:tcPr>
          <w:p w14:paraId="470FC7E2">
            <w:pPr>
              <w:pStyle w:val="19"/>
            </w:pPr>
            <w:r>
              <w:t>石政办发【2016】2号</w:t>
            </w:r>
          </w:p>
        </w:tc>
      </w:tr>
      <w:tr w14:paraId="246C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C0B32">
            <w:pPr>
              <w:pStyle w:val="20"/>
            </w:pPr>
            <w:r>
              <w:t>效益指标</w:t>
            </w:r>
          </w:p>
        </w:tc>
        <w:tc>
          <w:tcPr>
            <w:tcW w:w="1276" w:type="dxa"/>
            <w:vAlign w:val="center"/>
          </w:tcPr>
          <w:p w14:paraId="235E29C1">
            <w:pPr>
              <w:pStyle w:val="19"/>
            </w:pPr>
            <w:r>
              <w:t>社会效益指标</w:t>
            </w:r>
          </w:p>
        </w:tc>
        <w:tc>
          <w:tcPr>
            <w:tcW w:w="1332" w:type="dxa"/>
            <w:vAlign w:val="center"/>
          </w:tcPr>
          <w:p w14:paraId="225C3273">
            <w:pPr>
              <w:pStyle w:val="19"/>
            </w:pPr>
            <w:r>
              <w:t>受益人口比例（%）</w:t>
            </w:r>
          </w:p>
        </w:tc>
        <w:tc>
          <w:tcPr>
            <w:tcW w:w="2891" w:type="dxa"/>
            <w:vAlign w:val="center"/>
          </w:tcPr>
          <w:p w14:paraId="70E64192">
            <w:pPr>
              <w:pStyle w:val="19"/>
            </w:pPr>
            <w:r>
              <w:t>受益人口比例（%）</w:t>
            </w:r>
          </w:p>
        </w:tc>
        <w:tc>
          <w:tcPr>
            <w:tcW w:w="1276" w:type="dxa"/>
            <w:vAlign w:val="center"/>
          </w:tcPr>
          <w:p w14:paraId="5766DD9F">
            <w:pPr>
              <w:pStyle w:val="19"/>
            </w:pPr>
            <w:r>
              <w:t>≥95%</w:t>
            </w:r>
          </w:p>
        </w:tc>
        <w:tc>
          <w:tcPr>
            <w:tcW w:w="1843" w:type="dxa"/>
            <w:vAlign w:val="center"/>
          </w:tcPr>
          <w:p w14:paraId="63AE93A9">
            <w:pPr>
              <w:pStyle w:val="19"/>
            </w:pPr>
            <w:r>
              <w:t>石政办发【2016】2号</w:t>
            </w:r>
          </w:p>
        </w:tc>
      </w:tr>
      <w:tr w14:paraId="6C54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41E99">
            <w:pPr>
              <w:pStyle w:val="20"/>
            </w:pPr>
            <w:r>
              <w:t>满意度指标</w:t>
            </w:r>
          </w:p>
        </w:tc>
        <w:tc>
          <w:tcPr>
            <w:tcW w:w="1276" w:type="dxa"/>
            <w:vAlign w:val="center"/>
          </w:tcPr>
          <w:p w14:paraId="636FD985">
            <w:pPr>
              <w:pStyle w:val="19"/>
            </w:pPr>
            <w:r>
              <w:t>服务对象满意度指标</w:t>
            </w:r>
          </w:p>
        </w:tc>
        <w:tc>
          <w:tcPr>
            <w:tcW w:w="1332" w:type="dxa"/>
            <w:vAlign w:val="center"/>
          </w:tcPr>
          <w:p w14:paraId="15E243E2">
            <w:pPr>
              <w:pStyle w:val="19"/>
            </w:pPr>
            <w:r>
              <w:t>满意率</w:t>
            </w:r>
          </w:p>
        </w:tc>
        <w:tc>
          <w:tcPr>
            <w:tcW w:w="2891" w:type="dxa"/>
            <w:vAlign w:val="center"/>
          </w:tcPr>
          <w:p w14:paraId="0E7BED83">
            <w:pPr>
              <w:pStyle w:val="19"/>
            </w:pPr>
            <w:r>
              <w:t>满意率</w:t>
            </w:r>
          </w:p>
        </w:tc>
        <w:tc>
          <w:tcPr>
            <w:tcW w:w="1276" w:type="dxa"/>
            <w:vAlign w:val="center"/>
          </w:tcPr>
          <w:p w14:paraId="2A0FA380">
            <w:pPr>
              <w:pStyle w:val="19"/>
            </w:pPr>
            <w:r>
              <w:t>≥90%</w:t>
            </w:r>
          </w:p>
        </w:tc>
        <w:tc>
          <w:tcPr>
            <w:tcW w:w="1843" w:type="dxa"/>
            <w:vAlign w:val="center"/>
          </w:tcPr>
          <w:p w14:paraId="12038372">
            <w:pPr>
              <w:pStyle w:val="19"/>
            </w:pPr>
            <w:r>
              <w:t>石政办发【2016】2号</w:t>
            </w:r>
          </w:p>
        </w:tc>
      </w:tr>
    </w:tbl>
    <w:p w14:paraId="6A592DD5">
      <w:pPr>
        <w:sectPr>
          <w:pgSz w:w="11900" w:h="16840"/>
          <w:pgMar w:top="1984" w:right="1304" w:bottom="1134" w:left="1304" w:header="720" w:footer="720" w:gutter="0"/>
          <w:cols w:space="720" w:num="1"/>
        </w:sectPr>
      </w:pPr>
    </w:p>
    <w:p w14:paraId="2A103EF6">
      <w:pPr>
        <w:spacing w:before="0" w:after="0"/>
        <w:ind w:firstLine="560"/>
        <w:jc w:val="left"/>
        <w:outlineLvl w:val="3"/>
      </w:pPr>
      <w:bookmarkStart w:id="94" w:name="_Toc_4_4_0000000047"/>
      <w:r>
        <w:rPr>
          <w:rFonts w:hint="eastAsia" w:ascii="方正仿宋_GBK" w:hAnsi="方正仿宋_GBK" w:eastAsia="方正仿宋_GBK" w:cs="方正仿宋_GBK"/>
          <w:color w:val="000000"/>
          <w:sz w:val="28"/>
          <w:lang w:val="en-US" w:eastAsia="zh-CN"/>
        </w:rPr>
        <w:t>110</w:t>
      </w:r>
      <w:r>
        <w:rPr>
          <w:rFonts w:ascii="方正仿宋_GBK" w:hAnsi="方正仿宋_GBK" w:eastAsia="方正仿宋_GBK" w:cs="方正仿宋_GBK"/>
          <w:color w:val="000000"/>
          <w:sz w:val="28"/>
        </w:rPr>
        <w:t>.2024年机关事业单位退休人员统筹外项目（县配套）绩效目标表</w:t>
      </w:r>
      <w:bookmarkEnd w:id="94"/>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3E45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5680ABD">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7336294E">
            <w:pPr>
              <w:pStyle w:val="17"/>
            </w:pPr>
            <w:r>
              <w:t>单位：万元</w:t>
            </w:r>
          </w:p>
        </w:tc>
      </w:tr>
      <w:tr w14:paraId="61EC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F871E">
            <w:pPr>
              <w:pStyle w:val="18"/>
            </w:pPr>
            <w:r>
              <w:t>项目编码</w:t>
            </w:r>
          </w:p>
        </w:tc>
        <w:tc>
          <w:tcPr>
            <w:tcW w:w="2608" w:type="dxa"/>
            <w:gridSpan w:val="2"/>
            <w:vAlign w:val="center"/>
          </w:tcPr>
          <w:p w14:paraId="18D8718B">
            <w:pPr>
              <w:pStyle w:val="19"/>
            </w:pPr>
            <w:r>
              <w:t>13012924P00005110003K</w:t>
            </w:r>
          </w:p>
        </w:tc>
        <w:tc>
          <w:tcPr>
            <w:tcW w:w="1587" w:type="dxa"/>
            <w:vAlign w:val="center"/>
          </w:tcPr>
          <w:p w14:paraId="43C7BF46">
            <w:pPr>
              <w:pStyle w:val="18"/>
            </w:pPr>
            <w:r>
              <w:t>项目名称</w:t>
            </w:r>
          </w:p>
        </w:tc>
        <w:tc>
          <w:tcPr>
            <w:tcW w:w="4422" w:type="dxa"/>
            <w:gridSpan w:val="3"/>
            <w:vAlign w:val="center"/>
          </w:tcPr>
          <w:p w14:paraId="5F385AE4">
            <w:pPr>
              <w:pStyle w:val="19"/>
            </w:pPr>
            <w:r>
              <w:t>2024年机关事业单位退休人员统筹外项目（县配套）</w:t>
            </w:r>
          </w:p>
        </w:tc>
      </w:tr>
      <w:tr w14:paraId="6BE2F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BDBFF">
            <w:pPr>
              <w:pStyle w:val="18"/>
            </w:pPr>
            <w:r>
              <w:t>预算规模及资金用途</w:t>
            </w:r>
          </w:p>
        </w:tc>
        <w:tc>
          <w:tcPr>
            <w:tcW w:w="1276" w:type="dxa"/>
            <w:vAlign w:val="center"/>
          </w:tcPr>
          <w:p w14:paraId="23635ADC">
            <w:pPr>
              <w:pStyle w:val="18"/>
            </w:pPr>
            <w:r>
              <w:t>预算数</w:t>
            </w:r>
          </w:p>
        </w:tc>
        <w:tc>
          <w:tcPr>
            <w:tcW w:w="1332" w:type="dxa"/>
            <w:vAlign w:val="center"/>
          </w:tcPr>
          <w:p w14:paraId="71B4BE0E">
            <w:pPr>
              <w:pStyle w:val="19"/>
            </w:pPr>
            <w:r>
              <w:t>2034.00</w:t>
            </w:r>
          </w:p>
        </w:tc>
        <w:tc>
          <w:tcPr>
            <w:tcW w:w="1587" w:type="dxa"/>
            <w:vAlign w:val="center"/>
          </w:tcPr>
          <w:p w14:paraId="2AC08366">
            <w:pPr>
              <w:pStyle w:val="18"/>
            </w:pPr>
            <w:r>
              <w:t>其中：财政    资金</w:t>
            </w:r>
          </w:p>
        </w:tc>
        <w:tc>
          <w:tcPr>
            <w:tcW w:w="1304" w:type="dxa"/>
            <w:vAlign w:val="center"/>
          </w:tcPr>
          <w:p w14:paraId="6B396656">
            <w:pPr>
              <w:pStyle w:val="19"/>
            </w:pPr>
            <w:r>
              <w:t>2034.00</w:t>
            </w:r>
          </w:p>
        </w:tc>
        <w:tc>
          <w:tcPr>
            <w:tcW w:w="1276" w:type="dxa"/>
            <w:vAlign w:val="center"/>
          </w:tcPr>
          <w:p w14:paraId="4E23BD85">
            <w:pPr>
              <w:pStyle w:val="18"/>
            </w:pPr>
            <w:r>
              <w:t>其他资金</w:t>
            </w:r>
          </w:p>
        </w:tc>
        <w:tc>
          <w:tcPr>
            <w:tcW w:w="1843" w:type="dxa"/>
            <w:vAlign w:val="center"/>
          </w:tcPr>
          <w:p w14:paraId="3B85B42D">
            <w:pPr>
              <w:pStyle w:val="19"/>
            </w:pPr>
            <w:r>
              <w:t xml:space="preserve"> </w:t>
            </w:r>
          </w:p>
        </w:tc>
      </w:tr>
      <w:tr w14:paraId="7A3AA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6BF707D"/>
        </w:tc>
        <w:tc>
          <w:tcPr>
            <w:tcW w:w="8617" w:type="dxa"/>
            <w:gridSpan w:val="6"/>
            <w:vAlign w:val="center"/>
          </w:tcPr>
          <w:p w14:paraId="448B1365">
            <w:pPr>
              <w:pStyle w:val="19"/>
            </w:pPr>
            <w:r>
              <w:t>用于机关事业单位退休人员养老金统筹外项目的发放。</w:t>
            </w:r>
          </w:p>
        </w:tc>
      </w:tr>
      <w:tr w14:paraId="22071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5212B">
            <w:pPr>
              <w:pStyle w:val="18"/>
            </w:pPr>
            <w:r>
              <w:t>资金支出计划（%）</w:t>
            </w:r>
          </w:p>
        </w:tc>
        <w:tc>
          <w:tcPr>
            <w:tcW w:w="2608" w:type="dxa"/>
            <w:gridSpan w:val="2"/>
            <w:vAlign w:val="center"/>
          </w:tcPr>
          <w:p w14:paraId="1B37D4C0">
            <w:pPr>
              <w:pStyle w:val="18"/>
            </w:pPr>
            <w:r>
              <w:t>3月底</w:t>
            </w:r>
          </w:p>
        </w:tc>
        <w:tc>
          <w:tcPr>
            <w:tcW w:w="1587" w:type="dxa"/>
            <w:vAlign w:val="center"/>
          </w:tcPr>
          <w:p w14:paraId="70D75A27">
            <w:pPr>
              <w:pStyle w:val="18"/>
            </w:pPr>
            <w:r>
              <w:t>6月底</w:t>
            </w:r>
          </w:p>
        </w:tc>
        <w:tc>
          <w:tcPr>
            <w:tcW w:w="1304" w:type="dxa"/>
            <w:vAlign w:val="center"/>
          </w:tcPr>
          <w:p w14:paraId="32E8B40A">
            <w:pPr>
              <w:pStyle w:val="18"/>
            </w:pPr>
            <w:r>
              <w:t>10月底</w:t>
            </w:r>
          </w:p>
        </w:tc>
        <w:tc>
          <w:tcPr>
            <w:tcW w:w="3118" w:type="dxa"/>
            <w:gridSpan w:val="2"/>
            <w:vAlign w:val="center"/>
          </w:tcPr>
          <w:p w14:paraId="2E0113E3">
            <w:pPr>
              <w:pStyle w:val="18"/>
            </w:pPr>
            <w:r>
              <w:t>12月底</w:t>
            </w:r>
          </w:p>
        </w:tc>
      </w:tr>
      <w:tr w14:paraId="680DE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956DAE"/>
        </w:tc>
        <w:tc>
          <w:tcPr>
            <w:tcW w:w="2608" w:type="dxa"/>
            <w:gridSpan w:val="2"/>
            <w:vAlign w:val="center"/>
          </w:tcPr>
          <w:p w14:paraId="3C361A82">
            <w:pPr>
              <w:pStyle w:val="20"/>
            </w:pPr>
            <w:r>
              <w:t>610.20</w:t>
            </w:r>
          </w:p>
        </w:tc>
        <w:tc>
          <w:tcPr>
            <w:tcW w:w="1587" w:type="dxa"/>
            <w:vAlign w:val="center"/>
          </w:tcPr>
          <w:p w14:paraId="3836BB26">
            <w:pPr>
              <w:pStyle w:val="20"/>
            </w:pPr>
            <w:r>
              <w:t>1220.40</w:t>
            </w:r>
          </w:p>
        </w:tc>
        <w:tc>
          <w:tcPr>
            <w:tcW w:w="1304" w:type="dxa"/>
            <w:vAlign w:val="center"/>
          </w:tcPr>
          <w:p w14:paraId="190F7EA3">
            <w:pPr>
              <w:pStyle w:val="20"/>
            </w:pPr>
            <w:r>
              <w:t>1830.60</w:t>
            </w:r>
          </w:p>
        </w:tc>
        <w:tc>
          <w:tcPr>
            <w:tcW w:w="3118" w:type="dxa"/>
            <w:gridSpan w:val="2"/>
            <w:vAlign w:val="center"/>
          </w:tcPr>
          <w:p w14:paraId="5EE4985E">
            <w:pPr>
              <w:pStyle w:val="20"/>
            </w:pPr>
            <w:r>
              <w:t>2034.00</w:t>
            </w:r>
          </w:p>
        </w:tc>
      </w:tr>
      <w:tr w14:paraId="15768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99E87">
            <w:pPr>
              <w:pStyle w:val="18"/>
            </w:pPr>
            <w:r>
              <w:t>绩效目标</w:t>
            </w:r>
          </w:p>
        </w:tc>
        <w:tc>
          <w:tcPr>
            <w:tcW w:w="8617" w:type="dxa"/>
            <w:gridSpan w:val="6"/>
            <w:vAlign w:val="center"/>
          </w:tcPr>
          <w:p w14:paraId="1ACD6969">
            <w:pPr>
              <w:pStyle w:val="19"/>
            </w:pPr>
            <w:r>
              <w:t>1.确保机关事业单位退休人员养老金统筹外项目资金及时足额发放。</w:t>
            </w:r>
          </w:p>
        </w:tc>
      </w:tr>
    </w:tbl>
    <w:p w14:paraId="03201DCB">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03E3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DAF9D">
            <w:pPr>
              <w:pStyle w:val="18"/>
            </w:pPr>
            <w:r>
              <w:t>一级指标</w:t>
            </w:r>
          </w:p>
        </w:tc>
        <w:tc>
          <w:tcPr>
            <w:tcW w:w="1276" w:type="dxa"/>
            <w:vAlign w:val="center"/>
          </w:tcPr>
          <w:p w14:paraId="4F2214D3">
            <w:pPr>
              <w:pStyle w:val="18"/>
            </w:pPr>
            <w:r>
              <w:t>二级指标</w:t>
            </w:r>
          </w:p>
        </w:tc>
        <w:tc>
          <w:tcPr>
            <w:tcW w:w="1332" w:type="dxa"/>
            <w:vAlign w:val="center"/>
          </w:tcPr>
          <w:p w14:paraId="5EA5AC13">
            <w:pPr>
              <w:pStyle w:val="18"/>
            </w:pPr>
            <w:r>
              <w:t>三级指标</w:t>
            </w:r>
          </w:p>
        </w:tc>
        <w:tc>
          <w:tcPr>
            <w:tcW w:w="2891" w:type="dxa"/>
            <w:vAlign w:val="center"/>
          </w:tcPr>
          <w:p w14:paraId="462E56DE">
            <w:pPr>
              <w:pStyle w:val="18"/>
            </w:pPr>
            <w:r>
              <w:t>绩效指标描述</w:t>
            </w:r>
          </w:p>
        </w:tc>
        <w:tc>
          <w:tcPr>
            <w:tcW w:w="1276" w:type="dxa"/>
            <w:vAlign w:val="center"/>
          </w:tcPr>
          <w:p w14:paraId="65F6EBC0">
            <w:pPr>
              <w:pStyle w:val="18"/>
            </w:pPr>
            <w:r>
              <w:t>指标值</w:t>
            </w:r>
          </w:p>
        </w:tc>
        <w:tc>
          <w:tcPr>
            <w:tcW w:w="1843" w:type="dxa"/>
            <w:vAlign w:val="center"/>
          </w:tcPr>
          <w:p w14:paraId="69A9CE91">
            <w:pPr>
              <w:pStyle w:val="18"/>
            </w:pPr>
            <w:r>
              <w:t>指标值确定依据</w:t>
            </w:r>
          </w:p>
        </w:tc>
      </w:tr>
      <w:tr w14:paraId="50B7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6ED41">
            <w:pPr>
              <w:pStyle w:val="20"/>
            </w:pPr>
            <w:r>
              <w:t>产出指标</w:t>
            </w:r>
          </w:p>
        </w:tc>
        <w:tc>
          <w:tcPr>
            <w:tcW w:w="1276" w:type="dxa"/>
            <w:vAlign w:val="center"/>
          </w:tcPr>
          <w:p w14:paraId="567294C5">
            <w:pPr>
              <w:pStyle w:val="19"/>
            </w:pPr>
            <w:r>
              <w:t>数量指标</w:t>
            </w:r>
          </w:p>
        </w:tc>
        <w:tc>
          <w:tcPr>
            <w:tcW w:w="1332" w:type="dxa"/>
            <w:vAlign w:val="center"/>
          </w:tcPr>
          <w:p w14:paraId="3D390750">
            <w:pPr>
              <w:pStyle w:val="19"/>
            </w:pPr>
            <w:r>
              <w:t>待遇支出发放率</w:t>
            </w:r>
          </w:p>
        </w:tc>
        <w:tc>
          <w:tcPr>
            <w:tcW w:w="2891" w:type="dxa"/>
            <w:vAlign w:val="center"/>
          </w:tcPr>
          <w:p w14:paraId="30BF21CF">
            <w:pPr>
              <w:pStyle w:val="19"/>
            </w:pPr>
            <w:r>
              <w:t>机关事业单位退休人员统筹外发放，发放率百分之百</w:t>
            </w:r>
          </w:p>
        </w:tc>
        <w:tc>
          <w:tcPr>
            <w:tcW w:w="1276" w:type="dxa"/>
            <w:vAlign w:val="center"/>
          </w:tcPr>
          <w:p w14:paraId="26145CC8">
            <w:pPr>
              <w:pStyle w:val="19"/>
            </w:pPr>
            <w:r>
              <w:t>100%</w:t>
            </w:r>
          </w:p>
        </w:tc>
        <w:tc>
          <w:tcPr>
            <w:tcW w:w="1843" w:type="dxa"/>
            <w:vAlign w:val="center"/>
          </w:tcPr>
          <w:p w14:paraId="4246D70D">
            <w:pPr>
              <w:pStyle w:val="19"/>
            </w:pPr>
            <w:r>
              <w:t>年度工作计划</w:t>
            </w:r>
          </w:p>
        </w:tc>
      </w:tr>
      <w:tr w14:paraId="0CB0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FAF12D"/>
        </w:tc>
        <w:tc>
          <w:tcPr>
            <w:tcW w:w="1276" w:type="dxa"/>
            <w:vAlign w:val="center"/>
          </w:tcPr>
          <w:p w14:paraId="2AE42BE6">
            <w:pPr>
              <w:pStyle w:val="19"/>
            </w:pPr>
            <w:r>
              <w:t>质量指标</w:t>
            </w:r>
          </w:p>
        </w:tc>
        <w:tc>
          <w:tcPr>
            <w:tcW w:w="1332" w:type="dxa"/>
            <w:vAlign w:val="center"/>
          </w:tcPr>
          <w:p w14:paraId="673739F6">
            <w:pPr>
              <w:pStyle w:val="19"/>
            </w:pPr>
            <w:r>
              <w:t>符合条件申报对象总数的比例</w:t>
            </w:r>
          </w:p>
        </w:tc>
        <w:tc>
          <w:tcPr>
            <w:tcW w:w="2891" w:type="dxa"/>
            <w:vAlign w:val="center"/>
          </w:tcPr>
          <w:p w14:paraId="20416E69">
            <w:pPr>
              <w:pStyle w:val="19"/>
            </w:pPr>
            <w:r>
              <w:t>享受政策人数占符合条件申报对象总数的比例</w:t>
            </w:r>
          </w:p>
        </w:tc>
        <w:tc>
          <w:tcPr>
            <w:tcW w:w="1276" w:type="dxa"/>
            <w:vAlign w:val="center"/>
          </w:tcPr>
          <w:p w14:paraId="3A6C9B05">
            <w:pPr>
              <w:pStyle w:val="19"/>
            </w:pPr>
            <w:r>
              <w:t>100%</w:t>
            </w:r>
          </w:p>
        </w:tc>
        <w:tc>
          <w:tcPr>
            <w:tcW w:w="1843" w:type="dxa"/>
            <w:vAlign w:val="center"/>
          </w:tcPr>
          <w:p w14:paraId="41711C9A">
            <w:pPr>
              <w:pStyle w:val="19"/>
            </w:pPr>
            <w:r>
              <w:t>年度工作计划</w:t>
            </w:r>
          </w:p>
        </w:tc>
      </w:tr>
      <w:tr w14:paraId="6F05B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4E0345"/>
        </w:tc>
        <w:tc>
          <w:tcPr>
            <w:tcW w:w="1276" w:type="dxa"/>
            <w:vAlign w:val="center"/>
          </w:tcPr>
          <w:p w14:paraId="2A664825">
            <w:pPr>
              <w:pStyle w:val="19"/>
            </w:pPr>
            <w:r>
              <w:t>成本指标</w:t>
            </w:r>
          </w:p>
        </w:tc>
        <w:tc>
          <w:tcPr>
            <w:tcW w:w="1332" w:type="dxa"/>
            <w:vAlign w:val="center"/>
          </w:tcPr>
          <w:p w14:paraId="156E2489">
            <w:pPr>
              <w:pStyle w:val="19"/>
            </w:pPr>
            <w:r>
              <w:t>养老金发放率</w:t>
            </w:r>
          </w:p>
        </w:tc>
        <w:tc>
          <w:tcPr>
            <w:tcW w:w="2891" w:type="dxa"/>
            <w:vAlign w:val="center"/>
          </w:tcPr>
          <w:p w14:paraId="3FA72C30">
            <w:pPr>
              <w:pStyle w:val="19"/>
            </w:pPr>
            <w:r>
              <w:t>实际发放的补助金额占计划发放金额的比率</w:t>
            </w:r>
          </w:p>
        </w:tc>
        <w:tc>
          <w:tcPr>
            <w:tcW w:w="1276" w:type="dxa"/>
            <w:vAlign w:val="center"/>
          </w:tcPr>
          <w:p w14:paraId="0CBCBF93">
            <w:pPr>
              <w:pStyle w:val="19"/>
            </w:pPr>
            <w:r>
              <w:t>100%</w:t>
            </w:r>
          </w:p>
        </w:tc>
        <w:tc>
          <w:tcPr>
            <w:tcW w:w="1843" w:type="dxa"/>
            <w:vAlign w:val="center"/>
          </w:tcPr>
          <w:p w14:paraId="2353663D">
            <w:pPr>
              <w:pStyle w:val="19"/>
            </w:pPr>
            <w:r>
              <w:t>年度工作计划</w:t>
            </w:r>
          </w:p>
        </w:tc>
      </w:tr>
      <w:tr w14:paraId="1108B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C96DAF"/>
        </w:tc>
        <w:tc>
          <w:tcPr>
            <w:tcW w:w="1276" w:type="dxa"/>
            <w:vAlign w:val="center"/>
          </w:tcPr>
          <w:p w14:paraId="1F93872A">
            <w:pPr>
              <w:pStyle w:val="19"/>
            </w:pPr>
            <w:r>
              <w:t>时效指标</w:t>
            </w:r>
          </w:p>
        </w:tc>
        <w:tc>
          <w:tcPr>
            <w:tcW w:w="1332" w:type="dxa"/>
            <w:vAlign w:val="center"/>
          </w:tcPr>
          <w:p w14:paraId="75C051D3">
            <w:pPr>
              <w:pStyle w:val="19"/>
            </w:pPr>
            <w:r>
              <w:t>完成及时率</w:t>
            </w:r>
          </w:p>
        </w:tc>
        <w:tc>
          <w:tcPr>
            <w:tcW w:w="2891" w:type="dxa"/>
            <w:vAlign w:val="center"/>
          </w:tcPr>
          <w:p w14:paraId="5CA80B00">
            <w:pPr>
              <w:pStyle w:val="19"/>
            </w:pPr>
            <w:r>
              <w:t>每月及时全额准确发放</w:t>
            </w:r>
          </w:p>
        </w:tc>
        <w:tc>
          <w:tcPr>
            <w:tcW w:w="1276" w:type="dxa"/>
            <w:vAlign w:val="center"/>
          </w:tcPr>
          <w:p w14:paraId="2DB41383">
            <w:pPr>
              <w:pStyle w:val="19"/>
            </w:pPr>
            <w:r>
              <w:t>100%</w:t>
            </w:r>
          </w:p>
        </w:tc>
        <w:tc>
          <w:tcPr>
            <w:tcW w:w="1843" w:type="dxa"/>
            <w:vAlign w:val="center"/>
          </w:tcPr>
          <w:p w14:paraId="7C695308">
            <w:pPr>
              <w:pStyle w:val="19"/>
            </w:pPr>
            <w:r>
              <w:t>年度工作计划</w:t>
            </w:r>
          </w:p>
        </w:tc>
      </w:tr>
      <w:tr w14:paraId="021F9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3F795">
            <w:pPr>
              <w:pStyle w:val="20"/>
            </w:pPr>
            <w:r>
              <w:t>效益指标</w:t>
            </w:r>
          </w:p>
        </w:tc>
        <w:tc>
          <w:tcPr>
            <w:tcW w:w="1276" w:type="dxa"/>
            <w:vAlign w:val="center"/>
          </w:tcPr>
          <w:p w14:paraId="7E02BE25">
            <w:pPr>
              <w:pStyle w:val="19"/>
            </w:pPr>
            <w:r>
              <w:t>社会效益指标</w:t>
            </w:r>
          </w:p>
        </w:tc>
        <w:tc>
          <w:tcPr>
            <w:tcW w:w="1332" w:type="dxa"/>
            <w:vAlign w:val="center"/>
          </w:tcPr>
          <w:p w14:paraId="62E7E510">
            <w:pPr>
              <w:pStyle w:val="19"/>
            </w:pPr>
            <w:r>
              <w:t>机关养老政策知晓率</w:t>
            </w:r>
          </w:p>
        </w:tc>
        <w:tc>
          <w:tcPr>
            <w:tcW w:w="2891" w:type="dxa"/>
            <w:vAlign w:val="center"/>
          </w:tcPr>
          <w:p w14:paraId="3E205FB1">
            <w:pPr>
              <w:pStyle w:val="19"/>
            </w:pPr>
            <w:r>
              <w:t>让机关事业单位退休人员都知晓养老政策</w:t>
            </w:r>
          </w:p>
        </w:tc>
        <w:tc>
          <w:tcPr>
            <w:tcW w:w="1276" w:type="dxa"/>
            <w:vAlign w:val="center"/>
          </w:tcPr>
          <w:p w14:paraId="54716BD8">
            <w:pPr>
              <w:pStyle w:val="19"/>
            </w:pPr>
            <w:r>
              <w:t>≥90%</w:t>
            </w:r>
          </w:p>
        </w:tc>
        <w:tc>
          <w:tcPr>
            <w:tcW w:w="1843" w:type="dxa"/>
            <w:vAlign w:val="center"/>
          </w:tcPr>
          <w:p w14:paraId="699ADC66">
            <w:pPr>
              <w:pStyle w:val="19"/>
            </w:pPr>
            <w:r>
              <w:t>年度工作计划</w:t>
            </w:r>
          </w:p>
        </w:tc>
      </w:tr>
      <w:tr w14:paraId="39213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30A932">
            <w:pPr>
              <w:pStyle w:val="20"/>
            </w:pPr>
            <w:r>
              <w:t>满意度指标</w:t>
            </w:r>
          </w:p>
        </w:tc>
        <w:tc>
          <w:tcPr>
            <w:tcW w:w="1276" w:type="dxa"/>
            <w:vAlign w:val="center"/>
          </w:tcPr>
          <w:p w14:paraId="7B701FC3">
            <w:pPr>
              <w:pStyle w:val="19"/>
            </w:pPr>
            <w:r>
              <w:t>服务对象满意度指标</w:t>
            </w:r>
          </w:p>
        </w:tc>
        <w:tc>
          <w:tcPr>
            <w:tcW w:w="1332" w:type="dxa"/>
            <w:vAlign w:val="center"/>
          </w:tcPr>
          <w:p w14:paraId="7259F15B">
            <w:pPr>
              <w:pStyle w:val="19"/>
            </w:pPr>
            <w:r>
              <w:t>服务对象的满意度</w:t>
            </w:r>
          </w:p>
        </w:tc>
        <w:tc>
          <w:tcPr>
            <w:tcW w:w="2891" w:type="dxa"/>
            <w:vAlign w:val="center"/>
          </w:tcPr>
          <w:p w14:paraId="330BB18F">
            <w:pPr>
              <w:pStyle w:val="19"/>
            </w:pPr>
            <w:r>
              <w:t>参加养老保险群体对养老服务对象的满意度</w:t>
            </w:r>
          </w:p>
        </w:tc>
        <w:tc>
          <w:tcPr>
            <w:tcW w:w="1276" w:type="dxa"/>
            <w:vAlign w:val="center"/>
          </w:tcPr>
          <w:p w14:paraId="5D58A271">
            <w:pPr>
              <w:pStyle w:val="19"/>
            </w:pPr>
            <w:r>
              <w:t>≥98%</w:t>
            </w:r>
          </w:p>
        </w:tc>
        <w:tc>
          <w:tcPr>
            <w:tcW w:w="1843" w:type="dxa"/>
            <w:vAlign w:val="center"/>
          </w:tcPr>
          <w:p w14:paraId="5BB74244">
            <w:pPr>
              <w:pStyle w:val="19"/>
            </w:pPr>
            <w:r>
              <w:t>年度工作计划</w:t>
            </w:r>
          </w:p>
        </w:tc>
      </w:tr>
    </w:tbl>
    <w:p w14:paraId="0208C834">
      <w:pPr>
        <w:sectPr>
          <w:pgSz w:w="11900" w:h="16840"/>
          <w:pgMar w:top="1984" w:right="1304" w:bottom="1134" w:left="1304" w:header="720" w:footer="720" w:gutter="0"/>
          <w:cols w:space="720" w:num="1"/>
        </w:sectPr>
      </w:pPr>
    </w:p>
    <w:p w14:paraId="3AD15122">
      <w:pPr>
        <w:spacing w:before="0" w:after="0"/>
        <w:ind w:firstLine="560"/>
        <w:jc w:val="left"/>
        <w:outlineLvl w:val="3"/>
      </w:pPr>
      <w:r>
        <w:rPr>
          <w:rFonts w:hint="eastAsia" w:ascii="方正仿宋_GBK" w:hAnsi="方正仿宋_GBK" w:eastAsia="方正仿宋_GBK" w:cs="方正仿宋_GBK"/>
          <w:color w:val="000000"/>
          <w:sz w:val="28"/>
          <w:lang w:val="en-US" w:eastAsia="zh-CN"/>
        </w:rPr>
        <w:t>111</w:t>
      </w:r>
      <w:r>
        <w:rPr>
          <w:rFonts w:ascii="方正仿宋_GBK" w:hAnsi="方正仿宋_GBK" w:eastAsia="方正仿宋_GBK" w:cs="方正仿宋_GBK"/>
          <w:color w:val="000000"/>
          <w:sz w:val="28"/>
        </w:rPr>
        <w:t>.2024年机关事业单位退休中人职业年金记实（县配套）绩效目标表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7D6C9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45EF1B8">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60DC1398">
            <w:pPr>
              <w:pStyle w:val="17"/>
            </w:pPr>
            <w:r>
              <w:t>单位：万元</w:t>
            </w:r>
          </w:p>
        </w:tc>
      </w:tr>
      <w:tr w14:paraId="01798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5DDE5">
            <w:pPr>
              <w:pStyle w:val="18"/>
            </w:pPr>
            <w:r>
              <w:t>项目编码</w:t>
            </w:r>
          </w:p>
        </w:tc>
        <w:tc>
          <w:tcPr>
            <w:tcW w:w="2608" w:type="dxa"/>
            <w:gridSpan w:val="2"/>
            <w:vAlign w:val="center"/>
          </w:tcPr>
          <w:p w14:paraId="53C3FFDF">
            <w:pPr>
              <w:pStyle w:val="19"/>
            </w:pPr>
            <w:r>
              <w:t>13012924P00004610003Q</w:t>
            </w:r>
          </w:p>
        </w:tc>
        <w:tc>
          <w:tcPr>
            <w:tcW w:w="1587" w:type="dxa"/>
            <w:vAlign w:val="center"/>
          </w:tcPr>
          <w:p w14:paraId="73EFC294">
            <w:pPr>
              <w:pStyle w:val="18"/>
            </w:pPr>
            <w:r>
              <w:t>项目名称</w:t>
            </w:r>
          </w:p>
        </w:tc>
        <w:tc>
          <w:tcPr>
            <w:tcW w:w="4422" w:type="dxa"/>
            <w:gridSpan w:val="3"/>
            <w:vAlign w:val="center"/>
          </w:tcPr>
          <w:p w14:paraId="24177EF0">
            <w:pPr>
              <w:pStyle w:val="19"/>
            </w:pPr>
            <w:r>
              <w:t>2024年机关事业单位退休中人职业年金记实（县配套）</w:t>
            </w:r>
          </w:p>
        </w:tc>
      </w:tr>
      <w:tr w14:paraId="25290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A1B0C">
            <w:pPr>
              <w:pStyle w:val="18"/>
            </w:pPr>
            <w:r>
              <w:t>预算规模及资金用途</w:t>
            </w:r>
          </w:p>
        </w:tc>
        <w:tc>
          <w:tcPr>
            <w:tcW w:w="1276" w:type="dxa"/>
            <w:vAlign w:val="center"/>
          </w:tcPr>
          <w:p w14:paraId="3EBD011D">
            <w:pPr>
              <w:pStyle w:val="18"/>
            </w:pPr>
            <w:r>
              <w:t>预算数</w:t>
            </w:r>
          </w:p>
        </w:tc>
        <w:tc>
          <w:tcPr>
            <w:tcW w:w="1332" w:type="dxa"/>
            <w:vAlign w:val="center"/>
          </w:tcPr>
          <w:p w14:paraId="5946AA94">
            <w:pPr>
              <w:pStyle w:val="19"/>
            </w:pPr>
            <w:r>
              <w:t>1050.00</w:t>
            </w:r>
          </w:p>
        </w:tc>
        <w:tc>
          <w:tcPr>
            <w:tcW w:w="1587" w:type="dxa"/>
            <w:vAlign w:val="center"/>
          </w:tcPr>
          <w:p w14:paraId="4BA146D4">
            <w:pPr>
              <w:pStyle w:val="18"/>
            </w:pPr>
            <w:r>
              <w:t>其中：财政    资金</w:t>
            </w:r>
          </w:p>
        </w:tc>
        <w:tc>
          <w:tcPr>
            <w:tcW w:w="1304" w:type="dxa"/>
            <w:vAlign w:val="center"/>
          </w:tcPr>
          <w:p w14:paraId="26978F98">
            <w:pPr>
              <w:pStyle w:val="19"/>
            </w:pPr>
            <w:r>
              <w:t>1050.00</w:t>
            </w:r>
          </w:p>
        </w:tc>
        <w:tc>
          <w:tcPr>
            <w:tcW w:w="1276" w:type="dxa"/>
            <w:vAlign w:val="center"/>
          </w:tcPr>
          <w:p w14:paraId="186E0B19">
            <w:pPr>
              <w:pStyle w:val="18"/>
            </w:pPr>
            <w:r>
              <w:t>其他资金</w:t>
            </w:r>
          </w:p>
        </w:tc>
        <w:tc>
          <w:tcPr>
            <w:tcW w:w="1843" w:type="dxa"/>
            <w:vAlign w:val="center"/>
          </w:tcPr>
          <w:p w14:paraId="79505B47">
            <w:pPr>
              <w:pStyle w:val="19"/>
            </w:pPr>
            <w:r>
              <w:t xml:space="preserve"> </w:t>
            </w:r>
          </w:p>
        </w:tc>
      </w:tr>
      <w:tr w14:paraId="2B3E1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9E8BCE"/>
        </w:tc>
        <w:tc>
          <w:tcPr>
            <w:tcW w:w="8617" w:type="dxa"/>
            <w:gridSpan w:val="6"/>
            <w:vAlign w:val="center"/>
          </w:tcPr>
          <w:p w14:paraId="2387D455">
            <w:pPr>
              <w:pStyle w:val="19"/>
            </w:pPr>
            <w:r>
              <w:t>用于财政应负担全额财政供养单位人员的虚账记实部分职业年金足额到账，保障养老金及时发放。</w:t>
            </w:r>
          </w:p>
        </w:tc>
      </w:tr>
      <w:tr w14:paraId="6D4E9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4FDED">
            <w:pPr>
              <w:pStyle w:val="18"/>
            </w:pPr>
            <w:r>
              <w:t>资金支出计划（%）</w:t>
            </w:r>
          </w:p>
        </w:tc>
        <w:tc>
          <w:tcPr>
            <w:tcW w:w="2608" w:type="dxa"/>
            <w:gridSpan w:val="2"/>
            <w:vAlign w:val="center"/>
          </w:tcPr>
          <w:p w14:paraId="1C0BEA49">
            <w:pPr>
              <w:pStyle w:val="18"/>
            </w:pPr>
            <w:r>
              <w:t>3月底</w:t>
            </w:r>
          </w:p>
        </w:tc>
        <w:tc>
          <w:tcPr>
            <w:tcW w:w="1587" w:type="dxa"/>
            <w:vAlign w:val="center"/>
          </w:tcPr>
          <w:p w14:paraId="54B99DA6">
            <w:pPr>
              <w:pStyle w:val="18"/>
            </w:pPr>
            <w:r>
              <w:t>6月底</w:t>
            </w:r>
          </w:p>
        </w:tc>
        <w:tc>
          <w:tcPr>
            <w:tcW w:w="1304" w:type="dxa"/>
            <w:vAlign w:val="center"/>
          </w:tcPr>
          <w:p w14:paraId="43B17DBD">
            <w:pPr>
              <w:pStyle w:val="18"/>
            </w:pPr>
            <w:r>
              <w:t>10月底</w:t>
            </w:r>
          </w:p>
        </w:tc>
        <w:tc>
          <w:tcPr>
            <w:tcW w:w="3118" w:type="dxa"/>
            <w:gridSpan w:val="2"/>
            <w:vAlign w:val="center"/>
          </w:tcPr>
          <w:p w14:paraId="596E1B0C">
            <w:pPr>
              <w:pStyle w:val="18"/>
            </w:pPr>
            <w:r>
              <w:t>12月底</w:t>
            </w:r>
          </w:p>
        </w:tc>
      </w:tr>
      <w:tr w14:paraId="6E0B6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21D63"/>
        </w:tc>
        <w:tc>
          <w:tcPr>
            <w:tcW w:w="2608" w:type="dxa"/>
            <w:gridSpan w:val="2"/>
            <w:vAlign w:val="center"/>
          </w:tcPr>
          <w:p w14:paraId="54F626AC">
            <w:pPr>
              <w:pStyle w:val="20"/>
            </w:pPr>
            <w:r>
              <w:t>315.00</w:t>
            </w:r>
          </w:p>
        </w:tc>
        <w:tc>
          <w:tcPr>
            <w:tcW w:w="1587" w:type="dxa"/>
            <w:vAlign w:val="center"/>
          </w:tcPr>
          <w:p w14:paraId="09FEA492">
            <w:pPr>
              <w:pStyle w:val="20"/>
            </w:pPr>
            <w:r>
              <w:t>630.00</w:t>
            </w:r>
          </w:p>
        </w:tc>
        <w:tc>
          <w:tcPr>
            <w:tcW w:w="1304" w:type="dxa"/>
            <w:vAlign w:val="center"/>
          </w:tcPr>
          <w:p w14:paraId="42870BA8">
            <w:pPr>
              <w:pStyle w:val="20"/>
            </w:pPr>
            <w:r>
              <w:t>945.00</w:t>
            </w:r>
          </w:p>
        </w:tc>
        <w:tc>
          <w:tcPr>
            <w:tcW w:w="3118" w:type="dxa"/>
            <w:gridSpan w:val="2"/>
            <w:vAlign w:val="center"/>
          </w:tcPr>
          <w:p w14:paraId="1BC003F8">
            <w:pPr>
              <w:pStyle w:val="20"/>
            </w:pPr>
            <w:r>
              <w:t>1050.00</w:t>
            </w:r>
          </w:p>
        </w:tc>
      </w:tr>
      <w:tr w14:paraId="41A93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05132">
            <w:pPr>
              <w:pStyle w:val="18"/>
            </w:pPr>
            <w:r>
              <w:t>绩效目标</w:t>
            </w:r>
          </w:p>
        </w:tc>
        <w:tc>
          <w:tcPr>
            <w:tcW w:w="8617" w:type="dxa"/>
            <w:gridSpan w:val="6"/>
            <w:vAlign w:val="center"/>
          </w:tcPr>
          <w:p w14:paraId="46C72493">
            <w:pPr>
              <w:pStyle w:val="19"/>
            </w:pPr>
            <w:r>
              <w:t>1.财政应负担全额财政供养单位人员的虚账记实部分职业年金足额到账，保障养老金及时发放。使参保人员的基本生活得到保障，促进社会和谐。</w:t>
            </w:r>
          </w:p>
        </w:tc>
      </w:tr>
    </w:tbl>
    <w:p w14:paraId="34F910A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23301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19B4CF">
            <w:pPr>
              <w:pStyle w:val="18"/>
            </w:pPr>
            <w:r>
              <w:t>一级指标</w:t>
            </w:r>
          </w:p>
        </w:tc>
        <w:tc>
          <w:tcPr>
            <w:tcW w:w="1276" w:type="dxa"/>
            <w:vAlign w:val="center"/>
          </w:tcPr>
          <w:p w14:paraId="7C9CC482">
            <w:pPr>
              <w:pStyle w:val="18"/>
            </w:pPr>
            <w:r>
              <w:t>二级指标</w:t>
            </w:r>
          </w:p>
        </w:tc>
        <w:tc>
          <w:tcPr>
            <w:tcW w:w="1332" w:type="dxa"/>
            <w:vAlign w:val="center"/>
          </w:tcPr>
          <w:p w14:paraId="0FAD38A7">
            <w:pPr>
              <w:pStyle w:val="18"/>
            </w:pPr>
            <w:r>
              <w:t>三级指标</w:t>
            </w:r>
          </w:p>
        </w:tc>
        <w:tc>
          <w:tcPr>
            <w:tcW w:w="2891" w:type="dxa"/>
            <w:vAlign w:val="center"/>
          </w:tcPr>
          <w:p w14:paraId="08B0F919">
            <w:pPr>
              <w:pStyle w:val="18"/>
            </w:pPr>
            <w:r>
              <w:t>绩效指标描述</w:t>
            </w:r>
          </w:p>
        </w:tc>
        <w:tc>
          <w:tcPr>
            <w:tcW w:w="1276" w:type="dxa"/>
            <w:vAlign w:val="center"/>
          </w:tcPr>
          <w:p w14:paraId="4B92F567">
            <w:pPr>
              <w:pStyle w:val="18"/>
            </w:pPr>
            <w:r>
              <w:t>指标值</w:t>
            </w:r>
          </w:p>
        </w:tc>
        <w:tc>
          <w:tcPr>
            <w:tcW w:w="1843" w:type="dxa"/>
            <w:vAlign w:val="center"/>
          </w:tcPr>
          <w:p w14:paraId="20F9EE2D">
            <w:pPr>
              <w:pStyle w:val="18"/>
            </w:pPr>
            <w:r>
              <w:t>指标值确定依据</w:t>
            </w:r>
          </w:p>
        </w:tc>
      </w:tr>
      <w:tr w14:paraId="2967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35DBD1">
            <w:pPr>
              <w:pStyle w:val="20"/>
            </w:pPr>
            <w:r>
              <w:t>产出指标</w:t>
            </w:r>
          </w:p>
        </w:tc>
        <w:tc>
          <w:tcPr>
            <w:tcW w:w="1276" w:type="dxa"/>
            <w:vAlign w:val="center"/>
          </w:tcPr>
          <w:p w14:paraId="3E1834B8">
            <w:pPr>
              <w:pStyle w:val="19"/>
            </w:pPr>
            <w:r>
              <w:t>数量指标</w:t>
            </w:r>
          </w:p>
        </w:tc>
        <w:tc>
          <w:tcPr>
            <w:tcW w:w="1332" w:type="dxa"/>
            <w:vAlign w:val="center"/>
          </w:tcPr>
          <w:p w14:paraId="4235CD4F">
            <w:pPr>
              <w:pStyle w:val="19"/>
            </w:pPr>
            <w:r>
              <w:t>退休中人数量</w:t>
            </w:r>
          </w:p>
        </w:tc>
        <w:tc>
          <w:tcPr>
            <w:tcW w:w="2891" w:type="dxa"/>
            <w:vAlign w:val="center"/>
          </w:tcPr>
          <w:p w14:paraId="048ABBD4">
            <w:pPr>
              <w:pStyle w:val="19"/>
            </w:pPr>
            <w:r>
              <w:t>机关事业单位2024年退休中人数量</w:t>
            </w:r>
          </w:p>
        </w:tc>
        <w:tc>
          <w:tcPr>
            <w:tcW w:w="1276" w:type="dxa"/>
            <w:vAlign w:val="center"/>
          </w:tcPr>
          <w:p w14:paraId="2F3B1103">
            <w:pPr>
              <w:pStyle w:val="19"/>
            </w:pPr>
            <w:r>
              <w:t>≥150人</w:t>
            </w:r>
          </w:p>
        </w:tc>
        <w:tc>
          <w:tcPr>
            <w:tcW w:w="1843" w:type="dxa"/>
            <w:vAlign w:val="center"/>
          </w:tcPr>
          <w:p w14:paraId="2A57A7A6">
            <w:pPr>
              <w:pStyle w:val="19"/>
            </w:pPr>
            <w:r>
              <w:t>冀社险函【2023】112号</w:t>
            </w:r>
          </w:p>
        </w:tc>
      </w:tr>
      <w:tr w14:paraId="7612C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B7846E"/>
        </w:tc>
        <w:tc>
          <w:tcPr>
            <w:tcW w:w="1276" w:type="dxa"/>
            <w:vAlign w:val="center"/>
          </w:tcPr>
          <w:p w14:paraId="5FEDE258">
            <w:pPr>
              <w:pStyle w:val="19"/>
            </w:pPr>
            <w:r>
              <w:t>质量指标</w:t>
            </w:r>
          </w:p>
        </w:tc>
        <w:tc>
          <w:tcPr>
            <w:tcW w:w="1332" w:type="dxa"/>
            <w:vAlign w:val="center"/>
          </w:tcPr>
          <w:p w14:paraId="5B411C21">
            <w:pPr>
              <w:pStyle w:val="19"/>
            </w:pPr>
            <w:r>
              <w:t>退休中人职业年金记实覆盖率</w:t>
            </w:r>
          </w:p>
        </w:tc>
        <w:tc>
          <w:tcPr>
            <w:tcW w:w="2891" w:type="dxa"/>
            <w:vAlign w:val="center"/>
          </w:tcPr>
          <w:p w14:paraId="6895C54D">
            <w:pPr>
              <w:pStyle w:val="19"/>
            </w:pPr>
            <w:r>
              <w:t>机关事业单位2024年退休中人职业年金记实覆盖率</w:t>
            </w:r>
          </w:p>
        </w:tc>
        <w:tc>
          <w:tcPr>
            <w:tcW w:w="1276" w:type="dxa"/>
            <w:vAlign w:val="center"/>
          </w:tcPr>
          <w:p w14:paraId="3CAEE29B">
            <w:pPr>
              <w:pStyle w:val="19"/>
            </w:pPr>
            <w:r>
              <w:t>100%</w:t>
            </w:r>
          </w:p>
        </w:tc>
        <w:tc>
          <w:tcPr>
            <w:tcW w:w="1843" w:type="dxa"/>
            <w:vAlign w:val="center"/>
          </w:tcPr>
          <w:p w14:paraId="5DFDADD7">
            <w:pPr>
              <w:pStyle w:val="19"/>
            </w:pPr>
            <w:r>
              <w:t>冀社险函【2023】112号</w:t>
            </w:r>
          </w:p>
        </w:tc>
      </w:tr>
      <w:tr w14:paraId="2105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440F4"/>
        </w:tc>
        <w:tc>
          <w:tcPr>
            <w:tcW w:w="1276" w:type="dxa"/>
            <w:vAlign w:val="center"/>
          </w:tcPr>
          <w:p w14:paraId="06AD6BD5">
            <w:pPr>
              <w:pStyle w:val="19"/>
            </w:pPr>
            <w:r>
              <w:t>时效指标</w:t>
            </w:r>
          </w:p>
        </w:tc>
        <w:tc>
          <w:tcPr>
            <w:tcW w:w="1332" w:type="dxa"/>
            <w:vAlign w:val="center"/>
          </w:tcPr>
          <w:p w14:paraId="478F8A3C">
            <w:pPr>
              <w:pStyle w:val="19"/>
            </w:pPr>
            <w:r>
              <w:t>职业年金缴纳时间</w:t>
            </w:r>
          </w:p>
        </w:tc>
        <w:tc>
          <w:tcPr>
            <w:tcW w:w="2891" w:type="dxa"/>
            <w:vAlign w:val="center"/>
          </w:tcPr>
          <w:p w14:paraId="1FA28803">
            <w:pPr>
              <w:pStyle w:val="19"/>
            </w:pPr>
            <w:r>
              <w:t>职业年金缴纳时间</w:t>
            </w:r>
          </w:p>
        </w:tc>
        <w:tc>
          <w:tcPr>
            <w:tcW w:w="1276" w:type="dxa"/>
            <w:vAlign w:val="center"/>
          </w:tcPr>
          <w:p w14:paraId="0C6E6197">
            <w:pPr>
              <w:pStyle w:val="19"/>
            </w:pPr>
            <w:r>
              <w:t>按规定时间缴纳</w:t>
            </w:r>
          </w:p>
        </w:tc>
        <w:tc>
          <w:tcPr>
            <w:tcW w:w="1843" w:type="dxa"/>
            <w:vAlign w:val="center"/>
          </w:tcPr>
          <w:p w14:paraId="078F8E97">
            <w:pPr>
              <w:pStyle w:val="19"/>
            </w:pPr>
            <w:r>
              <w:t>冀社险函【2023】112号</w:t>
            </w:r>
          </w:p>
        </w:tc>
      </w:tr>
      <w:tr w14:paraId="63FD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F07A20"/>
        </w:tc>
        <w:tc>
          <w:tcPr>
            <w:tcW w:w="1276" w:type="dxa"/>
            <w:vAlign w:val="center"/>
          </w:tcPr>
          <w:p w14:paraId="012D31AF">
            <w:pPr>
              <w:pStyle w:val="19"/>
            </w:pPr>
            <w:r>
              <w:t>成本指标</w:t>
            </w:r>
          </w:p>
        </w:tc>
        <w:tc>
          <w:tcPr>
            <w:tcW w:w="1332" w:type="dxa"/>
            <w:vAlign w:val="center"/>
          </w:tcPr>
          <w:p w14:paraId="3717A25B">
            <w:pPr>
              <w:pStyle w:val="19"/>
            </w:pPr>
            <w:r>
              <w:t>职业年金缴纳标准</w:t>
            </w:r>
          </w:p>
        </w:tc>
        <w:tc>
          <w:tcPr>
            <w:tcW w:w="2891" w:type="dxa"/>
            <w:vAlign w:val="center"/>
          </w:tcPr>
          <w:p w14:paraId="2565EBDE">
            <w:pPr>
              <w:pStyle w:val="19"/>
            </w:pPr>
            <w:r>
              <w:t>职业年金缴纳标准</w:t>
            </w:r>
          </w:p>
        </w:tc>
        <w:tc>
          <w:tcPr>
            <w:tcW w:w="1276" w:type="dxa"/>
            <w:vAlign w:val="center"/>
          </w:tcPr>
          <w:p w14:paraId="356BB08A">
            <w:pPr>
              <w:pStyle w:val="19"/>
            </w:pPr>
            <w:r>
              <w:t>≤7万元/人</w:t>
            </w:r>
          </w:p>
        </w:tc>
        <w:tc>
          <w:tcPr>
            <w:tcW w:w="1843" w:type="dxa"/>
            <w:vAlign w:val="center"/>
          </w:tcPr>
          <w:p w14:paraId="1A8BF56F">
            <w:pPr>
              <w:pStyle w:val="19"/>
            </w:pPr>
            <w:r>
              <w:t>冀社险函【2023】112号</w:t>
            </w:r>
          </w:p>
        </w:tc>
      </w:tr>
      <w:tr w14:paraId="10D32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09955">
            <w:pPr>
              <w:pStyle w:val="20"/>
            </w:pPr>
            <w:r>
              <w:t>效益指标</w:t>
            </w:r>
          </w:p>
        </w:tc>
        <w:tc>
          <w:tcPr>
            <w:tcW w:w="1276" w:type="dxa"/>
            <w:vAlign w:val="center"/>
          </w:tcPr>
          <w:p w14:paraId="17AFAF62">
            <w:pPr>
              <w:pStyle w:val="19"/>
            </w:pPr>
            <w:r>
              <w:t>可持续影响指标</w:t>
            </w:r>
          </w:p>
        </w:tc>
        <w:tc>
          <w:tcPr>
            <w:tcW w:w="1332" w:type="dxa"/>
            <w:vAlign w:val="center"/>
          </w:tcPr>
          <w:p w14:paraId="51FC733A">
            <w:pPr>
              <w:pStyle w:val="19"/>
            </w:pPr>
            <w:r>
              <w:t>社会保障制度可持续性指标</w:t>
            </w:r>
          </w:p>
        </w:tc>
        <w:tc>
          <w:tcPr>
            <w:tcW w:w="2891" w:type="dxa"/>
            <w:vAlign w:val="center"/>
          </w:tcPr>
          <w:p w14:paraId="44AD9804">
            <w:pPr>
              <w:pStyle w:val="19"/>
            </w:pPr>
            <w:r>
              <w:t>社会保障制度更加公平可持续</w:t>
            </w:r>
          </w:p>
        </w:tc>
        <w:tc>
          <w:tcPr>
            <w:tcW w:w="1276" w:type="dxa"/>
            <w:vAlign w:val="center"/>
          </w:tcPr>
          <w:p w14:paraId="42E53A91">
            <w:pPr>
              <w:pStyle w:val="19"/>
            </w:pPr>
            <w:r>
              <w:t>100%</w:t>
            </w:r>
          </w:p>
        </w:tc>
        <w:tc>
          <w:tcPr>
            <w:tcW w:w="1843" w:type="dxa"/>
            <w:vAlign w:val="center"/>
          </w:tcPr>
          <w:p w14:paraId="417A34D2">
            <w:pPr>
              <w:pStyle w:val="19"/>
            </w:pPr>
            <w:r>
              <w:t>冀社险函【2023】112号</w:t>
            </w:r>
          </w:p>
        </w:tc>
      </w:tr>
      <w:tr w14:paraId="3FF40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DD11FE"/>
        </w:tc>
        <w:tc>
          <w:tcPr>
            <w:tcW w:w="1276" w:type="dxa"/>
            <w:vAlign w:val="center"/>
          </w:tcPr>
          <w:p w14:paraId="6BF5B2E1">
            <w:pPr>
              <w:pStyle w:val="19"/>
            </w:pPr>
            <w:r>
              <w:t>社会效益指标</w:t>
            </w:r>
          </w:p>
        </w:tc>
        <w:tc>
          <w:tcPr>
            <w:tcW w:w="1332" w:type="dxa"/>
            <w:vAlign w:val="center"/>
          </w:tcPr>
          <w:p w14:paraId="7166B871">
            <w:pPr>
              <w:pStyle w:val="19"/>
            </w:pPr>
            <w:r>
              <w:t>社会效益指标</w:t>
            </w:r>
          </w:p>
        </w:tc>
        <w:tc>
          <w:tcPr>
            <w:tcW w:w="2891" w:type="dxa"/>
            <w:vAlign w:val="center"/>
          </w:tcPr>
          <w:p w14:paraId="253D371D">
            <w:pPr>
              <w:pStyle w:val="19"/>
            </w:pPr>
            <w:r>
              <w:t>在职退休人员社会生活水平的提高</w:t>
            </w:r>
          </w:p>
        </w:tc>
        <w:tc>
          <w:tcPr>
            <w:tcW w:w="1276" w:type="dxa"/>
            <w:vAlign w:val="center"/>
          </w:tcPr>
          <w:p w14:paraId="7E20B571">
            <w:pPr>
              <w:pStyle w:val="19"/>
            </w:pPr>
            <w:r>
              <w:t>提高生活水平</w:t>
            </w:r>
          </w:p>
        </w:tc>
        <w:tc>
          <w:tcPr>
            <w:tcW w:w="1843" w:type="dxa"/>
            <w:vAlign w:val="center"/>
          </w:tcPr>
          <w:p w14:paraId="41C85516">
            <w:pPr>
              <w:pStyle w:val="19"/>
            </w:pPr>
            <w:r>
              <w:t>冀社险函【2023】112号</w:t>
            </w:r>
          </w:p>
        </w:tc>
      </w:tr>
      <w:tr w14:paraId="0B219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A3E10">
            <w:pPr>
              <w:pStyle w:val="20"/>
            </w:pPr>
            <w:r>
              <w:t>满意度指标</w:t>
            </w:r>
          </w:p>
        </w:tc>
        <w:tc>
          <w:tcPr>
            <w:tcW w:w="1276" w:type="dxa"/>
            <w:vAlign w:val="center"/>
          </w:tcPr>
          <w:p w14:paraId="4F80D820">
            <w:pPr>
              <w:pStyle w:val="19"/>
            </w:pPr>
            <w:r>
              <w:t>服务对象满意度指标</w:t>
            </w:r>
          </w:p>
        </w:tc>
        <w:tc>
          <w:tcPr>
            <w:tcW w:w="1332" w:type="dxa"/>
            <w:vAlign w:val="center"/>
          </w:tcPr>
          <w:p w14:paraId="37C2D4E7">
            <w:pPr>
              <w:pStyle w:val="19"/>
            </w:pPr>
            <w:r>
              <w:t>服务对象满意度</w:t>
            </w:r>
          </w:p>
        </w:tc>
        <w:tc>
          <w:tcPr>
            <w:tcW w:w="2891" w:type="dxa"/>
            <w:vAlign w:val="center"/>
          </w:tcPr>
          <w:p w14:paraId="5BE65DF5">
            <w:pPr>
              <w:pStyle w:val="19"/>
            </w:pPr>
            <w:r>
              <w:t>机关事业单位退休人员满意度</w:t>
            </w:r>
          </w:p>
        </w:tc>
        <w:tc>
          <w:tcPr>
            <w:tcW w:w="1276" w:type="dxa"/>
            <w:vAlign w:val="center"/>
          </w:tcPr>
          <w:p w14:paraId="0ED35F56">
            <w:pPr>
              <w:pStyle w:val="19"/>
            </w:pPr>
            <w:r>
              <w:t>≥90%</w:t>
            </w:r>
          </w:p>
        </w:tc>
        <w:tc>
          <w:tcPr>
            <w:tcW w:w="1843" w:type="dxa"/>
            <w:vAlign w:val="center"/>
          </w:tcPr>
          <w:p w14:paraId="7B0BC7B7">
            <w:pPr>
              <w:pStyle w:val="19"/>
            </w:pPr>
            <w:r>
              <w:t>历史经验</w:t>
            </w:r>
          </w:p>
        </w:tc>
      </w:tr>
    </w:tbl>
    <w:p w14:paraId="7D491A5D">
      <w:pPr>
        <w:sectPr>
          <w:pgSz w:w="11900" w:h="16840"/>
          <w:pgMar w:top="1984" w:right="1304" w:bottom="1134" w:left="1304" w:header="720" w:footer="720" w:gutter="0"/>
          <w:cols w:space="720" w:num="1"/>
        </w:sectPr>
      </w:pPr>
    </w:p>
    <w:p w14:paraId="14EFB159">
      <w:pPr>
        <w:spacing w:before="0" w:after="0"/>
        <w:ind w:firstLine="560"/>
        <w:jc w:val="left"/>
        <w:outlineLvl w:val="3"/>
      </w:pPr>
      <w:r>
        <w:rPr>
          <w:rFonts w:hint="eastAsia" w:ascii="方正仿宋_GBK" w:hAnsi="方正仿宋_GBK" w:eastAsia="方正仿宋_GBK" w:cs="方正仿宋_GBK"/>
          <w:color w:val="000000"/>
          <w:sz w:val="28"/>
          <w:lang w:val="en-US" w:eastAsia="zh-CN"/>
        </w:rPr>
        <w:t>112</w:t>
      </w:r>
      <w:r>
        <w:rPr>
          <w:rFonts w:ascii="方正仿宋_GBK" w:hAnsi="方正仿宋_GBK" w:eastAsia="方正仿宋_GBK" w:cs="方正仿宋_GBK"/>
          <w:color w:val="000000"/>
          <w:sz w:val="28"/>
        </w:rPr>
        <w:t>.2024年机关养老保险收支缺口（县配套）绩效目标表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5A1EA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7DCEEAD">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0E9DE3D1">
            <w:pPr>
              <w:pStyle w:val="17"/>
            </w:pPr>
            <w:r>
              <w:t>单位：万元</w:t>
            </w:r>
          </w:p>
        </w:tc>
      </w:tr>
      <w:tr w14:paraId="758F3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CFFA43">
            <w:pPr>
              <w:pStyle w:val="18"/>
            </w:pPr>
            <w:r>
              <w:t>项目编码</w:t>
            </w:r>
          </w:p>
        </w:tc>
        <w:tc>
          <w:tcPr>
            <w:tcW w:w="2608" w:type="dxa"/>
            <w:gridSpan w:val="2"/>
            <w:vAlign w:val="center"/>
          </w:tcPr>
          <w:p w14:paraId="0269DC34">
            <w:pPr>
              <w:pStyle w:val="19"/>
            </w:pPr>
            <w:r>
              <w:t>13012924P000045100033</w:t>
            </w:r>
          </w:p>
        </w:tc>
        <w:tc>
          <w:tcPr>
            <w:tcW w:w="1587" w:type="dxa"/>
            <w:vAlign w:val="center"/>
          </w:tcPr>
          <w:p w14:paraId="4CE9529F">
            <w:pPr>
              <w:pStyle w:val="18"/>
            </w:pPr>
            <w:r>
              <w:t>项目名称</w:t>
            </w:r>
          </w:p>
        </w:tc>
        <w:tc>
          <w:tcPr>
            <w:tcW w:w="4422" w:type="dxa"/>
            <w:gridSpan w:val="3"/>
            <w:vAlign w:val="center"/>
          </w:tcPr>
          <w:p w14:paraId="7C721BB9">
            <w:pPr>
              <w:pStyle w:val="19"/>
            </w:pPr>
            <w:r>
              <w:t>2024年机关养老保险收支缺口（县配套）</w:t>
            </w:r>
          </w:p>
        </w:tc>
      </w:tr>
      <w:tr w14:paraId="6E49B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33ECB">
            <w:pPr>
              <w:pStyle w:val="18"/>
            </w:pPr>
            <w:r>
              <w:t>预算规模及资金用途</w:t>
            </w:r>
          </w:p>
        </w:tc>
        <w:tc>
          <w:tcPr>
            <w:tcW w:w="1276" w:type="dxa"/>
            <w:vAlign w:val="center"/>
          </w:tcPr>
          <w:p w14:paraId="6E4FEF13">
            <w:pPr>
              <w:pStyle w:val="18"/>
            </w:pPr>
            <w:r>
              <w:t>预算数</w:t>
            </w:r>
          </w:p>
        </w:tc>
        <w:tc>
          <w:tcPr>
            <w:tcW w:w="1332" w:type="dxa"/>
            <w:vAlign w:val="center"/>
          </w:tcPr>
          <w:p w14:paraId="304BC01B">
            <w:pPr>
              <w:pStyle w:val="19"/>
            </w:pPr>
            <w:r>
              <w:t>5844.00</w:t>
            </w:r>
          </w:p>
        </w:tc>
        <w:tc>
          <w:tcPr>
            <w:tcW w:w="1587" w:type="dxa"/>
            <w:vAlign w:val="center"/>
          </w:tcPr>
          <w:p w14:paraId="4112F9BD">
            <w:pPr>
              <w:pStyle w:val="18"/>
            </w:pPr>
            <w:r>
              <w:t>其中：财政    资金</w:t>
            </w:r>
          </w:p>
        </w:tc>
        <w:tc>
          <w:tcPr>
            <w:tcW w:w="1304" w:type="dxa"/>
            <w:vAlign w:val="center"/>
          </w:tcPr>
          <w:p w14:paraId="6F147401">
            <w:pPr>
              <w:pStyle w:val="19"/>
            </w:pPr>
            <w:r>
              <w:t>5844.00</w:t>
            </w:r>
          </w:p>
        </w:tc>
        <w:tc>
          <w:tcPr>
            <w:tcW w:w="1276" w:type="dxa"/>
            <w:vAlign w:val="center"/>
          </w:tcPr>
          <w:p w14:paraId="6875D745">
            <w:pPr>
              <w:pStyle w:val="18"/>
            </w:pPr>
            <w:r>
              <w:t>其他资金</w:t>
            </w:r>
          </w:p>
        </w:tc>
        <w:tc>
          <w:tcPr>
            <w:tcW w:w="1843" w:type="dxa"/>
            <w:vAlign w:val="center"/>
          </w:tcPr>
          <w:p w14:paraId="13373A36">
            <w:pPr>
              <w:pStyle w:val="19"/>
            </w:pPr>
            <w:r>
              <w:t xml:space="preserve"> </w:t>
            </w:r>
          </w:p>
        </w:tc>
      </w:tr>
      <w:tr w14:paraId="766EB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FCB32"/>
        </w:tc>
        <w:tc>
          <w:tcPr>
            <w:tcW w:w="8617" w:type="dxa"/>
            <w:gridSpan w:val="6"/>
            <w:vAlign w:val="center"/>
          </w:tcPr>
          <w:p w14:paraId="1E9EF1B9">
            <w:pPr>
              <w:pStyle w:val="19"/>
            </w:pPr>
            <w:r>
              <w:t>机关新制度支出缺口，缺口5844万元。用来确保每月退休人员养老金按时足额发放。</w:t>
            </w:r>
            <w:r>
              <w:tab/>
            </w:r>
            <w:r>
              <w:tab/>
            </w:r>
            <w:r>
              <w:tab/>
            </w:r>
            <w:r>
              <w:tab/>
            </w:r>
            <w:r>
              <w:tab/>
            </w:r>
          </w:p>
          <w:p w14:paraId="32468026">
            <w:pPr>
              <w:pStyle w:val="19"/>
            </w:pPr>
          </w:p>
        </w:tc>
      </w:tr>
      <w:tr w14:paraId="119B8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4979A">
            <w:pPr>
              <w:pStyle w:val="18"/>
            </w:pPr>
            <w:r>
              <w:t>资金支出计划（%）</w:t>
            </w:r>
          </w:p>
        </w:tc>
        <w:tc>
          <w:tcPr>
            <w:tcW w:w="2608" w:type="dxa"/>
            <w:gridSpan w:val="2"/>
            <w:vAlign w:val="center"/>
          </w:tcPr>
          <w:p w14:paraId="5DF97C90">
            <w:pPr>
              <w:pStyle w:val="18"/>
            </w:pPr>
            <w:r>
              <w:t>3月底</w:t>
            </w:r>
          </w:p>
        </w:tc>
        <w:tc>
          <w:tcPr>
            <w:tcW w:w="1587" w:type="dxa"/>
            <w:vAlign w:val="center"/>
          </w:tcPr>
          <w:p w14:paraId="0D0F7A64">
            <w:pPr>
              <w:pStyle w:val="18"/>
            </w:pPr>
            <w:r>
              <w:t>6月底</w:t>
            </w:r>
          </w:p>
        </w:tc>
        <w:tc>
          <w:tcPr>
            <w:tcW w:w="1304" w:type="dxa"/>
            <w:vAlign w:val="center"/>
          </w:tcPr>
          <w:p w14:paraId="666D7C05">
            <w:pPr>
              <w:pStyle w:val="18"/>
            </w:pPr>
            <w:r>
              <w:t>10月底</w:t>
            </w:r>
          </w:p>
        </w:tc>
        <w:tc>
          <w:tcPr>
            <w:tcW w:w="3118" w:type="dxa"/>
            <w:gridSpan w:val="2"/>
            <w:vAlign w:val="center"/>
          </w:tcPr>
          <w:p w14:paraId="28313655">
            <w:pPr>
              <w:pStyle w:val="18"/>
            </w:pPr>
            <w:r>
              <w:t>12月底</w:t>
            </w:r>
          </w:p>
        </w:tc>
      </w:tr>
      <w:tr w14:paraId="6B08E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2F8DD"/>
        </w:tc>
        <w:tc>
          <w:tcPr>
            <w:tcW w:w="2608" w:type="dxa"/>
            <w:gridSpan w:val="2"/>
            <w:vAlign w:val="center"/>
          </w:tcPr>
          <w:p w14:paraId="25CB26B4">
            <w:pPr>
              <w:pStyle w:val="20"/>
            </w:pPr>
            <w:r>
              <w:t>1461.00</w:t>
            </w:r>
          </w:p>
        </w:tc>
        <w:tc>
          <w:tcPr>
            <w:tcW w:w="1587" w:type="dxa"/>
            <w:vAlign w:val="center"/>
          </w:tcPr>
          <w:p w14:paraId="37647F01">
            <w:pPr>
              <w:pStyle w:val="20"/>
            </w:pPr>
            <w:r>
              <w:t>2922.00</w:t>
            </w:r>
          </w:p>
        </w:tc>
        <w:tc>
          <w:tcPr>
            <w:tcW w:w="1304" w:type="dxa"/>
            <w:vAlign w:val="center"/>
          </w:tcPr>
          <w:p w14:paraId="69FD87E0">
            <w:pPr>
              <w:pStyle w:val="20"/>
            </w:pPr>
            <w:r>
              <w:t>4850.52</w:t>
            </w:r>
          </w:p>
        </w:tc>
        <w:tc>
          <w:tcPr>
            <w:tcW w:w="3118" w:type="dxa"/>
            <w:gridSpan w:val="2"/>
            <w:vAlign w:val="center"/>
          </w:tcPr>
          <w:p w14:paraId="26507D7C">
            <w:pPr>
              <w:pStyle w:val="20"/>
            </w:pPr>
            <w:r>
              <w:t>5844.00</w:t>
            </w:r>
          </w:p>
        </w:tc>
      </w:tr>
      <w:tr w14:paraId="7D6A4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B22F0">
            <w:pPr>
              <w:pStyle w:val="18"/>
            </w:pPr>
            <w:r>
              <w:t>绩效目标</w:t>
            </w:r>
          </w:p>
        </w:tc>
        <w:tc>
          <w:tcPr>
            <w:tcW w:w="8617" w:type="dxa"/>
            <w:gridSpan w:val="6"/>
            <w:vAlign w:val="center"/>
          </w:tcPr>
          <w:p w14:paraId="61CD454A">
            <w:pPr>
              <w:pStyle w:val="19"/>
            </w:pPr>
            <w:r>
              <w:t>1.机关新制度支出缺口，缺口5844万元。确保每月退休人员养老金按时足额发放，防范养老基金风险，确保参保人员权益</w:t>
            </w:r>
          </w:p>
        </w:tc>
      </w:tr>
    </w:tbl>
    <w:p w14:paraId="68A5F8B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7603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39816">
            <w:pPr>
              <w:pStyle w:val="18"/>
            </w:pPr>
            <w:r>
              <w:t>一级指标</w:t>
            </w:r>
          </w:p>
        </w:tc>
        <w:tc>
          <w:tcPr>
            <w:tcW w:w="1276" w:type="dxa"/>
            <w:vAlign w:val="center"/>
          </w:tcPr>
          <w:p w14:paraId="325CCB1F">
            <w:pPr>
              <w:pStyle w:val="18"/>
            </w:pPr>
            <w:r>
              <w:t>二级指标</w:t>
            </w:r>
          </w:p>
        </w:tc>
        <w:tc>
          <w:tcPr>
            <w:tcW w:w="1332" w:type="dxa"/>
            <w:vAlign w:val="center"/>
          </w:tcPr>
          <w:p w14:paraId="7C4B8A95">
            <w:pPr>
              <w:pStyle w:val="18"/>
            </w:pPr>
            <w:r>
              <w:t>三级指标</w:t>
            </w:r>
          </w:p>
        </w:tc>
        <w:tc>
          <w:tcPr>
            <w:tcW w:w="2891" w:type="dxa"/>
            <w:vAlign w:val="center"/>
          </w:tcPr>
          <w:p w14:paraId="3A03B9DB">
            <w:pPr>
              <w:pStyle w:val="18"/>
            </w:pPr>
            <w:r>
              <w:t>绩效指标描述</w:t>
            </w:r>
          </w:p>
        </w:tc>
        <w:tc>
          <w:tcPr>
            <w:tcW w:w="1276" w:type="dxa"/>
            <w:vAlign w:val="center"/>
          </w:tcPr>
          <w:p w14:paraId="7DE0BD4C">
            <w:pPr>
              <w:pStyle w:val="18"/>
            </w:pPr>
            <w:r>
              <w:t>指标值</w:t>
            </w:r>
          </w:p>
        </w:tc>
        <w:tc>
          <w:tcPr>
            <w:tcW w:w="1843" w:type="dxa"/>
            <w:vAlign w:val="center"/>
          </w:tcPr>
          <w:p w14:paraId="4CD4F6DF">
            <w:pPr>
              <w:pStyle w:val="18"/>
            </w:pPr>
            <w:r>
              <w:t>指标值确定依据</w:t>
            </w:r>
          </w:p>
        </w:tc>
      </w:tr>
      <w:tr w14:paraId="4F87B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55866">
            <w:pPr>
              <w:pStyle w:val="20"/>
            </w:pPr>
            <w:r>
              <w:t>产出指标</w:t>
            </w:r>
          </w:p>
        </w:tc>
        <w:tc>
          <w:tcPr>
            <w:tcW w:w="1276" w:type="dxa"/>
            <w:vAlign w:val="center"/>
          </w:tcPr>
          <w:p w14:paraId="4DFC12F3">
            <w:pPr>
              <w:pStyle w:val="19"/>
            </w:pPr>
            <w:r>
              <w:t>数量指标</w:t>
            </w:r>
          </w:p>
        </w:tc>
        <w:tc>
          <w:tcPr>
            <w:tcW w:w="1332" w:type="dxa"/>
            <w:vAlign w:val="center"/>
          </w:tcPr>
          <w:p w14:paraId="16C6F790">
            <w:pPr>
              <w:pStyle w:val="19"/>
            </w:pPr>
            <w:r>
              <w:t>机关新制度退休人数</w:t>
            </w:r>
          </w:p>
        </w:tc>
        <w:tc>
          <w:tcPr>
            <w:tcW w:w="2891" w:type="dxa"/>
            <w:vAlign w:val="center"/>
          </w:tcPr>
          <w:p w14:paraId="789E01FA">
            <w:pPr>
              <w:pStyle w:val="19"/>
            </w:pPr>
            <w:r>
              <w:t>机关新制度退休人数</w:t>
            </w:r>
          </w:p>
        </w:tc>
        <w:tc>
          <w:tcPr>
            <w:tcW w:w="1276" w:type="dxa"/>
            <w:vAlign w:val="center"/>
          </w:tcPr>
          <w:p w14:paraId="3B72A1E5">
            <w:pPr>
              <w:pStyle w:val="19"/>
            </w:pPr>
            <w:r>
              <w:t>≥3297人</w:t>
            </w:r>
          </w:p>
        </w:tc>
        <w:tc>
          <w:tcPr>
            <w:tcW w:w="1843" w:type="dxa"/>
            <w:vAlign w:val="center"/>
          </w:tcPr>
          <w:p w14:paraId="5881032D">
            <w:pPr>
              <w:pStyle w:val="19"/>
            </w:pPr>
            <w:r>
              <w:t>年度工作计划</w:t>
            </w:r>
          </w:p>
        </w:tc>
      </w:tr>
      <w:tr w14:paraId="21F4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E26B9B"/>
        </w:tc>
        <w:tc>
          <w:tcPr>
            <w:tcW w:w="1276" w:type="dxa"/>
            <w:vAlign w:val="center"/>
          </w:tcPr>
          <w:p w14:paraId="0C2CA35F">
            <w:pPr>
              <w:pStyle w:val="19"/>
            </w:pPr>
            <w:r>
              <w:t>质量指标</w:t>
            </w:r>
          </w:p>
        </w:tc>
        <w:tc>
          <w:tcPr>
            <w:tcW w:w="1332" w:type="dxa"/>
            <w:vAlign w:val="center"/>
          </w:tcPr>
          <w:p w14:paraId="49F5A38D">
            <w:pPr>
              <w:pStyle w:val="19"/>
            </w:pPr>
            <w:r>
              <w:t>机关新制度基金缺口</w:t>
            </w:r>
          </w:p>
        </w:tc>
        <w:tc>
          <w:tcPr>
            <w:tcW w:w="2891" w:type="dxa"/>
            <w:vAlign w:val="center"/>
          </w:tcPr>
          <w:p w14:paraId="6EA577E7">
            <w:pPr>
              <w:pStyle w:val="19"/>
            </w:pPr>
            <w:r>
              <w:t>机关新制度基金缺口</w:t>
            </w:r>
          </w:p>
        </w:tc>
        <w:tc>
          <w:tcPr>
            <w:tcW w:w="1276" w:type="dxa"/>
            <w:vAlign w:val="center"/>
          </w:tcPr>
          <w:p w14:paraId="21B77870">
            <w:pPr>
              <w:pStyle w:val="19"/>
            </w:pPr>
            <w:r>
              <w:t>5844万元</w:t>
            </w:r>
          </w:p>
        </w:tc>
        <w:tc>
          <w:tcPr>
            <w:tcW w:w="1843" w:type="dxa"/>
            <w:vAlign w:val="center"/>
          </w:tcPr>
          <w:p w14:paraId="504B7B16">
            <w:pPr>
              <w:pStyle w:val="19"/>
            </w:pPr>
            <w:r>
              <w:t>年度工作计划</w:t>
            </w:r>
          </w:p>
        </w:tc>
      </w:tr>
      <w:tr w14:paraId="7084E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1D91CD"/>
        </w:tc>
        <w:tc>
          <w:tcPr>
            <w:tcW w:w="1276" w:type="dxa"/>
            <w:vAlign w:val="center"/>
          </w:tcPr>
          <w:p w14:paraId="4B08B693">
            <w:pPr>
              <w:pStyle w:val="19"/>
            </w:pPr>
            <w:r>
              <w:t>成本指标</w:t>
            </w:r>
          </w:p>
        </w:tc>
        <w:tc>
          <w:tcPr>
            <w:tcW w:w="1332" w:type="dxa"/>
            <w:vAlign w:val="center"/>
          </w:tcPr>
          <w:p w14:paraId="4D753B38">
            <w:pPr>
              <w:pStyle w:val="19"/>
            </w:pPr>
            <w:r>
              <w:t>机关新制度养老金发放标准</w:t>
            </w:r>
          </w:p>
        </w:tc>
        <w:tc>
          <w:tcPr>
            <w:tcW w:w="2891" w:type="dxa"/>
            <w:vAlign w:val="center"/>
          </w:tcPr>
          <w:p w14:paraId="6EF3DB97">
            <w:pPr>
              <w:pStyle w:val="19"/>
            </w:pPr>
            <w:r>
              <w:t>机关新制度养老金发放标准</w:t>
            </w:r>
          </w:p>
        </w:tc>
        <w:tc>
          <w:tcPr>
            <w:tcW w:w="1276" w:type="dxa"/>
            <w:vAlign w:val="center"/>
          </w:tcPr>
          <w:p w14:paraId="4789F83B">
            <w:pPr>
              <w:pStyle w:val="19"/>
            </w:pPr>
            <w:r>
              <w:t>≤17725元</w:t>
            </w:r>
          </w:p>
        </w:tc>
        <w:tc>
          <w:tcPr>
            <w:tcW w:w="1843" w:type="dxa"/>
            <w:vAlign w:val="center"/>
          </w:tcPr>
          <w:p w14:paraId="38A40AD0">
            <w:pPr>
              <w:pStyle w:val="19"/>
            </w:pPr>
            <w:r>
              <w:t>年度工作计划</w:t>
            </w:r>
          </w:p>
        </w:tc>
      </w:tr>
      <w:tr w14:paraId="7C39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B5BAF7"/>
        </w:tc>
        <w:tc>
          <w:tcPr>
            <w:tcW w:w="1276" w:type="dxa"/>
            <w:vAlign w:val="center"/>
          </w:tcPr>
          <w:p w14:paraId="3CC80F06">
            <w:pPr>
              <w:pStyle w:val="19"/>
            </w:pPr>
            <w:r>
              <w:t>时效指标</w:t>
            </w:r>
          </w:p>
        </w:tc>
        <w:tc>
          <w:tcPr>
            <w:tcW w:w="1332" w:type="dxa"/>
            <w:vAlign w:val="center"/>
          </w:tcPr>
          <w:p w14:paraId="3515706A">
            <w:pPr>
              <w:pStyle w:val="19"/>
            </w:pPr>
            <w:r>
              <w:t>机关新制度养老金发放时间</w:t>
            </w:r>
          </w:p>
        </w:tc>
        <w:tc>
          <w:tcPr>
            <w:tcW w:w="2891" w:type="dxa"/>
            <w:vAlign w:val="center"/>
          </w:tcPr>
          <w:p w14:paraId="53260F90">
            <w:pPr>
              <w:pStyle w:val="19"/>
            </w:pPr>
            <w:r>
              <w:t>机关新制度养老金发放时间</w:t>
            </w:r>
          </w:p>
        </w:tc>
        <w:tc>
          <w:tcPr>
            <w:tcW w:w="1276" w:type="dxa"/>
            <w:vAlign w:val="center"/>
          </w:tcPr>
          <w:p w14:paraId="185B27E9">
            <w:pPr>
              <w:pStyle w:val="19"/>
            </w:pPr>
            <w:r>
              <w:t>按规定时间足额发放</w:t>
            </w:r>
          </w:p>
        </w:tc>
        <w:tc>
          <w:tcPr>
            <w:tcW w:w="1843" w:type="dxa"/>
            <w:vAlign w:val="center"/>
          </w:tcPr>
          <w:p w14:paraId="1E9594DC">
            <w:pPr>
              <w:pStyle w:val="19"/>
            </w:pPr>
            <w:r>
              <w:t>年度工作计划</w:t>
            </w:r>
          </w:p>
        </w:tc>
      </w:tr>
      <w:tr w14:paraId="30F4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04014">
            <w:pPr>
              <w:pStyle w:val="20"/>
            </w:pPr>
            <w:r>
              <w:t>效益指标</w:t>
            </w:r>
          </w:p>
        </w:tc>
        <w:tc>
          <w:tcPr>
            <w:tcW w:w="1276" w:type="dxa"/>
            <w:vAlign w:val="center"/>
          </w:tcPr>
          <w:p w14:paraId="0D4BEF81">
            <w:pPr>
              <w:pStyle w:val="19"/>
            </w:pPr>
            <w:r>
              <w:t>社会效益指标</w:t>
            </w:r>
          </w:p>
        </w:tc>
        <w:tc>
          <w:tcPr>
            <w:tcW w:w="1332" w:type="dxa"/>
            <w:vAlign w:val="center"/>
          </w:tcPr>
          <w:p w14:paraId="583EB0BA">
            <w:pPr>
              <w:pStyle w:val="19"/>
            </w:pPr>
            <w:r>
              <w:t>机关新制度退休人员生活水平</w:t>
            </w:r>
          </w:p>
        </w:tc>
        <w:tc>
          <w:tcPr>
            <w:tcW w:w="2891" w:type="dxa"/>
            <w:vAlign w:val="center"/>
          </w:tcPr>
          <w:p w14:paraId="4BFDBBED">
            <w:pPr>
              <w:pStyle w:val="19"/>
            </w:pPr>
            <w:r>
              <w:t>机关新制度退休人员生活水平</w:t>
            </w:r>
          </w:p>
        </w:tc>
        <w:tc>
          <w:tcPr>
            <w:tcW w:w="1276" w:type="dxa"/>
            <w:vAlign w:val="center"/>
          </w:tcPr>
          <w:p w14:paraId="51555CB4">
            <w:pPr>
              <w:pStyle w:val="19"/>
            </w:pPr>
            <w:r>
              <w:t>生活水平提高</w:t>
            </w:r>
          </w:p>
        </w:tc>
        <w:tc>
          <w:tcPr>
            <w:tcW w:w="1843" w:type="dxa"/>
            <w:vAlign w:val="center"/>
          </w:tcPr>
          <w:p w14:paraId="04132BB8">
            <w:pPr>
              <w:pStyle w:val="19"/>
            </w:pPr>
            <w:r>
              <w:t>年度工作计划</w:t>
            </w:r>
          </w:p>
        </w:tc>
      </w:tr>
      <w:tr w14:paraId="1052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C15AAB"/>
        </w:tc>
        <w:tc>
          <w:tcPr>
            <w:tcW w:w="1276" w:type="dxa"/>
            <w:vAlign w:val="center"/>
          </w:tcPr>
          <w:p w14:paraId="3B4A057A">
            <w:pPr>
              <w:pStyle w:val="19"/>
            </w:pPr>
            <w:r>
              <w:t>可持续影响指标</w:t>
            </w:r>
          </w:p>
        </w:tc>
        <w:tc>
          <w:tcPr>
            <w:tcW w:w="1332" w:type="dxa"/>
            <w:vAlign w:val="center"/>
          </w:tcPr>
          <w:p w14:paraId="15514240">
            <w:pPr>
              <w:pStyle w:val="19"/>
            </w:pPr>
            <w:r>
              <w:t>机关新制度退休人员生活幸福感</w:t>
            </w:r>
          </w:p>
        </w:tc>
        <w:tc>
          <w:tcPr>
            <w:tcW w:w="2891" w:type="dxa"/>
            <w:vAlign w:val="center"/>
          </w:tcPr>
          <w:p w14:paraId="2252D179">
            <w:pPr>
              <w:pStyle w:val="19"/>
            </w:pPr>
            <w:r>
              <w:t>机关新制度退休人员生活幸福感</w:t>
            </w:r>
          </w:p>
        </w:tc>
        <w:tc>
          <w:tcPr>
            <w:tcW w:w="1276" w:type="dxa"/>
            <w:vAlign w:val="center"/>
          </w:tcPr>
          <w:p w14:paraId="305AAB20">
            <w:pPr>
              <w:pStyle w:val="19"/>
            </w:pPr>
            <w:r>
              <w:t>提高社会稳定</w:t>
            </w:r>
          </w:p>
        </w:tc>
        <w:tc>
          <w:tcPr>
            <w:tcW w:w="1843" w:type="dxa"/>
            <w:vAlign w:val="center"/>
          </w:tcPr>
          <w:p w14:paraId="4F4161D9">
            <w:pPr>
              <w:pStyle w:val="19"/>
            </w:pPr>
            <w:r>
              <w:t>年度工作计划</w:t>
            </w:r>
          </w:p>
        </w:tc>
      </w:tr>
      <w:tr w14:paraId="6DCE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9BE18">
            <w:pPr>
              <w:pStyle w:val="20"/>
            </w:pPr>
            <w:r>
              <w:t>满意度指标</w:t>
            </w:r>
          </w:p>
        </w:tc>
        <w:tc>
          <w:tcPr>
            <w:tcW w:w="1276" w:type="dxa"/>
            <w:vAlign w:val="center"/>
          </w:tcPr>
          <w:p w14:paraId="375BCD3C">
            <w:pPr>
              <w:pStyle w:val="19"/>
            </w:pPr>
            <w:r>
              <w:t>服务对象满意度指标</w:t>
            </w:r>
          </w:p>
        </w:tc>
        <w:tc>
          <w:tcPr>
            <w:tcW w:w="1332" w:type="dxa"/>
            <w:vAlign w:val="center"/>
          </w:tcPr>
          <w:p w14:paraId="2883AA9D">
            <w:pPr>
              <w:pStyle w:val="19"/>
            </w:pPr>
            <w:r>
              <w:t>机关新制度退休人员满意度</w:t>
            </w:r>
          </w:p>
        </w:tc>
        <w:tc>
          <w:tcPr>
            <w:tcW w:w="2891" w:type="dxa"/>
            <w:vAlign w:val="center"/>
          </w:tcPr>
          <w:p w14:paraId="04169B10">
            <w:pPr>
              <w:pStyle w:val="19"/>
            </w:pPr>
            <w:r>
              <w:t>机关新制度退休人员满意度</w:t>
            </w:r>
          </w:p>
        </w:tc>
        <w:tc>
          <w:tcPr>
            <w:tcW w:w="1276" w:type="dxa"/>
            <w:vAlign w:val="center"/>
          </w:tcPr>
          <w:p w14:paraId="43ED09D6">
            <w:pPr>
              <w:pStyle w:val="19"/>
            </w:pPr>
            <w:r>
              <w:t>≥95%</w:t>
            </w:r>
          </w:p>
        </w:tc>
        <w:tc>
          <w:tcPr>
            <w:tcW w:w="1843" w:type="dxa"/>
            <w:vAlign w:val="center"/>
          </w:tcPr>
          <w:p w14:paraId="0ADC7070">
            <w:pPr>
              <w:pStyle w:val="19"/>
            </w:pPr>
          </w:p>
        </w:tc>
      </w:tr>
    </w:tbl>
    <w:p w14:paraId="074D5A70">
      <w:pPr>
        <w:sectPr>
          <w:pgSz w:w="11900" w:h="16840"/>
          <w:pgMar w:top="1984" w:right="1304" w:bottom="1134" w:left="1304" w:header="720" w:footer="720" w:gutter="0"/>
          <w:cols w:space="720" w:num="1"/>
        </w:sectPr>
      </w:pPr>
    </w:p>
    <w:p w14:paraId="2151A968">
      <w:pPr>
        <w:spacing w:before="0" w:after="0"/>
        <w:ind w:firstLine="560"/>
        <w:jc w:val="left"/>
        <w:outlineLvl w:val="3"/>
      </w:pPr>
      <w:r>
        <w:rPr>
          <w:rFonts w:hint="eastAsia" w:ascii="方正仿宋_GBK" w:hAnsi="方正仿宋_GBK" w:eastAsia="方正仿宋_GBK" w:cs="方正仿宋_GBK"/>
          <w:color w:val="000000"/>
          <w:sz w:val="28"/>
          <w:lang w:val="en-US" w:eastAsia="zh-CN"/>
        </w:rPr>
        <w:t>113</w:t>
      </w:r>
      <w:r>
        <w:rPr>
          <w:rFonts w:ascii="方正仿宋_GBK" w:hAnsi="方正仿宋_GBK" w:eastAsia="方正仿宋_GBK" w:cs="方正仿宋_GBK"/>
          <w:color w:val="000000"/>
          <w:sz w:val="28"/>
        </w:rPr>
        <w:t>.2024年贫困人口代缴保费（县配套）绩效目标表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39D33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DBA98FC">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4E65CF63">
            <w:pPr>
              <w:pStyle w:val="17"/>
            </w:pPr>
            <w:r>
              <w:t>单位：万元</w:t>
            </w:r>
          </w:p>
        </w:tc>
      </w:tr>
      <w:tr w14:paraId="5BA2A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225DB">
            <w:pPr>
              <w:pStyle w:val="18"/>
            </w:pPr>
            <w:r>
              <w:t>项目编码</w:t>
            </w:r>
          </w:p>
        </w:tc>
        <w:tc>
          <w:tcPr>
            <w:tcW w:w="2608" w:type="dxa"/>
            <w:gridSpan w:val="2"/>
            <w:vAlign w:val="center"/>
          </w:tcPr>
          <w:p w14:paraId="6348B5F4">
            <w:pPr>
              <w:pStyle w:val="19"/>
            </w:pPr>
            <w:r>
              <w:t>13012924P00004110002Q</w:t>
            </w:r>
          </w:p>
        </w:tc>
        <w:tc>
          <w:tcPr>
            <w:tcW w:w="1587" w:type="dxa"/>
            <w:vAlign w:val="center"/>
          </w:tcPr>
          <w:p w14:paraId="7EC67A3B">
            <w:pPr>
              <w:pStyle w:val="18"/>
            </w:pPr>
            <w:r>
              <w:t>项目名称</w:t>
            </w:r>
          </w:p>
        </w:tc>
        <w:tc>
          <w:tcPr>
            <w:tcW w:w="4422" w:type="dxa"/>
            <w:gridSpan w:val="3"/>
            <w:vAlign w:val="center"/>
          </w:tcPr>
          <w:p w14:paraId="0F7D4066">
            <w:pPr>
              <w:pStyle w:val="19"/>
            </w:pPr>
            <w:r>
              <w:t>2024年贫困人口代缴保费（县配套）</w:t>
            </w:r>
          </w:p>
        </w:tc>
      </w:tr>
      <w:tr w14:paraId="08D36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DD409">
            <w:pPr>
              <w:pStyle w:val="18"/>
            </w:pPr>
            <w:r>
              <w:t>预算规模及资金用途</w:t>
            </w:r>
          </w:p>
        </w:tc>
        <w:tc>
          <w:tcPr>
            <w:tcW w:w="1276" w:type="dxa"/>
            <w:vAlign w:val="center"/>
          </w:tcPr>
          <w:p w14:paraId="5F4AD557">
            <w:pPr>
              <w:pStyle w:val="18"/>
            </w:pPr>
            <w:r>
              <w:t>预算数</w:t>
            </w:r>
          </w:p>
        </w:tc>
        <w:tc>
          <w:tcPr>
            <w:tcW w:w="1332" w:type="dxa"/>
            <w:vAlign w:val="center"/>
          </w:tcPr>
          <w:p w14:paraId="6C675EE7">
            <w:pPr>
              <w:pStyle w:val="19"/>
            </w:pPr>
            <w:r>
              <w:t>20.00</w:t>
            </w:r>
          </w:p>
        </w:tc>
        <w:tc>
          <w:tcPr>
            <w:tcW w:w="1587" w:type="dxa"/>
            <w:vAlign w:val="center"/>
          </w:tcPr>
          <w:p w14:paraId="2D19ED0A">
            <w:pPr>
              <w:pStyle w:val="18"/>
            </w:pPr>
            <w:r>
              <w:t>其中：财政    资金</w:t>
            </w:r>
          </w:p>
        </w:tc>
        <w:tc>
          <w:tcPr>
            <w:tcW w:w="1304" w:type="dxa"/>
            <w:vAlign w:val="center"/>
          </w:tcPr>
          <w:p w14:paraId="25E06943">
            <w:pPr>
              <w:pStyle w:val="19"/>
            </w:pPr>
            <w:r>
              <w:t>20.00</w:t>
            </w:r>
          </w:p>
        </w:tc>
        <w:tc>
          <w:tcPr>
            <w:tcW w:w="1276" w:type="dxa"/>
            <w:vAlign w:val="center"/>
          </w:tcPr>
          <w:p w14:paraId="169DD5E9">
            <w:pPr>
              <w:pStyle w:val="18"/>
            </w:pPr>
            <w:r>
              <w:t>其他资金</w:t>
            </w:r>
          </w:p>
        </w:tc>
        <w:tc>
          <w:tcPr>
            <w:tcW w:w="1843" w:type="dxa"/>
            <w:vAlign w:val="center"/>
          </w:tcPr>
          <w:p w14:paraId="0F0A7424">
            <w:pPr>
              <w:pStyle w:val="19"/>
            </w:pPr>
            <w:r>
              <w:t xml:space="preserve"> </w:t>
            </w:r>
          </w:p>
        </w:tc>
      </w:tr>
      <w:tr w14:paraId="149DB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3ADEE"/>
        </w:tc>
        <w:tc>
          <w:tcPr>
            <w:tcW w:w="8617" w:type="dxa"/>
            <w:gridSpan w:val="6"/>
            <w:vAlign w:val="center"/>
          </w:tcPr>
          <w:p w14:paraId="1F71EFF4">
            <w:pPr>
              <w:pStyle w:val="19"/>
            </w:pPr>
            <w:r>
              <w:t>对全县重残、贫困人员、其他残疾人员等困难群体给予代缴补贴，每年按照规定时间代缴，确保专款专用</w:t>
            </w:r>
          </w:p>
        </w:tc>
      </w:tr>
      <w:tr w14:paraId="500C2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C3198">
            <w:pPr>
              <w:pStyle w:val="18"/>
            </w:pPr>
            <w:r>
              <w:t>资金支出计划（%）</w:t>
            </w:r>
          </w:p>
        </w:tc>
        <w:tc>
          <w:tcPr>
            <w:tcW w:w="2608" w:type="dxa"/>
            <w:gridSpan w:val="2"/>
            <w:vAlign w:val="center"/>
          </w:tcPr>
          <w:p w14:paraId="35D79E29">
            <w:pPr>
              <w:pStyle w:val="18"/>
            </w:pPr>
            <w:r>
              <w:t>3月底</w:t>
            </w:r>
          </w:p>
        </w:tc>
        <w:tc>
          <w:tcPr>
            <w:tcW w:w="1587" w:type="dxa"/>
            <w:vAlign w:val="center"/>
          </w:tcPr>
          <w:p w14:paraId="73C0DA21">
            <w:pPr>
              <w:pStyle w:val="18"/>
            </w:pPr>
            <w:r>
              <w:t>6月底</w:t>
            </w:r>
          </w:p>
        </w:tc>
        <w:tc>
          <w:tcPr>
            <w:tcW w:w="1304" w:type="dxa"/>
            <w:vAlign w:val="center"/>
          </w:tcPr>
          <w:p w14:paraId="387A9E5B">
            <w:pPr>
              <w:pStyle w:val="18"/>
            </w:pPr>
            <w:r>
              <w:t>10月底</w:t>
            </w:r>
          </w:p>
        </w:tc>
        <w:tc>
          <w:tcPr>
            <w:tcW w:w="3118" w:type="dxa"/>
            <w:gridSpan w:val="2"/>
            <w:vAlign w:val="center"/>
          </w:tcPr>
          <w:p w14:paraId="4FD2273C">
            <w:pPr>
              <w:pStyle w:val="18"/>
            </w:pPr>
            <w:r>
              <w:t>12月底</w:t>
            </w:r>
          </w:p>
        </w:tc>
      </w:tr>
      <w:tr w14:paraId="13E64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6FD57"/>
        </w:tc>
        <w:tc>
          <w:tcPr>
            <w:tcW w:w="2608" w:type="dxa"/>
            <w:gridSpan w:val="2"/>
            <w:vAlign w:val="center"/>
          </w:tcPr>
          <w:p w14:paraId="1463E3EA">
            <w:pPr>
              <w:pStyle w:val="20"/>
            </w:pPr>
            <w:r>
              <w:t>5.00</w:t>
            </w:r>
          </w:p>
        </w:tc>
        <w:tc>
          <w:tcPr>
            <w:tcW w:w="1587" w:type="dxa"/>
            <w:vAlign w:val="center"/>
          </w:tcPr>
          <w:p w14:paraId="676402C4">
            <w:pPr>
              <w:pStyle w:val="20"/>
            </w:pPr>
            <w:r>
              <w:t>10.00</w:t>
            </w:r>
          </w:p>
        </w:tc>
        <w:tc>
          <w:tcPr>
            <w:tcW w:w="1304" w:type="dxa"/>
            <w:vAlign w:val="center"/>
          </w:tcPr>
          <w:p w14:paraId="339C4B23">
            <w:pPr>
              <w:pStyle w:val="20"/>
            </w:pPr>
            <w:r>
              <w:t>16.60</w:t>
            </w:r>
          </w:p>
        </w:tc>
        <w:tc>
          <w:tcPr>
            <w:tcW w:w="3118" w:type="dxa"/>
            <w:gridSpan w:val="2"/>
            <w:vAlign w:val="center"/>
          </w:tcPr>
          <w:p w14:paraId="0B82E571">
            <w:pPr>
              <w:pStyle w:val="20"/>
            </w:pPr>
            <w:r>
              <w:t>20.00</w:t>
            </w:r>
          </w:p>
        </w:tc>
      </w:tr>
      <w:tr w14:paraId="62B61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063EC6">
            <w:pPr>
              <w:pStyle w:val="18"/>
            </w:pPr>
            <w:r>
              <w:t>绩效目标</w:t>
            </w:r>
          </w:p>
        </w:tc>
        <w:tc>
          <w:tcPr>
            <w:tcW w:w="8617" w:type="dxa"/>
            <w:gridSpan w:val="6"/>
            <w:vAlign w:val="center"/>
          </w:tcPr>
          <w:p w14:paraId="5C3FC23F">
            <w:pPr>
              <w:pStyle w:val="19"/>
            </w:pPr>
            <w:r>
              <w:t>1.对全县重残、贫困人员、其他残疾人员等困难群体给予代缴补贴共需资金20万元。确保困难群体的缴费补助，更好保障困难群体的老年基本生活。</w:t>
            </w:r>
          </w:p>
        </w:tc>
      </w:tr>
    </w:tbl>
    <w:p w14:paraId="7F3FCAF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1E6F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946FC">
            <w:pPr>
              <w:pStyle w:val="18"/>
            </w:pPr>
            <w:r>
              <w:t>一级指标</w:t>
            </w:r>
          </w:p>
        </w:tc>
        <w:tc>
          <w:tcPr>
            <w:tcW w:w="1276" w:type="dxa"/>
            <w:vAlign w:val="center"/>
          </w:tcPr>
          <w:p w14:paraId="62D05A7F">
            <w:pPr>
              <w:pStyle w:val="18"/>
            </w:pPr>
            <w:r>
              <w:t>二级指标</w:t>
            </w:r>
          </w:p>
        </w:tc>
        <w:tc>
          <w:tcPr>
            <w:tcW w:w="1332" w:type="dxa"/>
            <w:vAlign w:val="center"/>
          </w:tcPr>
          <w:p w14:paraId="10E65A0F">
            <w:pPr>
              <w:pStyle w:val="18"/>
            </w:pPr>
            <w:r>
              <w:t>三级指标</w:t>
            </w:r>
          </w:p>
        </w:tc>
        <w:tc>
          <w:tcPr>
            <w:tcW w:w="2891" w:type="dxa"/>
            <w:vAlign w:val="center"/>
          </w:tcPr>
          <w:p w14:paraId="115C4BD6">
            <w:pPr>
              <w:pStyle w:val="18"/>
            </w:pPr>
            <w:r>
              <w:t>绩效指标描述</w:t>
            </w:r>
          </w:p>
        </w:tc>
        <w:tc>
          <w:tcPr>
            <w:tcW w:w="1276" w:type="dxa"/>
            <w:vAlign w:val="center"/>
          </w:tcPr>
          <w:p w14:paraId="7DDA2F38">
            <w:pPr>
              <w:pStyle w:val="18"/>
            </w:pPr>
            <w:r>
              <w:t>指标值</w:t>
            </w:r>
          </w:p>
        </w:tc>
        <w:tc>
          <w:tcPr>
            <w:tcW w:w="1843" w:type="dxa"/>
            <w:vAlign w:val="center"/>
          </w:tcPr>
          <w:p w14:paraId="09750DDB">
            <w:pPr>
              <w:pStyle w:val="18"/>
            </w:pPr>
            <w:r>
              <w:t>指标值确定依据</w:t>
            </w:r>
          </w:p>
        </w:tc>
      </w:tr>
      <w:tr w14:paraId="7B9C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13012">
            <w:pPr>
              <w:pStyle w:val="20"/>
            </w:pPr>
            <w:r>
              <w:t>产出指标</w:t>
            </w:r>
          </w:p>
        </w:tc>
        <w:tc>
          <w:tcPr>
            <w:tcW w:w="1276" w:type="dxa"/>
            <w:vAlign w:val="center"/>
          </w:tcPr>
          <w:p w14:paraId="1D5293F1">
            <w:pPr>
              <w:pStyle w:val="19"/>
            </w:pPr>
            <w:r>
              <w:t>数量指标</w:t>
            </w:r>
          </w:p>
        </w:tc>
        <w:tc>
          <w:tcPr>
            <w:tcW w:w="1332" w:type="dxa"/>
            <w:vAlign w:val="center"/>
          </w:tcPr>
          <w:p w14:paraId="7C55FFFF">
            <w:pPr>
              <w:pStyle w:val="19"/>
            </w:pPr>
            <w:r>
              <w:t>享受代缴补贴人数</w:t>
            </w:r>
          </w:p>
        </w:tc>
        <w:tc>
          <w:tcPr>
            <w:tcW w:w="2891" w:type="dxa"/>
            <w:vAlign w:val="center"/>
          </w:tcPr>
          <w:p w14:paraId="660C9E04">
            <w:pPr>
              <w:pStyle w:val="19"/>
            </w:pPr>
            <w:r>
              <w:t>享受代缴困难群体的人数</w:t>
            </w:r>
          </w:p>
        </w:tc>
        <w:tc>
          <w:tcPr>
            <w:tcW w:w="1276" w:type="dxa"/>
            <w:vAlign w:val="center"/>
          </w:tcPr>
          <w:p w14:paraId="03259F84">
            <w:pPr>
              <w:pStyle w:val="19"/>
            </w:pPr>
            <w:r>
              <w:t>≥6000人</w:t>
            </w:r>
          </w:p>
        </w:tc>
        <w:tc>
          <w:tcPr>
            <w:tcW w:w="1843" w:type="dxa"/>
            <w:vAlign w:val="center"/>
          </w:tcPr>
          <w:p w14:paraId="1F32E999">
            <w:pPr>
              <w:pStyle w:val="19"/>
            </w:pPr>
            <w:r>
              <w:t>年度工作计划</w:t>
            </w:r>
          </w:p>
        </w:tc>
      </w:tr>
      <w:tr w14:paraId="1C5E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189D7C"/>
        </w:tc>
        <w:tc>
          <w:tcPr>
            <w:tcW w:w="1276" w:type="dxa"/>
            <w:vAlign w:val="center"/>
          </w:tcPr>
          <w:p w14:paraId="271E893B">
            <w:pPr>
              <w:pStyle w:val="19"/>
            </w:pPr>
            <w:r>
              <w:t>质量指标</w:t>
            </w:r>
          </w:p>
        </w:tc>
        <w:tc>
          <w:tcPr>
            <w:tcW w:w="1332" w:type="dxa"/>
            <w:vAlign w:val="center"/>
          </w:tcPr>
          <w:p w14:paraId="1A2AE20F">
            <w:pPr>
              <w:pStyle w:val="19"/>
            </w:pPr>
            <w:r>
              <w:t>符合条件人员参保率</w:t>
            </w:r>
          </w:p>
        </w:tc>
        <w:tc>
          <w:tcPr>
            <w:tcW w:w="2891" w:type="dxa"/>
            <w:vAlign w:val="center"/>
          </w:tcPr>
          <w:p w14:paraId="4769ECB5">
            <w:pPr>
              <w:pStyle w:val="19"/>
            </w:pPr>
            <w:r>
              <w:t>实际缴费人数占应缴费人数的比率</w:t>
            </w:r>
          </w:p>
        </w:tc>
        <w:tc>
          <w:tcPr>
            <w:tcW w:w="1276" w:type="dxa"/>
            <w:vAlign w:val="center"/>
          </w:tcPr>
          <w:p w14:paraId="07160D6A">
            <w:pPr>
              <w:pStyle w:val="19"/>
            </w:pPr>
            <w:r>
              <w:t>≥95%</w:t>
            </w:r>
          </w:p>
        </w:tc>
        <w:tc>
          <w:tcPr>
            <w:tcW w:w="1843" w:type="dxa"/>
            <w:vAlign w:val="center"/>
          </w:tcPr>
          <w:p w14:paraId="699719CC">
            <w:pPr>
              <w:pStyle w:val="19"/>
            </w:pPr>
            <w:r>
              <w:t>年度工作计划</w:t>
            </w:r>
          </w:p>
        </w:tc>
      </w:tr>
      <w:tr w14:paraId="76FC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96A911"/>
        </w:tc>
        <w:tc>
          <w:tcPr>
            <w:tcW w:w="1276" w:type="dxa"/>
            <w:vAlign w:val="center"/>
          </w:tcPr>
          <w:p w14:paraId="5246E1AE">
            <w:pPr>
              <w:pStyle w:val="19"/>
            </w:pPr>
            <w:r>
              <w:t>成本指标</w:t>
            </w:r>
          </w:p>
        </w:tc>
        <w:tc>
          <w:tcPr>
            <w:tcW w:w="1332" w:type="dxa"/>
            <w:vAlign w:val="center"/>
          </w:tcPr>
          <w:p w14:paraId="5359E113">
            <w:pPr>
              <w:pStyle w:val="19"/>
            </w:pPr>
            <w:r>
              <w:t>代缴补贴标准</w:t>
            </w:r>
          </w:p>
        </w:tc>
        <w:tc>
          <w:tcPr>
            <w:tcW w:w="2891" w:type="dxa"/>
            <w:vAlign w:val="center"/>
          </w:tcPr>
          <w:p w14:paraId="454D25C9">
            <w:pPr>
              <w:pStyle w:val="19"/>
            </w:pPr>
            <w:r>
              <w:t>根据政策确定缴费补贴标准</w:t>
            </w:r>
          </w:p>
        </w:tc>
        <w:tc>
          <w:tcPr>
            <w:tcW w:w="1276" w:type="dxa"/>
            <w:vAlign w:val="center"/>
          </w:tcPr>
          <w:p w14:paraId="7F7A1876">
            <w:pPr>
              <w:pStyle w:val="19"/>
            </w:pPr>
            <w:r>
              <w:t>≥100元</w:t>
            </w:r>
          </w:p>
        </w:tc>
        <w:tc>
          <w:tcPr>
            <w:tcW w:w="1843" w:type="dxa"/>
            <w:vAlign w:val="center"/>
          </w:tcPr>
          <w:p w14:paraId="069F0716">
            <w:pPr>
              <w:pStyle w:val="19"/>
            </w:pPr>
            <w:r>
              <w:t>年度工作计划</w:t>
            </w:r>
          </w:p>
        </w:tc>
      </w:tr>
      <w:tr w14:paraId="5DF0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23A0EF"/>
        </w:tc>
        <w:tc>
          <w:tcPr>
            <w:tcW w:w="1276" w:type="dxa"/>
            <w:vAlign w:val="center"/>
          </w:tcPr>
          <w:p w14:paraId="032DFE3C">
            <w:pPr>
              <w:pStyle w:val="19"/>
            </w:pPr>
            <w:r>
              <w:t>时效指标</w:t>
            </w:r>
          </w:p>
        </w:tc>
        <w:tc>
          <w:tcPr>
            <w:tcW w:w="1332" w:type="dxa"/>
            <w:vAlign w:val="center"/>
          </w:tcPr>
          <w:p w14:paraId="6B1B91C2">
            <w:pPr>
              <w:pStyle w:val="19"/>
            </w:pPr>
            <w:r>
              <w:t>代缴补贴时间</w:t>
            </w:r>
          </w:p>
        </w:tc>
        <w:tc>
          <w:tcPr>
            <w:tcW w:w="2891" w:type="dxa"/>
            <w:vAlign w:val="center"/>
          </w:tcPr>
          <w:p w14:paraId="7A5BC40D">
            <w:pPr>
              <w:pStyle w:val="19"/>
            </w:pPr>
            <w:r>
              <w:t>代缴补贴时间</w:t>
            </w:r>
          </w:p>
        </w:tc>
        <w:tc>
          <w:tcPr>
            <w:tcW w:w="1276" w:type="dxa"/>
            <w:vAlign w:val="center"/>
          </w:tcPr>
          <w:p w14:paraId="46BB8964">
            <w:pPr>
              <w:pStyle w:val="19"/>
            </w:pPr>
            <w:r>
              <w:t>每年按规定代缴</w:t>
            </w:r>
          </w:p>
        </w:tc>
        <w:tc>
          <w:tcPr>
            <w:tcW w:w="1843" w:type="dxa"/>
            <w:vAlign w:val="center"/>
          </w:tcPr>
          <w:p w14:paraId="5A3A4452">
            <w:pPr>
              <w:pStyle w:val="19"/>
            </w:pPr>
            <w:r>
              <w:t>年度工作计划</w:t>
            </w:r>
          </w:p>
        </w:tc>
      </w:tr>
      <w:tr w14:paraId="2A43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C6115">
            <w:pPr>
              <w:pStyle w:val="20"/>
            </w:pPr>
            <w:r>
              <w:t>效益指标</w:t>
            </w:r>
          </w:p>
        </w:tc>
        <w:tc>
          <w:tcPr>
            <w:tcW w:w="1276" w:type="dxa"/>
            <w:vAlign w:val="center"/>
          </w:tcPr>
          <w:p w14:paraId="38211959">
            <w:pPr>
              <w:pStyle w:val="19"/>
            </w:pPr>
            <w:r>
              <w:t>社会效益指标</w:t>
            </w:r>
          </w:p>
        </w:tc>
        <w:tc>
          <w:tcPr>
            <w:tcW w:w="1332" w:type="dxa"/>
            <w:vAlign w:val="center"/>
          </w:tcPr>
          <w:p w14:paraId="0DA8BB86">
            <w:pPr>
              <w:pStyle w:val="19"/>
            </w:pPr>
            <w:r>
              <w:t>城居保制度可持续发展</w:t>
            </w:r>
          </w:p>
        </w:tc>
        <w:tc>
          <w:tcPr>
            <w:tcW w:w="2891" w:type="dxa"/>
            <w:vAlign w:val="center"/>
          </w:tcPr>
          <w:p w14:paraId="6832F4AF">
            <w:pPr>
              <w:pStyle w:val="19"/>
            </w:pPr>
            <w:r>
              <w:t>城居保制度可持续发展</w:t>
            </w:r>
          </w:p>
        </w:tc>
        <w:tc>
          <w:tcPr>
            <w:tcW w:w="1276" w:type="dxa"/>
            <w:vAlign w:val="center"/>
          </w:tcPr>
          <w:p w14:paraId="0F9A8791">
            <w:pPr>
              <w:pStyle w:val="19"/>
            </w:pPr>
            <w:r>
              <w:t>持续良好发展</w:t>
            </w:r>
          </w:p>
        </w:tc>
        <w:tc>
          <w:tcPr>
            <w:tcW w:w="1843" w:type="dxa"/>
            <w:vAlign w:val="center"/>
          </w:tcPr>
          <w:p w14:paraId="0AB0DB2F">
            <w:pPr>
              <w:pStyle w:val="19"/>
            </w:pPr>
            <w:r>
              <w:t>年度工作计划</w:t>
            </w:r>
          </w:p>
        </w:tc>
      </w:tr>
      <w:tr w14:paraId="7B5C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7EE20">
            <w:pPr>
              <w:pStyle w:val="20"/>
            </w:pPr>
            <w:r>
              <w:t>满意度指标</w:t>
            </w:r>
          </w:p>
        </w:tc>
        <w:tc>
          <w:tcPr>
            <w:tcW w:w="1276" w:type="dxa"/>
            <w:vAlign w:val="center"/>
          </w:tcPr>
          <w:p w14:paraId="46A0C2F6">
            <w:pPr>
              <w:pStyle w:val="19"/>
            </w:pPr>
            <w:r>
              <w:t>服务对象满意度指标</w:t>
            </w:r>
          </w:p>
        </w:tc>
        <w:tc>
          <w:tcPr>
            <w:tcW w:w="1332" w:type="dxa"/>
            <w:vAlign w:val="center"/>
          </w:tcPr>
          <w:p w14:paraId="5CC8447E">
            <w:pPr>
              <w:pStyle w:val="19"/>
            </w:pPr>
            <w:r>
              <w:t>服务对象的满意度</w:t>
            </w:r>
          </w:p>
        </w:tc>
        <w:tc>
          <w:tcPr>
            <w:tcW w:w="2891" w:type="dxa"/>
            <w:vAlign w:val="center"/>
          </w:tcPr>
          <w:p w14:paraId="67244972">
            <w:pPr>
              <w:pStyle w:val="19"/>
            </w:pPr>
            <w:r>
              <w:t>接受资助救助对象参加城乡居民基本养老保险或新型农村养老保险服务人群对基本养老服务对象的满意度</w:t>
            </w:r>
          </w:p>
        </w:tc>
        <w:tc>
          <w:tcPr>
            <w:tcW w:w="1276" w:type="dxa"/>
            <w:vAlign w:val="center"/>
          </w:tcPr>
          <w:p w14:paraId="1F2CC5F1">
            <w:pPr>
              <w:pStyle w:val="19"/>
            </w:pPr>
            <w:r>
              <w:t>≥98%</w:t>
            </w:r>
          </w:p>
        </w:tc>
        <w:tc>
          <w:tcPr>
            <w:tcW w:w="1843" w:type="dxa"/>
            <w:vAlign w:val="center"/>
          </w:tcPr>
          <w:p w14:paraId="481A9FF0">
            <w:pPr>
              <w:pStyle w:val="19"/>
            </w:pPr>
            <w:r>
              <w:t>年度工作计划</w:t>
            </w:r>
          </w:p>
        </w:tc>
      </w:tr>
    </w:tbl>
    <w:p w14:paraId="2814CA32">
      <w:pPr>
        <w:sectPr>
          <w:pgSz w:w="11900" w:h="16840"/>
          <w:pgMar w:top="1984" w:right="1304" w:bottom="1134" w:left="1304" w:header="720" w:footer="720" w:gutter="0"/>
          <w:cols w:space="720" w:num="1"/>
        </w:sectPr>
      </w:pPr>
    </w:p>
    <w:p w14:paraId="203C0934">
      <w:pPr>
        <w:spacing w:before="0" w:after="0"/>
        <w:ind w:firstLine="560"/>
        <w:jc w:val="left"/>
        <w:outlineLvl w:val="3"/>
      </w:pPr>
      <w:bookmarkStart w:id="95" w:name="_Toc_4_4_0000000051"/>
      <w:r>
        <w:rPr>
          <w:rFonts w:hint="eastAsia" w:ascii="方正仿宋_GBK" w:hAnsi="方正仿宋_GBK" w:eastAsia="方正仿宋_GBK" w:cs="方正仿宋_GBK"/>
          <w:color w:val="000000"/>
          <w:sz w:val="28"/>
          <w:lang w:val="en-US" w:eastAsia="zh-CN"/>
        </w:rPr>
        <w:t>11</w:t>
      </w:r>
      <w:r>
        <w:rPr>
          <w:rFonts w:ascii="方正仿宋_GBK" w:hAnsi="方正仿宋_GBK" w:eastAsia="方正仿宋_GBK" w:cs="方正仿宋_GBK"/>
          <w:color w:val="000000"/>
          <w:sz w:val="28"/>
        </w:rPr>
        <w:t>4.2024年企业养老保险收支缺口（县配套）绩效目标表</w:t>
      </w:r>
      <w:bookmarkEnd w:id="95"/>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63A6D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7778E1E">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338A0B5D">
            <w:pPr>
              <w:pStyle w:val="17"/>
            </w:pPr>
            <w:r>
              <w:t>单位：万元</w:t>
            </w:r>
          </w:p>
        </w:tc>
      </w:tr>
      <w:tr w14:paraId="00396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AF00F6">
            <w:pPr>
              <w:pStyle w:val="18"/>
            </w:pPr>
            <w:r>
              <w:t>项目编码</w:t>
            </w:r>
          </w:p>
        </w:tc>
        <w:tc>
          <w:tcPr>
            <w:tcW w:w="2608" w:type="dxa"/>
            <w:gridSpan w:val="2"/>
            <w:vAlign w:val="center"/>
          </w:tcPr>
          <w:p w14:paraId="224AAC5F">
            <w:pPr>
              <w:pStyle w:val="19"/>
            </w:pPr>
            <w:r>
              <w:t>13012924P00004710002T</w:t>
            </w:r>
          </w:p>
        </w:tc>
        <w:tc>
          <w:tcPr>
            <w:tcW w:w="1587" w:type="dxa"/>
            <w:vAlign w:val="center"/>
          </w:tcPr>
          <w:p w14:paraId="7CDEE6AE">
            <w:pPr>
              <w:pStyle w:val="18"/>
            </w:pPr>
            <w:r>
              <w:t>项目名称</w:t>
            </w:r>
          </w:p>
        </w:tc>
        <w:tc>
          <w:tcPr>
            <w:tcW w:w="4422" w:type="dxa"/>
            <w:gridSpan w:val="3"/>
            <w:vAlign w:val="center"/>
          </w:tcPr>
          <w:p w14:paraId="5C9B7FFA">
            <w:pPr>
              <w:pStyle w:val="19"/>
            </w:pPr>
            <w:r>
              <w:t>2024年企业养老保险收支缺口（县配套）</w:t>
            </w:r>
          </w:p>
        </w:tc>
      </w:tr>
      <w:tr w14:paraId="56FAC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A742D">
            <w:pPr>
              <w:pStyle w:val="18"/>
            </w:pPr>
            <w:r>
              <w:t>预算规模及资金用途</w:t>
            </w:r>
          </w:p>
        </w:tc>
        <w:tc>
          <w:tcPr>
            <w:tcW w:w="1276" w:type="dxa"/>
            <w:vAlign w:val="center"/>
          </w:tcPr>
          <w:p w14:paraId="41764A08">
            <w:pPr>
              <w:pStyle w:val="18"/>
            </w:pPr>
            <w:r>
              <w:t>预算数</w:t>
            </w:r>
          </w:p>
        </w:tc>
        <w:tc>
          <w:tcPr>
            <w:tcW w:w="1332" w:type="dxa"/>
            <w:vAlign w:val="center"/>
          </w:tcPr>
          <w:p w14:paraId="4EBFC432">
            <w:pPr>
              <w:pStyle w:val="19"/>
            </w:pPr>
            <w:r>
              <w:t>1080.00</w:t>
            </w:r>
          </w:p>
        </w:tc>
        <w:tc>
          <w:tcPr>
            <w:tcW w:w="1587" w:type="dxa"/>
            <w:vAlign w:val="center"/>
          </w:tcPr>
          <w:p w14:paraId="73CBBE3F">
            <w:pPr>
              <w:pStyle w:val="18"/>
            </w:pPr>
            <w:r>
              <w:t>其中：财政    资金</w:t>
            </w:r>
          </w:p>
        </w:tc>
        <w:tc>
          <w:tcPr>
            <w:tcW w:w="1304" w:type="dxa"/>
            <w:vAlign w:val="center"/>
          </w:tcPr>
          <w:p w14:paraId="62131374">
            <w:pPr>
              <w:pStyle w:val="19"/>
            </w:pPr>
            <w:r>
              <w:t>1080.00</w:t>
            </w:r>
          </w:p>
        </w:tc>
        <w:tc>
          <w:tcPr>
            <w:tcW w:w="1276" w:type="dxa"/>
            <w:vAlign w:val="center"/>
          </w:tcPr>
          <w:p w14:paraId="5706D3F4">
            <w:pPr>
              <w:pStyle w:val="18"/>
            </w:pPr>
            <w:r>
              <w:t>其他资金</w:t>
            </w:r>
          </w:p>
        </w:tc>
        <w:tc>
          <w:tcPr>
            <w:tcW w:w="1843" w:type="dxa"/>
            <w:vAlign w:val="center"/>
          </w:tcPr>
          <w:p w14:paraId="248E5C3C">
            <w:pPr>
              <w:pStyle w:val="19"/>
            </w:pPr>
            <w:r>
              <w:t xml:space="preserve"> </w:t>
            </w:r>
          </w:p>
        </w:tc>
      </w:tr>
      <w:tr w14:paraId="6478C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76E8E"/>
        </w:tc>
        <w:tc>
          <w:tcPr>
            <w:tcW w:w="8617" w:type="dxa"/>
            <w:gridSpan w:val="6"/>
            <w:vAlign w:val="center"/>
          </w:tcPr>
          <w:p w14:paraId="49E84286">
            <w:pPr>
              <w:pStyle w:val="19"/>
            </w:pPr>
            <w:r>
              <w:t>弥补企业养老保险收支缺口</w:t>
            </w:r>
          </w:p>
        </w:tc>
      </w:tr>
      <w:tr w14:paraId="79066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02253">
            <w:pPr>
              <w:pStyle w:val="18"/>
            </w:pPr>
            <w:r>
              <w:t>资金支出计划（%）</w:t>
            </w:r>
          </w:p>
        </w:tc>
        <w:tc>
          <w:tcPr>
            <w:tcW w:w="2608" w:type="dxa"/>
            <w:gridSpan w:val="2"/>
            <w:vAlign w:val="center"/>
          </w:tcPr>
          <w:p w14:paraId="72EC5B73">
            <w:pPr>
              <w:pStyle w:val="18"/>
            </w:pPr>
            <w:r>
              <w:t>3月底</w:t>
            </w:r>
          </w:p>
        </w:tc>
        <w:tc>
          <w:tcPr>
            <w:tcW w:w="1587" w:type="dxa"/>
            <w:vAlign w:val="center"/>
          </w:tcPr>
          <w:p w14:paraId="3D884FAD">
            <w:pPr>
              <w:pStyle w:val="18"/>
            </w:pPr>
            <w:r>
              <w:t>6月底</w:t>
            </w:r>
          </w:p>
        </w:tc>
        <w:tc>
          <w:tcPr>
            <w:tcW w:w="1304" w:type="dxa"/>
            <w:vAlign w:val="center"/>
          </w:tcPr>
          <w:p w14:paraId="60EC3CA4">
            <w:pPr>
              <w:pStyle w:val="18"/>
            </w:pPr>
            <w:r>
              <w:t>10月底</w:t>
            </w:r>
          </w:p>
        </w:tc>
        <w:tc>
          <w:tcPr>
            <w:tcW w:w="3118" w:type="dxa"/>
            <w:gridSpan w:val="2"/>
            <w:vAlign w:val="center"/>
          </w:tcPr>
          <w:p w14:paraId="56795750">
            <w:pPr>
              <w:pStyle w:val="18"/>
            </w:pPr>
            <w:r>
              <w:t>12月底</w:t>
            </w:r>
          </w:p>
        </w:tc>
      </w:tr>
      <w:tr w14:paraId="5F554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3AEB6"/>
        </w:tc>
        <w:tc>
          <w:tcPr>
            <w:tcW w:w="2608" w:type="dxa"/>
            <w:gridSpan w:val="2"/>
            <w:vAlign w:val="center"/>
          </w:tcPr>
          <w:p w14:paraId="4EC7BE60">
            <w:pPr>
              <w:pStyle w:val="20"/>
            </w:pPr>
            <w:r>
              <w:t>324.00</w:t>
            </w:r>
          </w:p>
        </w:tc>
        <w:tc>
          <w:tcPr>
            <w:tcW w:w="1587" w:type="dxa"/>
            <w:vAlign w:val="center"/>
          </w:tcPr>
          <w:p w14:paraId="6F087452">
            <w:pPr>
              <w:pStyle w:val="20"/>
            </w:pPr>
            <w:r>
              <w:t>648.00</w:t>
            </w:r>
          </w:p>
        </w:tc>
        <w:tc>
          <w:tcPr>
            <w:tcW w:w="1304" w:type="dxa"/>
            <w:vAlign w:val="center"/>
          </w:tcPr>
          <w:p w14:paraId="4172329D">
            <w:pPr>
              <w:pStyle w:val="20"/>
            </w:pPr>
            <w:r>
              <w:t>900.00</w:t>
            </w:r>
          </w:p>
        </w:tc>
        <w:tc>
          <w:tcPr>
            <w:tcW w:w="3118" w:type="dxa"/>
            <w:gridSpan w:val="2"/>
            <w:vAlign w:val="center"/>
          </w:tcPr>
          <w:p w14:paraId="3461138E">
            <w:pPr>
              <w:pStyle w:val="20"/>
            </w:pPr>
            <w:r>
              <w:t>1080.00</w:t>
            </w:r>
          </w:p>
        </w:tc>
      </w:tr>
      <w:tr w14:paraId="332D6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78796">
            <w:pPr>
              <w:pStyle w:val="18"/>
            </w:pPr>
            <w:r>
              <w:t>绩效目标</w:t>
            </w:r>
          </w:p>
        </w:tc>
        <w:tc>
          <w:tcPr>
            <w:tcW w:w="8617" w:type="dxa"/>
            <w:gridSpan w:val="6"/>
            <w:vAlign w:val="center"/>
          </w:tcPr>
          <w:p w14:paraId="7F775A21">
            <w:pPr>
              <w:pStyle w:val="19"/>
            </w:pPr>
            <w:r>
              <w:t>1.确保企业退休人员养老金及时足额发放。</w:t>
            </w:r>
          </w:p>
        </w:tc>
      </w:tr>
    </w:tbl>
    <w:p w14:paraId="43DBDC6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4DA1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00D76D">
            <w:pPr>
              <w:pStyle w:val="18"/>
            </w:pPr>
            <w:r>
              <w:t>一级指标</w:t>
            </w:r>
          </w:p>
        </w:tc>
        <w:tc>
          <w:tcPr>
            <w:tcW w:w="1276" w:type="dxa"/>
            <w:vAlign w:val="center"/>
          </w:tcPr>
          <w:p w14:paraId="532BE0ED">
            <w:pPr>
              <w:pStyle w:val="18"/>
            </w:pPr>
            <w:r>
              <w:t>二级指标</w:t>
            </w:r>
          </w:p>
        </w:tc>
        <w:tc>
          <w:tcPr>
            <w:tcW w:w="1332" w:type="dxa"/>
            <w:vAlign w:val="center"/>
          </w:tcPr>
          <w:p w14:paraId="6F9C86BC">
            <w:pPr>
              <w:pStyle w:val="18"/>
            </w:pPr>
            <w:r>
              <w:t>三级指标</w:t>
            </w:r>
          </w:p>
        </w:tc>
        <w:tc>
          <w:tcPr>
            <w:tcW w:w="2891" w:type="dxa"/>
            <w:vAlign w:val="center"/>
          </w:tcPr>
          <w:p w14:paraId="0B2631A1">
            <w:pPr>
              <w:pStyle w:val="18"/>
            </w:pPr>
            <w:r>
              <w:t>绩效指标描述</w:t>
            </w:r>
          </w:p>
        </w:tc>
        <w:tc>
          <w:tcPr>
            <w:tcW w:w="1276" w:type="dxa"/>
            <w:vAlign w:val="center"/>
          </w:tcPr>
          <w:p w14:paraId="3E3DB5F3">
            <w:pPr>
              <w:pStyle w:val="18"/>
            </w:pPr>
            <w:r>
              <w:t>指标值</w:t>
            </w:r>
          </w:p>
        </w:tc>
        <w:tc>
          <w:tcPr>
            <w:tcW w:w="1843" w:type="dxa"/>
            <w:vAlign w:val="center"/>
          </w:tcPr>
          <w:p w14:paraId="1FF9D20F">
            <w:pPr>
              <w:pStyle w:val="18"/>
            </w:pPr>
            <w:r>
              <w:t>指标值确定依据</w:t>
            </w:r>
          </w:p>
        </w:tc>
      </w:tr>
      <w:tr w14:paraId="2693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88E50">
            <w:pPr>
              <w:pStyle w:val="20"/>
            </w:pPr>
            <w:r>
              <w:t>产出指标</w:t>
            </w:r>
          </w:p>
        </w:tc>
        <w:tc>
          <w:tcPr>
            <w:tcW w:w="1276" w:type="dxa"/>
            <w:vAlign w:val="center"/>
          </w:tcPr>
          <w:p w14:paraId="392498EA">
            <w:pPr>
              <w:pStyle w:val="19"/>
            </w:pPr>
            <w:r>
              <w:t>数量指标</w:t>
            </w:r>
          </w:p>
        </w:tc>
        <w:tc>
          <w:tcPr>
            <w:tcW w:w="1332" w:type="dxa"/>
            <w:vAlign w:val="center"/>
          </w:tcPr>
          <w:p w14:paraId="70434B6A">
            <w:pPr>
              <w:pStyle w:val="19"/>
            </w:pPr>
            <w:r>
              <w:t>待遇支出发放率</w:t>
            </w:r>
            <w:r>
              <w:tab/>
            </w:r>
          </w:p>
          <w:p w14:paraId="789BE5C9">
            <w:pPr>
              <w:pStyle w:val="19"/>
            </w:pPr>
          </w:p>
          <w:p w14:paraId="5C3DFE5F">
            <w:pPr>
              <w:pStyle w:val="19"/>
            </w:pPr>
          </w:p>
        </w:tc>
        <w:tc>
          <w:tcPr>
            <w:tcW w:w="2891" w:type="dxa"/>
            <w:vAlign w:val="center"/>
          </w:tcPr>
          <w:p w14:paraId="799B525B">
            <w:pPr>
              <w:pStyle w:val="19"/>
            </w:pPr>
            <w:r>
              <w:t>基础养老金全员发放，发放率百分之百</w:t>
            </w:r>
          </w:p>
        </w:tc>
        <w:tc>
          <w:tcPr>
            <w:tcW w:w="1276" w:type="dxa"/>
            <w:vAlign w:val="center"/>
          </w:tcPr>
          <w:p w14:paraId="1366B4F7">
            <w:pPr>
              <w:pStyle w:val="19"/>
            </w:pPr>
            <w:r>
              <w:t>100%</w:t>
            </w:r>
          </w:p>
        </w:tc>
        <w:tc>
          <w:tcPr>
            <w:tcW w:w="1843" w:type="dxa"/>
            <w:vAlign w:val="center"/>
          </w:tcPr>
          <w:p w14:paraId="4F7F7747">
            <w:pPr>
              <w:pStyle w:val="19"/>
            </w:pPr>
            <w:r>
              <w:t>年度工作计划</w:t>
            </w:r>
          </w:p>
        </w:tc>
      </w:tr>
      <w:tr w14:paraId="23D58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3BA00F"/>
        </w:tc>
        <w:tc>
          <w:tcPr>
            <w:tcW w:w="1276" w:type="dxa"/>
            <w:vAlign w:val="center"/>
          </w:tcPr>
          <w:p w14:paraId="26DBE6A2">
            <w:pPr>
              <w:pStyle w:val="19"/>
            </w:pPr>
            <w:r>
              <w:t>质量指标</w:t>
            </w:r>
          </w:p>
        </w:tc>
        <w:tc>
          <w:tcPr>
            <w:tcW w:w="1332" w:type="dxa"/>
            <w:vAlign w:val="center"/>
          </w:tcPr>
          <w:p w14:paraId="3A1FF1F1">
            <w:pPr>
              <w:pStyle w:val="19"/>
            </w:pPr>
            <w:r>
              <w:t>财政拨款保障率</w:t>
            </w:r>
          </w:p>
        </w:tc>
        <w:tc>
          <w:tcPr>
            <w:tcW w:w="2891" w:type="dxa"/>
            <w:vAlign w:val="center"/>
          </w:tcPr>
          <w:p w14:paraId="14F06496">
            <w:pPr>
              <w:pStyle w:val="19"/>
            </w:pPr>
            <w:r>
              <w:t>实际财政拨款占规定的比率</w:t>
            </w:r>
          </w:p>
        </w:tc>
        <w:tc>
          <w:tcPr>
            <w:tcW w:w="1276" w:type="dxa"/>
            <w:vAlign w:val="center"/>
          </w:tcPr>
          <w:p w14:paraId="2C801CC0">
            <w:pPr>
              <w:pStyle w:val="19"/>
            </w:pPr>
            <w:r>
              <w:t>100%</w:t>
            </w:r>
          </w:p>
        </w:tc>
        <w:tc>
          <w:tcPr>
            <w:tcW w:w="1843" w:type="dxa"/>
            <w:vAlign w:val="center"/>
          </w:tcPr>
          <w:p w14:paraId="5499E4B6">
            <w:pPr>
              <w:pStyle w:val="19"/>
            </w:pPr>
            <w:r>
              <w:t>年度工作计划</w:t>
            </w:r>
          </w:p>
        </w:tc>
      </w:tr>
      <w:tr w14:paraId="4F9B5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D2CF52"/>
        </w:tc>
        <w:tc>
          <w:tcPr>
            <w:tcW w:w="1276" w:type="dxa"/>
            <w:vAlign w:val="center"/>
          </w:tcPr>
          <w:p w14:paraId="1BBDE9A4">
            <w:pPr>
              <w:pStyle w:val="19"/>
            </w:pPr>
            <w:r>
              <w:t>时效指标</w:t>
            </w:r>
          </w:p>
        </w:tc>
        <w:tc>
          <w:tcPr>
            <w:tcW w:w="1332" w:type="dxa"/>
            <w:vAlign w:val="center"/>
          </w:tcPr>
          <w:p w14:paraId="5192FD4B">
            <w:pPr>
              <w:pStyle w:val="19"/>
            </w:pPr>
            <w:r>
              <w:t>完成及时率</w:t>
            </w:r>
          </w:p>
        </w:tc>
        <w:tc>
          <w:tcPr>
            <w:tcW w:w="2891" w:type="dxa"/>
            <w:vAlign w:val="center"/>
          </w:tcPr>
          <w:p w14:paraId="433095CD">
            <w:pPr>
              <w:pStyle w:val="19"/>
            </w:pPr>
            <w:r>
              <w:t>每月及时全额准确发放</w:t>
            </w:r>
          </w:p>
        </w:tc>
        <w:tc>
          <w:tcPr>
            <w:tcW w:w="1276" w:type="dxa"/>
            <w:vAlign w:val="center"/>
          </w:tcPr>
          <w:p w14:paraId="186D101F">
            <w:pPr>
              <w:pStyle w:val="19"/>
            </w:pPr>
            <w:r>
              <w:t>100%</w:t>
            </w:r>
          </w:p>
        </w:tc>
        <w:tc>
          <w:tcPr>
            <w:tcW w:w="1843" w:type="dxa"/>
            <w:vAlign w:val="center"/>
          </w:tcPr>
          <w:p w14:paraId="12C3EC5C">
            <w:pPr>
              <w:pStyle w:val="19"/>
            </w:pPr>
            <w:r>
              <w:t>年度工作计划</w:t>
            </w:r>
          </w:p>
        </w:tc>
      </w:tr>
      <w:tr w14:paraId="6F87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4A2D73"/>
        </w:tc>
        <w:tc>
          <w:tcPr>
            <w:tcW w:w="1276" w:type="dxa"/>
            <w:vAlign w:val="center"/>
          </w:tcPr>
          <w:p w14:paraId="3A670D11">
            <w:pPr>
              <w:pStyle w:val="19"/>
            </w:pPr>
            <w:r>
              <w:t>成本指标</w:t>
            </w:r>
          </w:p>
        </w:tc>
        <w:tc>
          <w:tcPr>
            <w:tcW w:w="1332" w:type="dxa"/>
            <w:vAlign w:val="center"/>
          </w:tcPr>
          <w:p w14:paraId="59B7152B">
            <w:pPr>
              <w:pStyle w:val="19"/>
            </w:pPr>
            <w:r>
              <w:t>项目总成本</w:t>
            </w:r>
          </w:p>
        </w:tc>
        <w:tc>
          <w:tcPr>
            <w:tcW w:w="2891" w:type="dxa"/>
            <w:vAlign w:val="center"/>
          </w:tcPr>
          <w:p w14:paraId="270F06D6">
            <w:pPr>
              <w:pStyle w:val="19"/>
            </w:pPr>
            <w:r>
              <w:t>控制项目总成本</w:t>
            </w:r>
          </w:p>
        </w:tc>
        <w:tc>
          <w:tcPr>
            <w:tcW w:w="1276" w:type="dxa"/>
            <w:vAlign w:val="center"/>
          </w:tcPr>
          <w:p w14:paraId="71BC6361">
            <w:pPr>
              <w:pStyle w:val="19"/>
            </w:pPr>
            <w:r>
              <w:t>1350万元</w:t>
            </w:r>
          </w:p>
        </w:tc>
        <w:tc>
          <w:tcPr>
            <w:tcW w:w="1843" w:type="dxa"/>
            <w:vAlign w:val="center"/>
          </w:tcPr>
          <w:p w14:paraId="47A2F0A4">
            <w:pPr>
              <w:pStyle w:val="19"/>
            </w:pPr>
            <w:r>
              <w:t>年度工作计划</w:t>
            </w:r>
          </w:p>
        </w:tc>
      </w:tr>
      <w:tr w14:paraId="05AC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12C5F">
            <w:pPr>
              <w:pStyle w:val="20"/>
            </w:pPr>
            <w:r>
              <w:t>效益指标</w:t>
            </w:r>
          </w:p>
        </w:tc>
        <w:tc>
          <w:tcPr>
            <w:tcW w:w="1276" w:type="dxa"/>
            <w:vAlign w:val="center"/>
          </w:tcPr>
          <w:p w14:paraId="60267C2A">
            <w:pPr>
              <w:pStyle w:val="19"/>
            </w:pPr>
            <w:r>
              <w:t>社会效益指标</w:t>
            </w:r>
          </w:p>
        </w:tc>
        <w:tc>
          <w:tcPr>
            <w:tcW w:w="1332" w:type="dxa"/>
            <w:vAlign w:val="center"/>
          </w:tcPr>
          <w:p w14:paraId="44D8A144">
            <w:pPr>
              <w:pStyle w:val="19"/>
            </w:pPr>
            <w:r>
              <w:t>服务效率</w:t>
            </w:r>
          </w:p>
        </w:tc>
        <w:tc>
          <w:tcPr>
            <w:tcW w:w="2891" w:type="dxa"/>
            <w:vAlign w:val="center"/>
          </w:tcPr>
          <w:p w14:paraId="13E698C8">
            <w:pPr>
              <w:pStyle w:val="19"/>
            </w:pPr>
            <w:r>
              <w:t>服务效率不断提高</w:t>
            </w:r>
          </w:p>
        </w:tc>
        <w:tc>
          <w:tcPr>
            <w:tcW w:w="1276" w:type="dxa"/>
            <w:vAlign w:val="center"/>
          </w:tcPr>
          <w:p w14:paraId="420706FB">
            <w:pPr>
              <w:pStyle w:val="19"/>
            </w:pPr>
            <w:r>
              <w:t>服务效率不断提高，提高社会影响力</w:t>
            </w:r>
          </w:p>
        </w:tc>
        <w:tc>
          <w:tcPr>
            <w:tcW w:w="1843" w:type="dxa"/>
            <w:vAlign w:val="center"/>
          </w:tcPr>
          <w:p w14:paraId="312460AD">
            <w:pPr>
              <w:pStyle w:val="19"/>
            </w:pPr>
            <w:r>
              <w:t>年度工作计划</w:t>
            </w:r>
          </w:p>
        </w:tc>
      </w:tr>
      <w:tr w14:paraId="0EDB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F878B">
            <w:pPr>
              <w:pStyle w:val="20"/>
            </w:pPr>
            <w:r>
              <w:t>满意度指标</w:t>
            </w:r>
          </w:p>
        </w:tc>
        <w:tc>
          <w:tcPr>
            <w:tcW w:w="1276" w:type="dxa"/>
            <w:vAlign w:val="center"/>
          </w:tcPr>
          <w:p w14:paraId="148AD768">
            <w:pPr>
              <w:pStyle w:val="19"/>
            </w:pPr>
            <w:r>
              <w:t>服务对象满意度指标</w:t>
            </w:r>
          </w:p>
        </w:tc>
        <w:tc>
          <w:tcPr>
            <w:tcW w:w="1332" w:type="dxa"/>
            <w:vAlign w:val="center"/>
          </w:tcPr>
          <w:p w14:paraId="3C5982EF">
            <w:pPr>
              <w:pStyle w:val="19"/>
            </w:pPr>
            <w:r>
              <w:t>服务对象满意度</w:t>
            </w:r>
          </w:p>
        </w:tc>
        <w:tc>
          <w:tcPr>
            <w:tcW w:w="2891" w:type="dxa"/>
            <w:vAlign w:val="center"/>
          </w:tcPr>
          <w:p w14:paraId="4BC66CEF">
            <w:pPr>
              <w:pStyle w:val="19"/>
            </w:pPr>
            <w:r>
              <w:t>参加企业养老保险群对企业养老服务对象的满意度</w:t>
            </w:r>
          </w:p>
        </w:tc>
        <w:tc>
          <w:tcPr>
            <w:tcW w:w="1276" w:type="dxa"/>
            <w:vAlign w:val="center"/>
          </w:tcPr>
          <w:p w14:paraId="2AD8C301">
            <w:pPr>
              <w:pStyle w:val="19"/>
            </w:pPr>
            <w:r>
              <w:t>≥98%</w:t>
            </w:r>
          </w:p>
        </w:tc>
        <w:tc>
          <w:tcPr>
            <w:tcW w:w="1843" w:type="dxa"/>
            <w:vAlign w:val="center"/>
          </w:tcPr>
          <w:p w14:paraId="07BE1625">
            <w:pPr>
              <w:pStyle w:val="19"/>
            </w:pPr>
            <w:r>
              <w:t>历史经验</w:t>
            </w:r>
          </w:p>
        </w:tc>
      </w:tr>
    </w:tbl>
    <w:p w14:paraId="74B1349B">
      <w:pPr>
        <w:sectPr>
          <w:pgSz w:w="11900" w:h="16840"/>
          <w:pgMar w:top="1984" w:right="1304" w:bottom="1134" w:left="1304" w:header="720" w:footer="720" w:gutter="0"/>
          <w:cols w:space="720" w:num="1"/>
        </w:sectPr>
      </w:pPr>
    </w:p>
    <w:p w14:paraId="4070A1FB">
      <w:pPr>
        <w:spacing w:before="0" w:after="0"/>
        <w:ind w:firstLine="560"/>
        <w:jc w:val="left"/>
        <w:outlineLvl w:val="3"/>
      </w:pPr>
      <w:r>
        <w:rPr>
          <w:rFonts w:hint="eastAsia" w:ascii="方正仿宋_GBK" w:hAnsi="方正仿宋_GBK" w:eastAsia="方正仿宋_GBK" w:cs="方正仿宋_GBK"/>
          <w:color w:val="000000"/>
          <w:sz w:val="28"/>
          <w:lang w:val="en-US" w:eastAsia="zh-CN"/>
        </w:rPr>
        <w:t>115</w:t>
      </w:r>
      <w:r>
        <w:rPr>
          <w:rFonts w:ascii="方正仿宋_GBK" w:hAnsi="方正仿宋_GBK" w:eastAsia="方正仿宋_GBK" w:cs="方正仿宋_GBK"/>
          <w:color w:val="000000"/>
          <w:sz w:val="28"/>
        </w:rPr>
        <w:t>.2024年县基础养老金（县配套）绩效目标表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1327"/>
        <w:gridCol w:w="1327"/>
        <w:gridCol w:w="1327"/>
        <w:gridCol w:w="1327"/>
      </w:tblGrid>
      <w:tr w14:paraId="15E37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62B4FC0B">
            <w:pPr>
              <w:pStyle w:val="16"/>
            </w:pPr>
            <w:r>
              <w:t>930006社保科列支</w:t>
            </w:r>
          </w:p>
        </w:tc>
        <w:tc>
          <w:tcPr>
            <w:tcW w:w="1843" w:type="dxa"/>
            <w:tcBorders>
              <w:top w:val="single" w:color="FFFFFF" w:sz="6" w:space="0"/>
              <w:left w:val="single" w:color="FFFFFF" w:sz="6" w:space="0"/>
              <w:right w:val="single" w:color="FFFFFF" w:sz="6" w:space="0"/>
            </w:tcBorders>
            <w:vAlign w:val="center"/>
          </w:tcPr>
          <w:p w14:paraId="39514ADA">
            <w:pPr>
              <w:pStyle w:val="17"/>
            </w:pPr>
            <w:r>
              <w:t>单位：万元</w:t>
            </w:r>
          </w:p>
        </w:tc>
      </w:tr>
      <w:tr w14:paraId="65689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A1FAD">
            <w:pPr>
              <w:pStyle w:val="18"/>
            </w:pPr>
            <w:r>
              <w:t>项目编码</w:t>
            </w:r>
          </w:p>
        </w:tc>
        <w:tc>
          <w:tcPr>
            <w:tcW w:w="2608" w:type="dxa"/>
            <w:gridSpan w:val="2"/>
            <w:vAlign w:val="center"/>
          </w:tcPr>
          <w:p w14:paraId="608C7536">
            <w:pPr>
              <w:pStyle w:val="19"/>
            </w:pPr>
            <w:r>
              <w:t>13012924P000038100029</w:t>
            </w:r>
          </w:p>
        </w:tc>
        <w:tc>
          <w:tcPr>
            <w:tcW w:w="1587" w:type="dxa"/>
            <w:vAlign w:val="center"/>
          </w:tcPr>
          <w:p w14:paraId="64B0221D">
            <w:pPr>
              <w:pStyle w:val="18"/>
            </w:pPr>
            <w:r>
              <w:t>项目名称</w:t>
            </w:r>
          </w:p>
        </w:tc>
        <w:tc>
          <w:tcPr>
            <w:tcW w:w="4422" w:type="dxa"/>
            <w:gridSpan w:val="3"/>
            <w:vAlign w:val="center"/>
          </w:tcPr>
          <w:p w14:paraId="32EA95E6">
            <w:pPr>
              <w:pStyle w:val="19"/>
            </w:pPr>
            <w:r>
              <w:t>2024年县基础养老金（县配套）</w:t>
            </w:r>
          </w:p>
        </w:tc>
      </w:tr>
      <w:tr w14:paraId="1EF67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B02ED">
            <w:pPr>
              <w:pStyle w:val="18"/>
            </w:pPr>
            <w:r>
              <w:t>预算规模及资金用途</w:t>
            </w:r>
          </w:p>
        </w:tc>
        <w:tc>
          <w:tcPr>
            <w:tcW w:w="1276" w:type="dxa"/>
            <w:vAlign w:val="center"/>
          </w:tcPr>
          <w:p w14:paraId="44E47152">
            <w:pPr>
              <w:pStyle w:val="18"/>
            </w:pPr>
            <w:r>
              <w:t>预算数</w:t>
            </w:r>
          </w:p>
        </w:tc>
        <w:tc>
          <w:tcPr>
            <w:tcW w:w="1332" w:type="dxa"/>
            <w:vAlign w:val="center"/>
          </w:tcPr>
          <w:p w14:paraId="6D82FF12">
            <w:pPr>
              <w:pStyle w:val="19"/>
            </w:pPr>
            <w:r>
              <w:t>1728.98</w:t>
            </w:r>
          </w:p>
        </w:tc>
        <w:tc>
          <w:tcPr>
            <w:tcW w:w="1587" w:type="dxa"/>
            <w:vAlign w:val="center"/>
          </w:tcPr>
          <w:p w14:paraId="3C9335EE">
            <w:pPr>
              <w:pStyle w:val="18"/>
            </w:pPr>
            <w:r>
              <w:t>其中：财政    资金</w:t>
            </w:r>
          </w:p>
        </w:tc>
        <w:tc>
          <w:tcPr>
            <w:tcW w:w="1304" w:type="dxa"/>
            <w:vAlign w:val="center"/>
          </w:tcPr>
          <w:p w14:paraId="219BCC80">
            <w:pPr>
              <w:pStyle w:val="19"/>
            </w:pPr>
            <w:r>
              <w:t>1728.98</w:t>
            </w:r>
          </w:p>
        </w:tc>
        <w:tc>
          <w:tcPr>
            <w:tcW w:w="1276" w:type="dxa"/>
            <w:vAlign w:val="center"/>
          </w:tcPr>
          <w:p w14:paraId="24E9A42B">
            <w:pPr>
              <w:pStyle w:val="18"/>
            </w:pPr>
            <w:r>
              <w:t>其他资金</w:t>
            </w:r>
          </w:p>
        </w:tc>
        <w:tc>
          <w:tcPr>
            <w:tcW w:w="1843" w:type="dxa"/>
            <w:vAlign w:val="center"/>
          </w:tcPr>
          <w:p w14:paraId="2F5B9BD2">
            <w:pPr>
              <w:pStyle w:val="19"/>
            </w:pPr>
            <w:r>
              <w:t xml:space="preserve"> </w:t>
            </w:r>
          </w:p>
        </w:tc>
      </w:tr>
      <w:tr w14:paraId="3BFFA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82CF3"/>
        </w:tc>
        <w:tc>
          <w:tcPr>
            <w:tcW w:w="8617" w:type="dxa"/>
            <w:gridSpan w:val="6"/>
            <w:vAlign w:val="center"/>
          </w:tcPr>
          <w:p w14:paraId="3BC1B8CD">
            <w:pPr>
              <w:pStyle w:val="19"/>
            </w:pPr>
            <w:r>
              <w:t>为全县符合城乡居民养老保险政策、年满60周岁以上的人员发放基础养老金和高龄补贴，共需资金1728.98万元，计划于每年1月份开始，按月发放，到12月份结束，严格按照规定的范围、标准和程序使用基本养老专项资金，确保专款专用。</w:t>
            </w:r>
          </w:p>
        </w:tc>
      </w:tr>
      <w:tr w14:paraId="3EEEC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467A1">
            <w:pPr>
              <w:pStyle w:val="18"/>
            </w:pPr>
            <w:r>
              <w:t>资金支出计划（%）</w:t>
            </w:r>
          </w:p>
        </w:tc>
        <w:tc>
          <w:tcPr>
            <w:tcW w:w="2608" w:type="dxa"/>
            <w:gridSpan w:val="2"/>
            <w:vAlign w:val="center"/>
          </w:tcPr>
          <w:p w14:paraId="6D4CE6AC">
            <w:pPr>
              <w:pStyle w:val="18"/>
            </w:pPr>
            <w:r>
              <w:t>3月底</w:t>
            </w:r>
          </w:p>
        </w:tc>
        <w:tc>
          <w:tcPr>
            <w:tcW w:w="1587" w:type="dxa"/>
            <w:vAlign w:val="center"/>
          </w:tcPr>
          <w:p w14:paraId="6610AD8F">
            <w:pPr>
              <w:pStyle w:val="18"/>
            </w:pPr>
            <w:r>
              <w:t>6月底</w:t>
            </w:r>
          </w:p>
        </w:tc>
        <w:tc>
          <w:tcPr>
            <w:tcW w:w="1304" w:type="dxa"/>
            <w:vAlign w:val="center"/>
          </w:tcPr>
          <w:p w14:paraId="0C55ED0B">
            <w:pPr>
              <w:pStyle w:val="18"/>
            </w:pPr>
            <w:r>
              <w:t>10月底</w:t>
            </w:r>
          </w:p>
        </w:tc>
        <w:tc>
          <w:tcPr>
            <w:tcW w:w="3118" w:type="dxa"/>
            <w:gridSpan w:val="2"/>
            <w:vAlign w:val="center"/>
          </w:tcPr>
          <w:p w14:paraId="50E78593">
            <w:pPr>
              <w:pStyle w:val="18"/>
            </w:pPr>
            <w:r>
              <w:t>12月底</w:t>
            </w:r>
          </w:p>
        </w:tc>
      </w:tr>
      <w:tr w14:paraId="699AA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64988"/>
        </w:tc>
        <w:tc>
          <w:tcPr>
            <w:tcW w:w="2608" w:type="dxa"/>
            <w:gridSpan w:val="2"/>
            <w:vAlign w:val="center"/>
          </w:tcPr>
          <w:p w14:paraId="0801AE6F">
            <w:pPr>
              <w:pStyle w:val="20"/>
            </w:pPr>
            <w:r>
              <w:t>518.69</w:t>
            </w:r>
          </w:p>
        </w:tc>
        <w:tc>
          <w:tcPr>
            <w:tcW w:w="1587" w:type="dxa"/>
            <w:vAlign w:val="center"/>
          </w:tcPr>
          <w:p w14:paraId="509BBEB2">
            <w:pPr>
              <w:pStyle w:val="20"/>
            </w:pPr>
            <w:r>
              <w:t>1037.39</w:t>
            </w:r>
          </w:p>
        </w:tc>
        <w:tc>
          <w:tcPr>
            <w:tcW w:w="1304" w:type="dxa"/>
            <w:vAlign w:val="center"/>
          </w:tcPr>
          <w:p w14:paraId="191A66CC">
            <w:pPr>
              <w:pStyle w:val="20"/>
            </w:pPr>
            <w:r>
              <w:t>1556.08</w:t>
            </w:r>
          </w:p>
        </w:tc>
        <w:tc>
          <w:tcPr>
            <w:tcW w:w="3118" w:type="dxa"/>
            <w:gridSpan w:val="2"/>
            <w:vAlign w:val="center"/>
          </w:tcPr>
          <w:p w14:paraId="47CEE232">
            <w:pPr>
              <w:pStyle w:val="20"/>
            </w:pPr>
            <w:r>
              <w:t>1728.98</w:t>
            </w:r>
          </w:p>
        </w:tc>
      </w:tr>
      <w:tr w14:paraId="00C1C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DEDDB">
            <w:pPr>
              <w:pStyle w:val="18"/>
            </w:pPr>
            <w:r>
              <w:t>绩效目标</w:t>
            </w:r>
          </w:p>
        </w:tc>
        <w:tc>
          <w:tcPr>
            <w:tcW w:w="8617" w:type="dxa"/>
            <w:gridSpan w:val="6"/>
            <w:vAlign w:val="center"/>
          </w:tcPr>
          <w:p w14:paraId="74C9AE4C">
            <w:pPr>
              <w:pStyle w:val="19"/>
            </w:pPr>
            <w:r>
              <w:t>1.为全县符合城乡居民养老保险政策、年满60周岁以上的人员发放基础养老金和高龄补贴，共需资金1728.98万元。保障居民的老有所养问题,提高居民生活水平。</w:t>
            </w:r>
          </w:p>
        </w:tc>
      </w:tr>
    </w:tbl>
    <w:p w14:paraId="70446F2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27"/>
        <w:gridCol w:w="1327"/>
        <w:gridCol w:w="1327"/>
        <w:gridCol w:w="2654"/>
        <w:gridCol w:w="1327"/>
        <w:gridCol w:w="1327"/>
      </w:tblGrid>
      <w:tr w14:paraId="514E8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F8183">
            <w:pPr>
              <w:pStyle w:val="18"/>
            </w:pPr>
            <w:r>
              <w:t>一级指标</w:t>
            </w:r>
          </w:p>
        </w:tc>
        <w:tc>
          <w:tcPr>
            <w:tcW w:w="1276" w:type="dxa"/>
            <w:vAlign w:val="center"/>
          </w:tcPr>
          <w:p w14:paraId="2FE80A27">
            <w:pPr>
              <w:pStyle w:val="18"/>
            </w:pPr>
            <w:r>
              <w:t>二级指标</w:t>
            </w:r>
          </w:p>
        </w:tc>
        <w:tc>
          <w:tcPr>
            <w:tcW w:w="1332" w:type="dxa"/>
            <w:vAlign w:val="center"/>
          </w:tcPr>
          <w:p w14:paraId="471D3B6E">
            <w:pPr>
              <w:pStyle w:val="18"/>
            </w:pPr>
            <w:r>
              <w:t>三级指标</w:t>
            </w:r>
          </w:p>
        </w:tc>
        <w:tc>
          <w:tcPr>
            <w:tcW w:w="2891" w:type="dxa"/>
            <w:vAlign w:val="center"/>
          </w:tcPr>
          <w:p w14:paraId="7760C4FE">
            <w:pPr>
              <w:pStyle w:val="18"/>
            </w:pPr>
            <w:r>
              <w:t>绩效指标描述</w:t>
            </w:r>
          </w:p>
        </w:tc>
        <w:tc>
          <w:tcPr>
            <w:tcW w:w="1276" w:type="dxa"/>
            <w:vAlign w:val="center"/>
          </w:tcPr>
          <w:p w14:paraId="03B19CE7">
            <w:pPr>
              <w:pStyle w:val="18"/>
            </w:pPr>
            <w:r>
              <w:t>指标值</w:t>
            </w:r>
          </w:p>
        </w:tc>
        <w:tc>
          <w:tcPr>
            <w:tcW w:w="1843" w:type="dxa"/>
            <w:vAlign w:val="center"/>
          </w:tcPr>
          <w:p w14:paraId="6A978EB4">
            <w:pPr>
              <w:pStyle w:val="18"/>
            </w:pPr>
            <w:r>
              <w:t>指标值确定依据</w:t>
            </w:r>
          </w:p>
        </w:tc>
      </w:tr>
      <w:tr w14:paraId="397AA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5D213">
            <w:pPr>
              <w:pStyle w:val="20"/>
            </w:pPr>
            <w:r>
              <w:t>产出指标</w:t>
            </w:r>
          </w:p>
        </w:tc>
        <w:tc>
          <w:tcPr>
            <w:tcW w:w="1276" w:type="dxa"/>
            <w:vAlign w:val="center"/>
          </w:tcPr>
          <w:p w14:paraId="79632262">
            <w:pPr>
              <w:pStyle w:val="19"/>
            </w:pPr>
            <w:r>
              <w:t>数量指标</w:t>
            </w:r>
          </w:p>
        </w:tc>
        <w:tc>
          <w:tcPr>
            <w:tcW w:w="1332" w:type="dxa"/>
            <w:vAlign w:val="center"/>
          </w:tcPr>
          <w:p w14:paraId="22F2B352">
            <w:pPr>
              <w:pStyle w:val="19"/>
            </w:pPr>
            <w:r>
              <w:t>领取基础养老金人数</w:t>
            </w:r>
          </w:p>
        </w:tc>
        <w:tc>
          <w:tcPr>
            <w:tcW w:w="2891" w:type="dxa"/>
            <w:vAlign w:val="center"/>
          </w:tcPr>
          <w:p w14:paraId="1249757A">
            <w:pPr>
              <w:pStyle w:val="19"/>
            </w:pPr>
            <w:r>
              <w:t>符合享受领取基础养老金条件的人数</w:t>
            </w:r>
          </w:p>
        </w:tc>
        <w:tc>
          <w:tcPr>
            <w:tcW w:w="1276" w:type="dxa"/>
            <w:vAlign w:val="center"/>
          </w:tcPr>
          <w:p w14:paraId="6AE540C9">
            <w:pPr>
              <w:pStyle w:val="19"/>
            </w:pPr>
            <w:r>
              <w:t>≤45740人</w:t>
            </w:r>
          </w:p>
        </w:tc>
        <w:tc>
          <w:tcPr>
            <w:tcW w:w="1843" w:type="dxa"/>
            <w:vAlign w:val="center"/>
          </w:tcPr>
          <w:p w14:paraId="7BD65290">
            <w:pPr>
              <w:pStyle w:val="19"/>
            </w:pPr>
            <w:r>
              <w:t>年度工作计划</w:t>
            </w:r>
          </w:p>
        </w:tc>
      </w:tr>
      <w:tr w14:paraId="6882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5C4BA3"/>
        </w:tc>
        <w:tc>
          <w:tcPr>
            <w:tcW w:w="1276" w:type="dxa"/>
            <w:vAlign w:val="center"/>
          </w:tcPr>
          <w:p w14:paraId="43A9B843">
            <w:pPr>
              <w:pStyle w:val="19"/>
            </w:pPr>
            <w:r>
              <w:t>质量指标</w:t>
            </w:r>
          </w:p>
        </w:tc>
        <w:tc>
          <w:tcPr>
            <w:tcW w:w="1332" w:type="dxa"/>
            <w:vAlign w:val="center"/>
          </w:tcPr>
          <w:p w14:paraId="28CA280D">
            <w:pPr>
              <w:pStyle w:val="19"/>
            </w:pPr>
            <w:r>
              <w:t>待遇支出发放率</w:t>
            </w:r>
          </w:p>
        </w:tc>
        <w:tc>
          <w:tcPr>
            <w:tcW w:w="2891" w:type="dxa"/>
            <w:vAlign w:val="center"/>
          </w:tcPr>
          <w:p w14:paraId="024D2D62">
            <w:pPr>
              <w:pStyle w:val="19"/>
            </w:pPr>
            <w:r>
              <w:t>60周岁以上每人每月县级基础养老金全员发放，发放率百分之百</w:t>
            </w:r>
          </w:p>
        </w:tc>
        <w:tc>
          <w:tcPr>
            <w:tcW w:w="1276" w:type="dxa"/>
            <w:vAlign w:val="center"/>
          </w:tcPr>
          <w:p w14:paraId="206A5EDC">
            <w:pPr>
              <w:pStyle w:val="19"/>
            </w:pPr>
            <w:r>
              <w:t>100%</w:t>
            </w:r>
          </w:p>
        </w:tc>
        <w:tc>
          <w:tcPr>
            <w:tcW w:w="1843" w:type="dxa"/>
            <w:vAlign w:val="center"/>
          </w:tcPr>
          <w:p w14:paraId="5538F1C8">
            <w:pPr>
              <w:pStyle w:val="19"/>
            </w:pPr>
            <w:r>
              <w:t>年度工作计划</w:t>
            </w:r>
          </w:p>
        </w:tc>
      </w:tr>
      <w:tr w14:paraId="4504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67F480"/>
        </w:tc>
        <w:tc>
          <w:tcPr>
            <w:tcW w:w="1276" w:type="dxa"/>
            <w:vAlign w:val="center"/>
          </w:tcPr>
          <w:p w14:paraId="11B9CCF8">
            <w:pPr>
              <w:pStyle w:val="19"/>
            </w:pPr>
            <w:r>
              <w:t>时效指标</w:t>
            </w:r>
          </w:p>
        </w:tc>
        <w:tc>
          <w:tcPr>
            <w:tcW w:w="1332" w:type="dxa"/>
            <w:vAlign w:val="center"/>
          </w:tcPr>
          <w:p w14:paraId="4F8C173D">
            <w:pPr>
              <w:pStyle w:val="19"/>
            </w:pPr>
            <w:r>
              <w:t>基础养老金标准</w:t>
            </w:r>
          </w:p>
        </w:tc>
        <w:tc>
          <w:tcPr>
            <w:tcW w:w="2891" w:type="dxa"/>
            <w:vAlign w:val="center"/>
          </w:tcPr>
          <w:p w14:paraId="010285A1">
            <w:pPr>
              <w:pStyle w:val="19"/>
            </w:pPr>
            <w:r>
              <w:t>基础养老金标准149.5元，65-74岁增加1元，75-84岁增加2元，85岁以上增加3元</w:t>
            </w:r>
          </w:p>
        </w:tc>
        <w:tc>
          <w:tcPr>
            <w:tcW w:w="1276" w:type="dxa"/>
            <w:vAlign w:val="center"/>
          </w:tcPr>
          <w:p w14:paraId="4F38AFE4">
            <w:pPr>
              <w:pStyle w:val="19"/>
            </w:pPr>
            <w:r>
              <w:t>≥149.5元</w:t>
            </w:r>
          </w:p>
        </w:tc>
        <w:tc>
          <w:tcPr>
            <w:tcW w:w="1843" w:type="dxa"/>
            <w:vAlign w:val="center"/>
          </w:tcPr>
          <w:p w14:paraId="134DD04A">
            <w:pPr>
              <w:pStyle w:val="19"/>
            </w:pPr>
            <w:r>
              <w:t>年度工作计划</w:t>
            </w:r>
          </w:p>
        </w:tc>
      </w:tr>
      <w:tr w14:paraId="5904D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A9F63F"/>
        </w:tc>
        <w:tc>
          <w:tcPr>
            <w:tcW w:w="1276" w:type="dxa"/>
            <w:vAlign w:val="center"/>
          </w:tcPr>
          <w:p w14:paraId="29C6DEFF">
            <w:pPr>
              <w:pStyle w:val="19"/>
            </w:pPr>
            <w:r>
              <w:t>成本指标</w:t>
            </w:r>
          </w:p>
        </w:tc>
        <w:tc>
          <w:tcPr>
            <w:tcW w:w="1332" w:type="dxa"/>
            <w:vAlign w:val="center"/>
          </w:tcPr>
          <w:p w14:paraId="53AE21DE">
            <w:pPr>
              <w:pStyle w:val="19"/>
            </w:pPr>
            <w:r>
              <w:t>补贴发放时间</w:t>
            </w:r>
          </w:p>
        </w:tc>
        <w:tc>
          <w:tcPr>
            <w:tcW w:w="2891" w:type="dxa"/>
            <w:vAlign w:val="center"/>
          </w:tcPr>
          <w:p w14:paraId="2A2B2DDF">
            <w:pPr>
              <w:pStyle w:val="19"/>
            </w:pPr>
            <w:r>
              <w:t>补贴发放时间</w:t>
            </w:r>
          </w:p>
        </w:tc>
        <w:tc>
          <w:tcPr>
            <w:tcW w:w="1276" w:type="dxa"/>
            <w:vAlign w:val="center"/>
          </w:tcPr>
          <w:p w14:paraId="3BC6FA3F">
            <w:pPr>
              <w:pStyle w:val="19"/>
            </w:pPr>
            <w:r>
              <w:t>按月发放养老金</w:t>
            </w:r>
          </w:p>
        </w:tc>
        <w:tc>
          <w:tcPr>
            <w:tcW w:w="1843" w:type="dxa"/>
            <w:vAlign w:val="center"/>
          </w:tcPr>
          <w:p w14:paraId="49AD871B">
            <w:pPr>
              <w:pStyle w:val="19"/>
            </w:pPr>
            <w:r>
              <w:t>年度工作计划</w:t>
            </w:r>
          </w:p>
        </w:tc>
      </w:tr>
      <w:tr w14:paraId="271D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B1583">
            <w:pPr>
              <w:pStyle w:val="20"/>
            </w:pPr>
            <w:r>
              <w:t>效益指标</w:t>
            </w:r>
          </w:p>
        </w:tc>
        <w:tc>
          <w:tcPr>
            <w:tcW w:w="1276" w:type="dxa"/>
            <w:vAlign w:val="center"/>
          </w:tcPr>
          <w:p w14:paraId="242500A8">
            <w:pPr>
              <w:pStyle w:val="19"/>
            </w:pPr>
            <w:r>
              <w:t>社会效益指标</w:t>
            </w:r>
          </w:p>
        </w:tc>
        <w:tc>
          <w:tcPr>
            <w:tcW w:w="1332" w:type="dxa"/>
            <w:vAlign w:val="center"/>
          </w:tcPr>
          <w:p w14:paraId="4B138FDB">
            <w:pPr>
              <w:pStyle w:val="19"/>
            </w:pPr>
            <w:r>
              <w:t>城居保制度可持续发展</w:t>
            </w:r>
          </w:p>
        </w:tc>
        <w:tc>
          <w:tcPr>
            <w:tcW w:w="2891" w:type="dxa"/>
            <w:vAlign w:val="center"/>
          </w:tcPr>
          <w:p w14:paraId="1AAFE557">
            <w:pPr>
              <w:pStyle w:val="19"/>
            </w:pPr>
            <w:r>
              <w:t>城居保制度可持续发展</w:t>
            </w:r>
          </w:p>
        </w:tc>
        <w:tc>
          <w:tcPr>
            <w:tcW w:w="1276" w:type="dxa"/>
            <w:vAlign w:val="center"/>
          </w:tcPr>
          <w:p w14:paraId="301EE7B4">
            <w:pPr>
              <w:pStyle w:val="19"/>
            </w:pPr>
            <w:r>
              <w:t>持续良好发展</w:t>
            </w:r>
          </w:p>
        </w:tc>
        <w:tc>
          <w:tcPr>
            <w:tcW w:w="1843" w:type="dxa"/>
            <w:vAlign w:val="center"/>
          </w:tcPr>
          <w:p w14:paraId="1DAE721F">
            <w:pPr>
              <w:pStyle w:val="19"/>
            </w:pPr>
            <w:r>
              <w:t>年度工作计划</w:t>
            </w:r>
          </w:p>
        </w:tc>
      </w:tr>
      <w:tr w14:paraId="1ED19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E0518">
            <w:pPr>
              <w:pStyle w:val="20"/>
            </w:pPr>
            <w:r>
              <w:t>满意度指标</w:t>
            </w:r>
          </w:p>
        </w:tc>
        <w:tc>
          <w:tcPr>
            <w:tcW w:w="1276" w:type="dxa"/>
            <w:vAlign w:val="center"/>
          </w:tcPr>
          <w:p w14:paraId="4B4FD90C">
            <w:pPr>
              <w:pStyle w:val="19"/>
            </w:pPr>
            <w:r>
              <w:t>服务对象满意度指标</w:t>
            </w:r>
          </w:p>
        </w:tc>
        <w:tc>
          <w:tcPr>
            <w:tcW w:w="1332" w:type="dxa"/>
            <w:vAlign w:val="center"/>
          </w:tcPr>
          <w:p w14:paraId="3EBD53C7">
            <w:pPr>
              <w:pStyle w:val="19"/>
            </w:pPr>
            <w:r>
              <w:t>服务对象的满意度</w:t>
            </w:r>
          </w:p>
        </w:tc>
        <w:tc>
          <w:tcPr>
            <w:tcW w:w="2891" w:type="dxa"/>
            <w:vAlign w:val="center"/>
          </w:tcPr>
          <w:p w14:paraId="1EAFC1B5">
            <w:pPr>
              <w:pStyle w:val="19"/>
            </w:pPr>
            <w:r>
              <w:t>接受资助救助对象参加城乡居民基本养老保险或新型农村养老保险服务人群对基本养老服务对象的满意度</w:t>
            </w:r>
          </w:p>
        </w:tc>
        <w:tc>
          <w:tcPr>
            <w:tcW w:w="1276" w:type="dxa"/>
            <w:vAlign w:val="center"/>
          </w:tcPr>
          <w:p w14:paraId="46D3C0B6">
            <w:pPr>
              <w:pStyle w:val="19"/>
            </w:pPr>
            <w:r>
              <w:t>≥98%</w:t>
            </w:r>
          </w:p>
        </w:tc>
        <w:tc>
          <w:tcPr>
            <w:tcW w:w="1843" w:type="dxa"/>
            <w:vAlign w:val="center"/>
          </w:tcPr>
          <w:p w14:paraId="1DBBAD37">
            <w:pPr>
              <w:pStyle w:val="19"/>
            </w:pPr>
            <w:r>
              <w:t>年度工作计划</w:t>
            </w:r>
          </w:p>
        </w:tc>
      </w:tr>
    </w:tbl>
    <w:p w14:paraId="3AC5D556">
      <w:pPr>
        <w:sectPr>
          <w:pgSz w:w="11900" w:h="16840"/>
          <w:pgMar w:top="1984" w:right="1304" w:bottom="1134" w:left="1304" w:header="720" w:footer="720" w:gutter="0"/>
          <w:cols w:space="720" w:num="1"/>
        </w:sectPr>
      </w:pPr>
    </w:p>
    <w:p w14:paraId="093F14F4">
      <w:pPr>
        <w:ind w:firstLine="640" w:firstLineChars="200"/>
        <w:rPr>
          <w:rFonts w:ascii="黑体" w:hAnsi="黑体" w:eastAsia="黑体" w:cs="宋体"/>
          <w:sz w:val="32"/>
          <w:szCs w:val="32"/>
        </w:rPr>
      </w:pPr>
      <w:r>
        <w:rPr>
          <w:rFonts w:hint="eastAsia" w:ascii="黑体" w:hAnsi="黑体" w:eastAsia="黑体" w:cs="宋体"/>
          <w:sz w:val="32"/>
          <w:szCs w:val="32"/>
        </w:rPr>
        <w:t>九、</w:t>
      </w:r>
      <w:r>
        <w:rPr>
          <w:rFonts w:ascii="黑体" w:hAnsi="黑体" w:eastAsia="黑体" w:cs="宋体"/>
          <w:sz w:val="32"/>
          <w:szCs w:val="32"/>
        </w:rPr>
        <w:t>其他重要事项的解释说明</w:t>
      </w:r>
    </w:p>
    <w:p w14:paraId="4D0336CC">
      <w:pPr>
        <w:spacing w:line="556" w:lineRule="exact"/>
        <w:ind w:firstLine="640" w:firstLineChars="200"/>
        <w:rPr>
          <w:rFonts w:ascii="仿宋" w:hAnsi="仿宋" w:eastAsia="仿宋"/>
          <w:sz w:val="32"/>
          <w:szCs w:val="32"/>
        </w:rPr>
      </w:pPr>
      <w:r>
        <w:rPr>
          <w:rFonts w:hint="eastAsia" w:ascii="仿宋_GB2312" w:hAnsi="宋体" w:eastAsia="仿宋_GB2312" w:cs="宋体"/>
          <w:sz w:val="32"/>
          <w:szCs w:val="32"/>
        </w:rPr>
        <w:t>无其他</w:t>
      </w:r>
      <w:r>
        <w:rPr>
          <w:rFonts w:ascii="仿宋_GB2312" w:hAnsi="宋体" w:eastAsia="仿宋_GB2312" w:cs="宋体"/>
          <w:sz w:val="32"/>
          <w:szCs w:val="32"/>
        </w:rPr>
        <w:t>需要说明的事项。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书宋_GBK">
    <w:altName w:val="微软雅黑"/>
    <w:panose1 w:val="02000000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9012815"/>
      <w:docPartObj>
        <w:docPartGallery w:val="autotext"/>
      </w:docPartObj>
    </w:sdtPr>
    <w:sdtContent>
      <w:p w14:paraId="42D3059B">
        <w:pPr>
          <w:pStyle w:val="5"/>
          <w:jc w:val="center"/>
        </w:pPr>
        <w:r>
          <w:fldChar w:fldCharType="begin"/>
        </w:r>
        <w:r>
          <w:instrText xml:space="preserve">PAGE   \* MERGEFORMAT</w:instrText>
        </w:r>
        <w:r>
          <w:fldChar w:fldCharType="separate"/>
        </w:r>
        <w:r>
          <w:rPr>
            <w:lang w:val="zh-CN"/>
          </w:rPr>
          <w:t>3</w:t>
        </w:r>
        <w:r>
          <w:fldChar w:fldCharType="end"/>
        </w:r>
      </w:p>
    </w:sdtContent>
  </w:sdt>
  <w:p w14:paraId="6BB71758">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7165"/>
    <w:rsid w:val="00021295"/>
    <w:rsid w:val="0002528B"/>
    <w:rsid w:val="00033F52"/>
    <w:rsid w:val="0003595D"/>
    <w:rsid w:val="000448F6"/>
    <w:rsid w:val="00051A20"/>
    <w:rsid w:val="000836CB"/>
    <w:rsid w:val="000D39E6"/>
    <w:rsid w:val="00101B25"/>
    <w:rsid w:val="00102694"/>
    <w:rsid w:val="00162A4C"/>
    <w:rsid w:val="00172A27"/>
    <w:rsid w:val="00187549"/>
    <w:rsid w:val="0019014C"/>
    <w:rsid w:val="001934F5"/>
    <w:rsid w:val="001A1630"/>
    <w:rsid w:val="001A3664"/>
    <w:rsid w:val="001E49AA"/>
    <w:rsid w:val="00206632"/>
    <w:rsid w:val="0021293A"/>
    <w:rsid w:val="002368D7"/>
    <w:rsid w:val="002511E0"/>
    <w:rsid w:val="002527BF"/>
    <w:rsid w:val="00281F6B"/>
    <w:rsid w:val="00291985"/>
    <w:rsid w:val="002952FA"/>
    <w:rsid w:val="002B43A2"/>
    <w:rsid w:val="002D4102"/>
    <w:rsid w:val="002F75FE"/>
    <w:rsid w:val="00326879"/>
    <w:rsid w:val="00327962"/>
    <w:rsid w:val="0035025D"/>
    <w:rsid w:val="00376BEB"/>
    <w:rsid w:val="003A3EA3"/>
    <w:rsid w:val="003E140E"/>
    <w:rsid w:val="004031D3"/>
    <w:rsid w:val="0041243C"/>
    <w:rsid w:val="00415083"/>
    <w:rsid w:val="00415B6E"/>
    <w:rsid w:val="00416A28"/>
    <w:rsid w:val="00423CA9"/>
    <w:rsid w:val="00431A40"/>
    <w:rsid w:val="00446986"/>
    <w:rsid w:val="0044703C"/>
    <w:rsid w:val="00447662"/>
    <w:rsid w:val="004734EA"/>
    <w:rsid w:val="004D066E"/>
    <w:rsid w:val="004F093C"/>
    <w:rsid w:val="004F3151"/>
    <w:rsid w:val="004F6DDE"/>
    <w:rsid w:val="00514E3A"/>
    <w:rsid w:val="00524824"/>
    <w:rsid w:val="00533F33"/>
    <w:rsid w:val="005713DE"/>
    <w:rsid w:val="005749D4"/>
    <w:rsid w:val="00582778"/>
    <w:rsid w:val="00583E4C"/>
    <w:rsid w:val="00585905"/>
    <w:rsid w:val="00595D92"/>
    <w:rsid w:val="005D133A"/>
    <w:rsid w:val="005D79FE"/>
    <w:rsid w:val="005F0C2A"/>
    <w:rsid w:val="005F0CB5"/>
    <w:rsid w:val="005F1F67"/>
    <w:rsid w:val="005F7DBB"/>
    <w:rsid w:val="00600C9A"/>
    <w:rsid w:val="0060604A"/>
    <w:rsid w:val="00611929"/>
    <w:rsid w:val="00647042"/>
    <w:rsid w:val="00657F67"/>
    <w:rsid w:val="006755DB"/>
    <w:rsid w:val="006A5DD7"/>
    <w:rsid w:val="006B7B31"/>
    <w:rsid w:val="006C66BF"/>
    <w:rsid w:val="00702499"/>
    <w:rsid w:val="00772EAB"/>
    <w:rsid w:val="007771DD"/>
    <w:rsid w:val="00786669"/>
    <w:rsid w:val="00786729"/>
    <w:rsid w:val="007965C1"/>
    <w:rsid w:val="00797853"/>
    <w:rsid w:val="007A5ECA"/>
    <w:rsid w:val="007C12D9"/>
    <w:rsid w:val="007C3A7F"/>
    <w:rsid w:val="00813780"/>
    <w:rsid w:val="00845D3B"/>
    <w:rsid w:val="00861A50"/>
    <w:rsid w:val="0086531B"/>
    <w:rsid w:val="0087478B"/>
    <w:rsid w:val="008B0791"/>
    <w:rsid w:val="008B14E2"/>
    <w:rsid w:val="008C0CC7"/>
    <w:rsid w:val="008C6302"/>
    <w:rsid w:val="008E38C5"/>
    <w:rsid w:val="008E5391"/>
    <w:rsid w:val="009064A4"/>
    <w:rsid w:val="00907213"/>
    <w:rsid w:val="00923DEE"/>
    <w:rsid w:val="00931A64"/>
    <w:rsid w:val="00934BDD"/>
    <w:rsid w:val="00946464"/>
    <w:rsid w:val="00946982"/>
    <w:rsid w:val="00973EE6"/>
    <w:rsid w:val="009814EF"/>
    <w:rsid w:val="00A1075C"/>
    <w:rsid w:val="00A43073"/>
    <w:rsid w:val="00A46D99"/>
    <w:rsid w:val="00A50B3A"/>
    <w:rsid w:val="00A558B3"/>
    <w:rsid w:val="00A6297B"/>
    <w:rsid w:val="00A81BD9"/>
    <w:rsid w:val="00A87D9F"/>
    <w:rsid w:val="00A97DDD"/>
    <w:rsid w:val="00AA59B8"/>
    <w:rsid w:val="00AB3F62"/>
    <w:rsid w:val="00AD47D8"/>
    <w:rsid w:val="00B07044"/>
    <w:rsid w:val="00B3439D"/>
    <w:rsid w:val="00B52F6D"/>
    <w:rsid w:val="00B558CC"/>
    <w:rsid w:val="00B919BF"/>
    <w:rsid w:val="00B97D08"/>
    <w:rsid w:val="00BA047F"/>
    <w:rsid w:val="00BA398F"/>
    <w:rsid w:val="00BB5810"/>
    <w:rsid w:val="00BC14FC"/>
    <w:rsid w:val="00BC3CAB"/>
    <w:rsid w:val="00BC63A8"/>
    <w:rsid w:val="00BC7774"/>
    <w:rsid w:val="00C1464C"/>
    <w:rsid w:val="00C202E9"/>
    <w:rsid w:val="00C30146"/>
    <w:rsid w:val="00C339BB"/>
    <w:rsid w:val="00C40D31"/>
    <w:rsid w:val="00C5121C"/>
    <w:rsid w:val="00C668EA"/>
    <w:rsid w:val="00C71552"/>
    <w:rsid w:val="00C843F7"/>
    <w:rsid w:val="00CB5173"/>
    <w:rsid w:val="00CE35C0"/>
    <w:rsid w:val="00D260FB"/>
    <w:rsid w:val="00D30B48"/>
    <w:rsid w:val="00D70143"/>
    <w:rsid w:val="00D72B47"/>
    <w:rsid w:val="00D925DD"/>
    <w:rsid w:val="00E00460"/>
    <w:rsid w:val="00E45A8F"/>
    <w:rsid w:val="00E5562B"/>
    <w:rsid w:val="00E8079F"/>
    <w:rsid w:val="00E84C72"/>
    <w:rsid w:val="00EB2F4E"/>
    <w:rsid w:val="00ED0E97"/>
    <w:rsid w:val="00F17156"/>
    <w:rsid w:val="00FA0B12"/>
    <w:rsid w:val="00FA144D"/>
    <w:rsid w:val="00FC2AED"/>
    <w:rsid w:val="015425AC"/>
    <w:rsid w:val="02151CB2"/>
    <w:rsid w:val="03270C26"/>
    <w:rsid w:val="09E871A4"/>
    <w:rsid w:val="0AD85651"/>
    <w:rsid w:val="0ADE51DC"/>
    <w:rsid w:val="0C996353"/>
    <w:rsid w:val="0DC93B86"/>
    <w:rsid w:val="0FBF8528"/>
    <w:rsid w:val="0FEF620F"/>
    <w:rsid w:val="10B23F57"/>
    <w:rsid w:val="10FEE266"/>
    <w:rsid w:val="149F1D06"/>
    <w:rsid w:val="157E01B8"/>
    <w:rsid w:val="17FCCD9B"/>
    <w:rsid w:val="181F0610"/>
    <w:rsid w:val="1B4755EC"/>
    <w:rsid w:val="1D8E7FCA"/>
    <w:rsid w:val="215E69C1"/>
    <w:rsid w:val="22BD211C"/>
    <w:rsid w:val="2567511E"/>
    <w:rsid w:val="2CDF7F5C"/>
    <w:rsid w:val="2ED33BAB"/>
    <w:rsid w:val="2F5EA119"/>
    <w:rsid w:val="2FD46406"/>
    <w:rsid w:val="2FFB459A"/>
    <w:rsid w:val="33C222C0"/>
    <w:rsid w:val="35145BBC"/>
    <w:rsid w:val="361B3285"/>
    <w:rsid w:val="378C0C63"/>
    <w:rsid w:val="3A355D30"/>
    <w:rsid w:val="3A744C1B"/>
    <w:rsid w:val="3F597B64"/>
    <w:rsid w:val="41CB56BC"/>
    <w:rsid w:val="434740CF"/>
    <w:rsid w:val="43561268"/>
    <w:rsid w:val="436538F7"/>
    <w:rsid w:val="459D1F50"/>
    <w:rsid w:val="46EC5F84"/>
    <w:rsid w:val="47F90094"/>
    <w:rsid w:val="4BBC1298"/>
    <w:rsid w:val="4C38370C"/>
    <w:rsid w:val="4CA34420"/>
    <w:rsid w:val="4DC97B09"/>
    <w:rsid w:val="4FDFBD39"/>
    <w:rsid w:val="51D34380"/>
    <w:rsid w:val="5342397D"/>
    <w:rsid w:val="54CA1E6C"/>
    <w:rsid w:val="5530479C"/>
    <w:rsid w:val="55C7008E"/>
    <w:rsid w:val="56B52EEE"/>
    <w:rsid w:val="56FFE33A"/>
    <w:rsid w:val="59D53249"/>
    <w:rsid w:val="5BE92A58"/>
    <w:rsid w:val="5CC52636"/>
    <w:rsid w:val="5CF673D9"/>
    <w:rsid w:val="5E0C4A65"/>
    <w:rsid w:val="5EB02D6B"/>
    <w:rsid w:val="5FAE8F8C"/>
    <w:rsid w:val="63713FF6"/>
    <w:rsid w:val="64EE9B28"/>
    <w:rsid w:val="652415D7"/>
    <w:rsid w:val="65352DFF"/>
    <w:rsid w:val="669D5A78"/>
    <w:rsid w:val="67FCA3B0"/>
    <w:rsid w:val="690C6937"/>
    <w:rsid w:val="69B45B10"/>
    <w:rsid w:val="6AAF06A1"/>
    <w:rsid w:val="6D3104E7"/>
    <w:rsid w:val="6DF2A945"/>
    <w:rsid w:val="6FBF6A5A"/>
    <w:rsid w:val="70FB9D30"/>
    <w:rsid w:val="744760A1"/>
    <w:rsid w:val="745D1373"/>
    <w:rsid w:val="75BB31CB"/>
    <w:rsid w:val="7793621C"/>
    <w:rsid w:val="783EA847"/>
    <w:rsid w:val="790A505B"/>
    <w:rsid w:val="7A7821B6"/>
    <w:rsid w:val="7AD41776"/>
    <w:rsid w:val="7B1F3648"/>
    <w:rsid w:val="7B6B998B"/>
    <w:rsid w:val="7BFF56BF"/>
    <w:rsid w:val="7C6C083F"/>
    <w:rsid w:val="7CEFA151"/>
    <w:rsid w:val="7DD31A8D"/>
    <w:rsid w:val="7DDB56BB"/>
    <w:rsid w:val="7DDFE61F"/>
    <w:rsid w:val="7DEF6FD5"/>
    <w:rsid w:val="7F7E9DF2"/>
    <w:rsid w:val="7FCD91C8"/>
    <w:rsid w:val="7FFEA90E"/>
    <w:rsid w:val="AEEFC8FF"/>
    <w:rsid w:val="B5FE17DE"/>
    <w:rsid w:val="BB7724F1"/>
    <w:rsid w:val="D8FE59DF"/>
    <w:rsid w:val="DFBD42B3"/>
    <w:rsid w:val="EFFF8CF1"/>
    <w:rsid w:val="F3D8B59A"/>
    <w:rsid w:val="F7BA370E"/>
    <w:rsid w:val="F7EF84FF"/>
    <w:rsid w:val="FAFF797F"/>
    <w:rsid w:val="FBFF00A6"/>
    <w:rsid w:val="FCE5CC12"/>
    <w:rsid w:val="FEDBEEFB"/>
    <w:rsid w:val="FFB79A9C"/>
    <w:rsid w:val="FFCD9190"/>
    <w:rsid w:val="FFEDDB58"/>
    <w:rsid w:val="FFFC59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after="120"/>
    </w:pPr>
  </w:style>
  <w:style w:type="paragraph" w:styleId="3">
    <w:name w:val="Plain Text"/>
    <w:basedOn w:val="1"/>
    <w:link w:val="13"/>
    <w:unhideWhenUsed/>
    <w:qFormat/>
    <w:uiPriority w:val="0"/>
    <w:rPr>
      <w:rFonts w:ascii="宋体" w:hAnsi="Courier New" w:cs="Courier New"/>
      <w:szCs w:val="21"/>
    </w:rPr>
  </w:style>
  <w:style w:type="paragraph" w:styleId="4">
    <w:name w:val="Date"/>
    <w:basedOn w:val="1"/>
    <w:next w:val="1"/>
    <w:link w:val="15"/>
    <w:unhideWhenUsed/>
    <w:qFormat/>
    <w:uiPriority w:val="99"/>
    <w:pPr>
      <w:ind w:left="100" w:leftChars="2500"/>
    </w:p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10">
    <w:name w:val="apple-converted-space"/>
    <w:basedOn w:val="9"/>
    <w:qFormat/>
    <w:uiPriority w:val="0"/>
  </w:style>
  <w:style w:type="character" w:customStyle="1" w:styleId="11">
    <w:name w:val="页眉 Char"/>
    <w:basedOn w:val="9"/>
    <w:link w:val="6"/>
    <w:qFormat/>
    <w:uiPriority w:val="99"/>
    <w:rPr>
      <w:sz w:val="18"/>
      <w:szCs w:val="18"/>
    </w:rPr>
  </w:style>
  <w:style w:type="character" w:customStyle="1" w:styleId="12">
    <w:name w:val="页脚 Char"/>
    <w:basedOn w:val="9"/>
    <w:link w:val="5"/>
    <w:qFormat/>
    <w:uiPriority w:val="99"/>
    <w:rPr>
      <w:sz w:val="18"/>
      <w:szCs w:val="18"/>
    </w:rPr>
  </w:style>
  <w:style w:type="character" w:customStyle="1" w:styleId="13">
    <w:name w:val="纯文本 Char"/>
    <w:link w:val="3"/>
    <w:qFormat/>
    <w:uiPriority w:val="0"/>
    <w:rPr>
      <w:rFonts w:ascii="宋体" w:hAnsi="Courier New" w:cs="Courier New"/>
      <w:szCs w:val="21"/>
    </w:rPr>
  </w:style>
  <w:style w:type="character" w:customStyle="1" w:styleId="14">
    <w:name w:val="纯文本 Char1"/>
    <w:basedOn w:val="9"/>
    <w:semiHidden/>
    <w:qFormat/>
    <w:uiPriority w:val="99"/>
    <w:rPr>
      <w:rFonts w:ascii="宋体" w:hAnsi="Courier New" w:eastAsia="宋体" w:cs="Courier New"/>
      <w:szCs w:val="21"/>
    </w:rPr>
  </w:style>
  <w:style w:type="character" w:customStyle="1" w:styleId="15">
    <w:name w:val="日期 Char"/>
    <w:basedOn w:val="9"/>
    <w:link w:val="4"/>
    <w:semiHidden/>
    <w:qFormat/>
    <w:uiPriority w:val="99"/>
  </w:style>
  <w:style w:type="paragraph" w:customStyle="1" w:styleId="16">
    <w:name w:val="单元格样式5"/>
    <w:basedOn w:val="1"/>
    <w:qFormat/>
    <w:uiPriority w:val="0"/>
    <w:pPr>
      <w:jc w:val="left"/>
    </w:pPr>
    <w:rPr>
      <w:rFonts w:ascii="方正书宋_GBK" w:hAnsi="方正书宋_GBK" w:eastAsia="方正书宋_GBK" w:cs="方正书宋_GBK"/>
      <w:b/>
    </w:rPr>
  </w:style>
  <w:style w:type="paragraph" w:customStyle="1" w:styleId="17">
    <w:name w:val="单元格样式4"/>
    <w:basedOn w:val="1"/>
    <w:qFormat/>
    <w:uiPriority w:val="0"/>
    <w:pPr>
      <w:jc w:val="right"/>
    </w:pPr>
    <w:rPr>
      <w:rFonts w:ascii="方正书宋_GBK" w:hAnsi="方正书宋_GBK" w:eastAsia="方正书宋_GBK" w:cs="方正书宋_GBK"/>
    </w:rPr>
  </w:style>
  <w:style w:type="paragraph" w:customStyle="1" w:styleId="18">
    <w:name w:val="单元格样式1"/>
    <w:basedOn w:val="1"/>
    <w:qFormat/>
    <w:uiPriority w:val="0"/>
    <w:pPr>
      <w:jc w:val="center"/>
    </w:pPr>
    <w:rPr>
      <w:rFonts w:ascii="方正书宋_GBK" w:hAnsi="方正书宋_GBK" w:eastAsia="方正书宋_GBK" w:cs="方正书宋_GBK"/>
      <w:b/>
    </w:rPr>
  </w:style>
  <w:style w:type="paragraph" w:customStyle="1" w:styleId="19">
    <w:name w:val="单元格样式2"/>
    <w:basedOn w:val="1"/>
    <w:qFormat/>
    <w:uiPriority w:val="0"/>
    <w:pPr>
      <w:jc w:val="left"/>
    </w:pPr>
    <w:rPr>
      <w:rFonts w:ascii="方正书宋_GBK" w:hAnsi="方正书宋_GBK" w:eastAsia="方正书宋_GBK" w:cs="方正书宋_GBK"/>
    </w:rPr>
  </w:style>
  <w:style w:type="paragraph" w:customStyle="1" w:styleId="20">
    <w:name w:val="单元格样式3"/>
    <w:basedOn w:val="1"/>
    <w:qFormat/>
    <w:uiPriority w:val="0"/>
    <w:pPr>
      <w:jc w:val="center"/>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122</Pages>
  <Words>14166</Words>
  <Characters>16287</Characters>
  <Lines>253</Lines>
  <Paragraphs>71</Paragraphs>
  <TotalTime>27</TotalTime>
  <ScaleCrop>false</ScaleCrop>
  <LinksUpToDate>false</LinksUpToDate>
  <CharactersWithSpaces>16502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2017-06-14T15:49:00Z</dcterms:created>
  <dc:creator>yvsuan2</dc:creator>
  <cp:lastModifiedBy>13323011735</cp:lastModifiedBy>
  <dcterms:modified xsi:type="dcterms:W3CDTF">2025-09-23T09:20:31Z</dcterms:modified>
  <cp:revision>132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D7523270580D4BEFBD1A1E8A7638EEE1</vt:lpwstr>
  </property>
  <property fmtid="{D5CDD505-2E9C-101B-9397-08002B2CF9AE}" pid="4" name="KSOTemplateDocerSaveRecord">
    <vt:lpwstr>eyJoZGlkIjoiZTMzZmIyODEyYmQwZGE2MGU2MDg2NjQ2ZDRlZTY2ODciLCJ1c2VySWQiOiIxNTUwMjQwMDk2In0=</vt:lpwstr>
  </property>
</Properties>
</file>